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7326" w14:textId="77777777" w:rsidR="0042083E" w:rsidRDefault="0042083E" w:rsidP="00AE0E6F">
      <w:pPr>
        <w:spacing w:after="209" w:line="259" w:lineRule="auto"/>
        <w:ind w:right="0" w:firstLine="0"/>
      </w:pPr>
    </w:p>
    <w:p w14:paraId="620D67B2" w14:textId="1FD4F397" w:rsidR="0042083E" w:rsidRDefault="00B16F3E">
      <w:pPr>
        <w:spacing w:after="0" w:line="396" w:lineRule="auto"/>
        <w:ind w:left="717" w:right="653" w:hanging="10"/>
        <w:jc w:val="center"/>
      </w:pPr>
      <w:r>
        <w:rPr>
          <w:b/>
        </w:rPr>
        <w:t xml:space="preserve">AKTİF İŞGÜCÜ HİZMETLERİNİN YÜRÜTÜLMESİNE İLİŞKİN USUL VE </w:t>
      </w:r>
      <w:r w:rsidR="0056758B">
        <w:rPr>
          <w:b/>
        </w:rPr>
        <w:t xml:space="preserve">ESASLAR HAKKINDA GENELGE </w:t>
      </w:r>
      <w:r w:rsidR="00AD1B85">
        <w:rPr>
          <w:b/>
        </w:rPr>
        <w:t>(2025/1)</w:t>
      </w:r>
    </w:p>
    <w:p w14:paraId="37501146" w14:textId="77777777" w:rsidR="0042083E" w:rsidRDefault="00B16F3E">
      <w:pPr>
        <w:spacing w:after="96" w:line="259" w:lineRule="auto"/>
        <w:ind w:left="566" w:right="0" w:firstLine="0"/>
        <w:jc w:val="left"/>
      </w:pPr>
      <w:r>
        <w:rPr>
          <w:b/>
        </w:rPr>
        <w:t xml:space="preserve"> </w:t>
      </w:r>
    </w:p>
    <w:p w14:paraId="15B37CB4" w14:textId="77777777" w:rsidR="0042083E" w:rsidRPr="00AD1B85" w:rsidRDefault="00B16F3E">
      <w:pPr>
        <w:spacing w:after="264" w:line="259" w:lineRule="auto"/>
        <w:ind w:left="566" w:right="0" w:firstLine="0"/>
        <w:jc w:val="left"/>
        <w:rPr>
          <w:b/>
          <w:sz w:val="22"/>
        </w:rPr>
      </w:pPr>
      <w:r>
        <w:rPr>
          <w:b/>
        </w:rPr>
        <w:t xml:space="preserve"> </w:t>
      </w:r>
    </w:p>
    <w:p w14:paraId="21C3C9CD" w14:textId="77777777" w:rsidR="0042083E" w:rsidRPr="00AD1B85" w:rsidRDefault="00B16F3E">
      <w:pPr>
        <w:spacing w:after="146" w:line="257" w:lineRule="auto"/>
        <w:ind w:right="4041" w:firstLine="4095"/>
        <w:rPr>
          <w:b/>
          <w:sz w:val="22"/>
        </w:rPr>
      </w:pPr>
      <w:r w:rsidRPr="00AD1B85">
        <w:rPr>
          <w:b/>
          <w:sz w:val="22"/>
        </w:rPr>
        <w:t xml:space="preserve">İÇERİK  </w:t>
      </w:r>
    </w:p>
    <w:sdt>
      <w:sdtPr>
        <w:rPr>
          <w:rFonts w:ascii="Times New Roman" w:eastAsia="Times New Roman" w:hAnsi="Times New Roman" w:cs="Times New Roman"/>
          <w:b/>
          <w:sz w:val="24"/>
        </w:rPr>
        <w:id w:val="622962125"/>
        <w:docPartObj>
          <w:docPartGallery w:val="Table of Contents"/>
        </w:docPartObj>
      </w:sdtPr>
      <w:sdtEndPr/>
      <w:sdtContent>
        <w:p w14:paraId="5869C304" w14:textId="66603666" w:rsidR="00AD1B85" w:rsidRPr="00AD1B85" w:rsidRDefault="00B16F3E">
          <w:pPr>
            <w:pStyle w:val="T1"/>
            <w:tabs>
              <w:tab w:val="right" w:leader="dot" w:pos="9067"/>
            </w:tabs>
            <w:rPr>
              <w:rFonts w:ascii="Times New Roman" w:eastAsiaTheme="minorEastAsia" w:hAnsi="Times New Roman" w:cs="Times New Roman"/>
              <w:b/>
              <w:noProof/>
              <w:color w:val="auto"/>
            </w:rPr>
          </w:pPr>
          <w:r w:rsidRPr="00AD1B85">
            <w:rPr>
              <w:rFonts w:ascii="Times New Roman" w:hAnsi="Times New Roman" w:cs="Times New Roman"/>
              <w:b/>
            </w:rPr>
            <w:fldChar w:fldCharType="begin"/>
          </w:r>
          <w:r w:rsidRPr="00AD1B85">
            <w:rPr>
              <w:rFonts w:ascii="Times New Roman" w:hAnsi="Times New Roman" w:cs="Times New Roman"/>
              <w:b/>
            </w:rPr>
            <w:instrText xml:space="preserve"> TOC \o "1-6" \h \z \u </w:instrText>
          </w:r>
          <w:r w:rsidRPr="00AD1B85">
            <w:rPr>
              <w:rFonts w:ascii="Times New Roman" w:hAnsi="Times New Roman" w:cs="Times New Roman"/>
              <w:b/>
            </w:rPr>
            <w:fldChar w:fldCharType="separate"/>
          </w:r>
          <w:hyperlink w:anchor="_Toc196816330" w:history="1">
            <w:r w:rsidR="00AD1B85" w:rsidRPr="00AD1B85">
              <w:rPr>
                <w:rStyle w:val="Kpr"/>
                <w:rFonts w:ascii="Times New Roman" w:hAnsi="Times New Roman" w:cs="Times New Roman"/>
                <w:b/>
                <w:noProof/>
              </w:rPr>
              <w:t>BİRİNCİ BÖLÜM</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w:t>
            </w:r>
            <w:r w:rsidR="00AD1B85" w:rsidRPr="00AD1B85">
              <w:rPr>
                <w:rFonts w:ascii="Times New Roman" w:hAnsi="Times New Roman" w:cs="Times New Roman"/>
                <w:b/>
                <w:noProof/>
                <w:webHidden/>
              </w:rPr>
              <w:fldChar w:fldCharType="end"/>
            </w:r>
          </w:hyperlink>
        </w:p>
        <w:p w14:paraId="6C6B492A" w14:textId="2B73C39D"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31" w:history="1">
            <w:r w:rsidR="00AD1B85" w:rsidRPr="00AD1B85">
              <w:rPr>
                <w:rStyle w:val="Kpr"/>
                <w:rFonts w:ascii="Times New Roman" w:hAnsi="Times New Roman" w:cs="Times New Roman"/>
                <w:b/>
                <w:noProof/>
              </w:rPr>
              <w:t>Başlangıç Hükümleri ve Genel Esaslar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w:t>
            </w:r>
            <w:r w:rsidR="00AD1B85" w:rsidRPr="00AD1B85">
              <w:rPr>
                <w:rFonts w:ascii="Times New Roman" w:hAnsi="Times New Roman" w:cs="Times New Roman"/>
                <w:b/>
                <w:noProof/>
                <w:webHidden/>
              </w:rPr>
              <w:fldChar w:fldCharType="end"/>
            </w:r>
          </w:hyperlink>
        </w:p>
        <w:p w14:paraId="6AE2D2DB" w14:textId="2EEF084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32" w:history="1">
            <w:r w:rsidR="00AD1B85" w:rsidRPr="00AD1B85">
              <w:rPr>
                <w:rStyle w:val="Kpr"/>
                <w:rFonts w:ascii="Times New Roman" w:hAnsi="Times New Roman" w:cs="Times New Roman"/>
                <w:b/>
                <w:noProof/>
              </w:rPr>
              <w:t>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Giriş</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w:t>
            </w:r>
            <w:r w:rsidR="00AD1B85" w:rsidRPr="00AD1B85">
              <w:rPr>
                <w:rFonts w:ascii="Times New Roman" w:hAnsi="Times New Roman" w:cs="Times New Roman"/>
                <w:b/>
                <w:noProof/>
                <w:webHidden/>
              </w:rPr>
              <w:fldChar w:fldCharType="end"/>
            </w:r>
          </w:hyperlink>
        </w:p>
        <w:p w14:paraId="1AC00C7A" w14:textId="4C5976DC"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33" w:history="1">
            <w:r w:rsidR="00AD1B85" w:rsidRPr="00AD1B85">
              <w:rPr>
                <w:rStyle w:val="Kpr"/>
                <w:rFonts w:ascii="Times New Roman" w:hAnsi="Times New Roman" w:cs="Times New Roman"/>
                <w:b/>
                <w:noProof/>
              </w:rPr>
              <w:t>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Amaç</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w:t>
            </w:r>
            <w:r w:rsidR="00AD1B85" w:rsidRPr="00AD1B85">
              <w:rPr>
                <w:rFonts w:ascii="Times New Roman" w:hAnsi="Times New Roman" w:cs="Times New Roman"/>
                <w:b/>
                <w:noProof/>
                <w:webHidden/>
              </w:rPr>
              <w:fldChar w:fldCharType="end"/>
            </w:r>
          </w:hyperlink>
        </w:p>
        <w:p w14:paraId="54AB73F8" w14:textId="7804693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34" w:history="1">
            <w:r w:rsidR="00AD1B85" w:rsidRPr="00AD1B85">
              <w:rPr>
                <w:rStyle w:val="Kpr"/>
                <w:rFonts w:ascii="Times New Roman" w:hAnsi="Times New Roman" w:cs="Times New Roman"/>
                <w:b/>
                <w:noProof/>
              </w:rPr>
              <w:t>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Kapsam ve Dayanak</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w:t>
            </w:r>
            <w:r w:rsidR="00AD1B85" w:rsidRPr="00AD1B85">
              <w:rPr>
                <w:rFonts w:ascii="Times New Roman" w:hAnsi="Times New Roman" w:cs="Times New Roman"/>
                <w:b/>
                <w:noProof/>
                <w:webHidden/>
              </w:rPr>
              <w:fldChar w:fldCharType="end"/>
            </w:r>
          </w:hyperlink>
        </w:p>
        <w:p w14:paraId="508CCE27" w14:textId="2FC794C0"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35" w:history="1">
            <w:r w:rsidR="00AD1B85" w:rsidRPr="00AD1B85">
              <w:rPr>
                <w:rStyle w:val="Kpr"/>
                <w:rFonts w:ascii="Times New Roman" w:hAnsi="Times New Roman" w:cs="Times New Roman"/>
                <w:b/>
                <w:noProof/>
              </w:rPr>
              <w:t>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Yetki ve Sorumluluk</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w:t>
            </w:r>
            <w:r w:rsidR="00AD1B85" w:rsidRPr="00AD1B85">
              <w:rPr>
                <w:rFonts w:ascii="Times New Roman" w:hAnsi="Times New Roman" w:cs="Times New Roman"/>
                <w:b/>
                <w:noProof/>
                <w:webHidden/>
              </w:rPr>
              <w:fldChar w:fldCharType="end"/>
            </w:r>
          </w:hyperlink>
        </w:p>
        <w:p w14:paraId="44CD9EEF" w14:textId="618CF60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36" w:history="1">
            <w:r w:rsidR="00AD1B85" w:rsidRPr="00AD1B85">
              <w:rPr>
                <w:rStyle w:val="Kpr"/>
                <w:rFonts w:ascii="Times New Roman" w:hAnsi="Times New Roman" w:cs="Times New Roman"/>
                <w:b/>
                <w:noProof/>
              </w:rPr>
              <w:t>5.</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Ödeneklerin Belirlenmesi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5</w:t>
            </w:r>
            <w:r w:rsidR="00AD1B85" w:rsidRPr="00AD1B85">
              <w:rPr>
                <w:rFonts w:ascii="Times New Roman" w:hAnsi="Times New Roman" w:cs="Times New Roman"/>
                <w:b/>
                <w:noProof/>
                <w:webHidden/>
              </w:rPr>
              <w:fldChar w:fldCharType="end"/>
            </w:r>
          </w:hyperlink>
        </w:p>
        <w:p w14:paraId="1F571ED4" w14:textId="41B393B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37" w:history="1">
            <w:r w:rsidR="00AD1B85" w:rsidRPr="00AD1B85">
              <w:rPr>
                <w:rStyle w:val="Kpr"/>
                <w:rFonts w:ascii="Times New Roman" w:hAnsi="Times New Roman" w:cs="Times New Roman"/>
                <w:b/>
                <w:noProof/>
              </w:rPr>
              <w:t>6.</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 veya Programların Planlanması ve Uygulanması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6</w:t>
            </w:r>
            <w:r w:rsidR="00AD1B85" w:rsidRPr="00AD1B85">
              <w:rPr>
                <w:rFonts w:ascii="Times New Roman" w:hAnsi="Times New Roman" w:cs="Times New Roman"/>
                <w:b/>
                <w:noProof/>
                <w:webHidden/>
              </w:rPr>
              <w:fldChar w:fldCharType="end"/>
            </w:r>
          </w:hyperlink>
        </w:p>
        <w:p w14:paraId="6C4662FC" w14:textId="098D31F4"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38" w:history="1">
            <w:r w:rsidR="00AD1B85" w:rsidRPr="00AD1B85">
              <w:rPr>
                <w:rStyle w:val="Kpr"/>
                <w:rFonts w:ascii="Times New Roman" w:hAnsi="Times New Roman" w:cs="Times New Roman"/>
                <w:b/>
                <w:noProof/>
              </w:rPr>
              <w:t>İKİNCİ BÖLÜM</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w:t>
            </w:r>
            <w:r w:rsidR="00AD1B85" w:rsidRPr="00AD1B85">
              <w:rPr>
                <w:rFonts w:ascii="Times New Roman" w:hAnsi="Times New Roman" w:cs="Times New Roman"/>
                <w:b/>
                <w:noProof/>
                <w:webHidden/>
              </w:rPr>
              <w:fldChar w:fldCharType="end"/>
            </w:r>
          </w:hyperlink>
        </w:p>
        <w:p w14:paraId="635051AF" w14:textId="09B73ABD"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39" w:history="1">
            <w:r w:rsidR="00AD1B85" w:rsidRPr="00AD1B85">
              <w:rPr>
                <w:rStyle w:val="Kpr"/>
                <w:rFonts w:ascii="Times New Roman" w:hAnsi="Times New Roman" w:cs="Times New Roman"/>
                <w:b/>
                <w:noProof/>
              </w:rPr>
              <w:t>Mesleki Eğitim Kursları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_Toc196816339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w:t>
            </w:r>
            <w:r w:rsidR="00AD1B85" w:rsidRPr="00AD1B85">
              <w:rPr>
                <w:rFonts w:ascii="Times New Roman" w:hAnsi="Times New Roman" w:cs="Times New Roman"/>
                <w:b/>
                <w:noProof/>
                <w:webHidden/>
              </w:rPr>
              <w:fldChar w:fldCharType="end"/>
            </w:r>
          </w:hyperlink>
        </w:p>
        <w:p w14:paraId="1B5A9565" w14:textId="260F3EE1"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0" w:history="1">
            <w:r w:rsidR="00AD1B85" w:rsidRPr="00AD1B85">
              <w:rPr>
                <w:rStyle w:val="Kpr"/>
                <w:rFonts w:ascii="Times New Roman" w:hAnsi="Times New Roman" w:cs="Times New Roman"/>
                <w:b/>
                <w:noProof/>
              </w:rPr>
              <w:t>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Mesleki Eğitim Kurslarının Açılması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w:t>
            </w:r>
            <w:r w:rsidR="00AD1B85" w:rsidRPr="00AD1B85">
              <w:rPr>
                <w:rFonts w:ascii="Times New Roman" w:hAnsi="Times New Roman" w:cs="Times New Roman"/>
                <w:b/>
                <w:noProof/>
                <w:webHidden/>
              </w:rPr>
              <w:fldChar w:fldCharType="end"/>
            </w:r>
          </w:hyperlink>
        </w:p>
        <w:p w14:paraId="7D220FF7" w14:textId="71292C9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1" w:history="1">
            <w:r w:rsidR="00AD1B85" w:rsidRPr="00AD1B85">
              <w:rPr>
                <w:rStyle w:val="Kpr"/>
                <w:rFonts w:ascii="Times New Roman" w:hAnsi="Times New Roman" w:cs="Times New Roman"/>
                <w:b/>
                <w:noProof/>
              </w:rPr>
              <w:t>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Hizmet Sağlayıcılar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9</w:t>
            </w:r>
            <w:r w:rsidR="00AD1B85" w:rsidRPr="00AD1B85">
              <w:rPr>
                <w:rFonts w:ascii="Times New Roman" w:hAnsi="Times New Roman" w:cs="Times New Roman"/>
                <w:b/>
                <w:noProof/>
                <w:webHidden/>
              </w:rPr>
              <w:fldChar w:fldCharType="end"/>
            </w:r>
          </w:hyperlink>
        </w:p>
        <w:p w14:paraId="1ECB737D" w14:textId="1B70EE0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2" w:history="1">
            <w:r w:rsidR="00AD1B85" w:rsidRPr="00AD1B85">
              <w:rPr>
                <w:rStyle w:val="Kpr"/>
                <w:rFonts w:ascii="Times New Roman" w:hAnsi="Times New Roman" w:cs="Times New Roman"/>
                <w:b/>
                <w:noProof/>
              </w:rPr>
              <w:t>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İş birliği Yapılması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11</w:t>
            </w:r>
            <w:r w:rsidR="00AD1B85" w:rsidRPr="00AD1B85">
              <w:rPr>
                <w:rFonts w:ascii="Times New Roman" w:hAnsi="Times New Roman" w:cs="Times New Roman"/>
                <w:b/>
                <w:noProof/>
                <w:webHidden/>
              </w:rPr>
              <w:fldChar w:fldCharType="end"/>
            </w:r>
          </w:hyperlink>
        </w:p>
        <w:p w14:paraId="7E1A4684" w14:textId="69EC56C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3" w:history="1">
            <w:r w:rsidR="00AD1B85" w:rsidRPr="00AD1B85">
              <w:rPr>
                <w:rStyle w:val="Kpr"/>
                <w:rFonts w:ascii="Times New Roman" w:hAnsi="Times New Roman" w:cs="Times New Roman"/>
                <w:b/>
                <w:noProof/>
              </w:rPr>
              <w:t>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Hizmet Alımı Yapılması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w:t>
            </w:r>
            <w:r w:rsidR="00AD1B85" w:rsidRPr="00AD1B85">
              <w:rPr>
                <w:rFonts w:ascii="Times New Roman" w:hAnsi="Times New Roman" w:cs="Times New Roman"/>
                <w:b/>
                <w:noProof/>
                <w:webHidden/>
              </w:rPr>
              <w:fldChar w:fldCharType="end"/>
            </w:r>
          </w:hyperlink>
        </w:p>
        <w:p w14:paraId="51103A6D" w14:textId="44D4B99F"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4" w:history="1">
            <w:r w:rsidR="00AD1B85" w:rsidRPr="00AD1B85">
              <w:rPr>
                <w:rStyle w:val="Kpr"/>
                <w:rFonts w:ascii="Times New Roman" w:hAnsi="Times New Roman" w:cs="Times New Roman"/>
                <w:b/>
                <w:noProof/>
              </w:rPr>
              <w:t>5.</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Yaklaşık Maliyetin Tespiti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17</w:t>
            </w:r>
            <w:r w:rsidR="00AD1B85" w:rsidRPr="00AD1B85">
              <w:rPr>
                <w:rFonts w:ascii="Times New Roman" w:hAnsi="Times New Roman" w:cs="Times New Roman"/>
                <w:b/>
                <w:noProof/>
                <w:webHidden/>
              </w:rPr>
              <w:fldChar w:fldCharType="end"/>
            </w:r>
          </w:hyperlink>
        </w:p>
        <w:p w14:paraId="769E46D4" w14:textId="595EFB4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5" w:history="1">
            <w:r w:rsidR="00AD1B85" w:rsidRPr="00AD1B85">
              <w:rPr>
                <w:rStyle w:val="Kpr"/>
                <w:rFonts w:ascii="Times New Roman" w:hAnsi="Times New Roman" w:cs="Times New Roman"/>
                <w:b/>
                <w:noProof/>
              </w:rPr>
              <w:t>6.</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Komisyonun Oluşturulması ve Görevleri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18</w:t>
            </w:r>
            <w:r w:rsidR="00AD1B85" w:rsidRPr="00AD1B85">
              <w:rPr>
                <w:rFonts w:ascii="Times New Roman" w:hAnsi="Times New Roman" w:cs="Times New Roman"/>
                <w:b/>
                <w:noProof/>
                <w:webHidden/>
              </w:rPr>
              <w:fldChar w:fldCharType="end"/>
            </w:r>
          </w:hyperlink>
        </w:p>
        <w:p w14:paraId="31102E0D" w14:textId="72A6048B"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6" w:history="1">
            <w:r w:rsidR="00AD1B85" w:rsidRPr="00AD1B85">
              <w:rPr>
                <w:rStyle w:val="Kpr"/>
                <w:rFonts w:ascii="Times New Roman" w:hAnsi="Times New Roman" w:cs="Times New Roman"/>
                <w:b/>
                <w:noProof/>
              </w:rPr>
              <w:t>7.</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Hizmet Alımının Duyurulması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20</w:t>
            </w:r>
            <w:r w:rsidR="00AD1B85" w:rsidRPr="00AD1B85">
              <w:rPr>
                <w:rFonts w:ascii="Times New Roman" w:hAnsi="Times New Roman" w:cs="Times New Roman"/>
                <w:b/>
                <w:noProof/>
                <w:webHidden/>
              </w:rPr>
              <w:fldChar w:fldCharType="end"/>
            </w:r>
          </w:hyperlink>
        </w:p>
        <w:p w14:paraId="54C36617" w14:textId="55C9777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7" w:history="1">
            <w:r w:rsidR="00AD1B85" w:rsidRPr="00AD1B85">
              <w:rPr>
                <w:rStyle w:val="Kpr"/>
                <w:rFonts w:ascii="Times New Roman" w:hAnsi="Times New Roman" w:cs="Times New Roman"/>
                <w:b/>
                <w:noProof/>
              </w:rPr>
              <w:t>8.</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Tekliflerin Hazırlanması ve Sunulması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21</w:t>
            </w:r>
            <w:r w:rsidR="00AD1B85" w:rsidRPr="00AD1B85">
              <w:rPr>
                <w:rFonts w:ascii="Times New Roman" w:hAnsi="Times New Roman" w:cs="Times New Roman"/>
                <w:b/>
                <w:noProof/>
                <w:webHidden/>
              </w:rPr>
              <w:fldChar w:fldCharType="end"/>
            </w:r>
          </w:hyperlink>
        </w:p>
        <w:p w14:paraId="67305120" w14:textId="7802663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8" w:history="1">
            <w:r w:rsidR="00AD1B85" w:rsidRPr="00AD1B85">
              <w:rPr>
                <w:rStyle w:val="Kpr"/>
                <w:rFonts w:ascii="Times New Roman" w:hAnsi="Times New Roman" w:cs="Times New Roman"/>
                <w:b/>
                <w:noProof/>
              </w:rPr>
              <w:t>9.</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Teklif Zarfında Bulunması Gereken Belgeler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23</w:t>
            </w:r>
            <w:r w:rsidR="00AD1B85" w:rsidRPr="00AD1B85">
              <w:rPr>
                <w:rFonts w:ascii="Times New Roman" w:hAnsi="Times New Roman" w:cs="Times New Roman"/>
                <w:b/>
                <w:noProof/>
                <w:webHidden/>
              </w:rPr>
              <w:fldChar w:fldCharType="end"/>
            </w:r>
          </w:hyperlink>
        </w:p>
        <w:p w14:paraId="43A5317C" w14:textId="08AA270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49" w:history="1">
            <w:r w:rsidR="00AD1B85" w:rsidRPr="00AD1B85">
              <w:rPr>
                <w:rStyle w:val="Kpr"/>
                <w:rFonts w:ascii="Times New Roman" w:hAnsi="Times New Roman" w:cs="Times New Roman"/>
                <w:b/>
                <w:noProof/>
              </w:rPr>
              <w:t>10.</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Geçici Teminat</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_Toc196816349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25</w:t>
            </w:r>
            <w:r w:rsidR="00AD1B85" w:rsidRPr="00AD1B85">
              <w:rPr>
                <w:rFonts w:ascii="Times New Roman" w:hAnsi="Times New Roman" w:cs="Times New Roman"/>
                <w:b/>
                <w:noProof/>
                <w:webHidden/>
              </w:rPr>
              <w:fldChar w:fldCharType="end"/>
            </w:r>
          </w:hyperlink>
        </w:p>
        <w:p w14:paraId="33683B5D" w14:textId="11A4FF1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50" w:history="1">
            <w:r w:rsidR="00AD1B85" w:rsidRPr="00AD1B85">
              <w:rPr>
                <w:rStyle w:val="Kpr"/>
                <w:rFonts w:ascii="Times New Roman" w:hAnsi="Times New Roman" w:cs="Times New Roman"/>
                <w:b/>
                <w:noProof/>
              </w:rPr>
              <w:t>11.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Tekliflerin Açılması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27</w:t>
            </w:r>
            <w:r w:rsidR="00AD1B85" w:rsidRPr="00AD1B85">
              <w:rPr>
                <w:rFonts w:ascii="Times New Roman" w:hAnsi="Times New Roman" w:cs="Times New Roman"/>
                <w:b/>
                <w:noProof/>
                <w:webHidden/>
              </w:rPr>
              <w:fldChar w:fldCharType="end"/>
            </w:r>
          </w:hyperlink>
        </w:p>
        <w:p w14:paraId="40BA260B" w14:textId="686FB7D0"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51" w:history="1">
            <w:r w:rsidR="00AD1B85" w:rsidRPr="00AD1B85">
              <w:rPr>
                <w:rStyle w:val="Kpr"/>
                <w:rFonts w:ascii="Times New Roman" w:hAnsi="Times New Roman" w:cs="Times New Roman"/>
                <w:b/>
                <w:noProof/>
              </w:rPr>
              <w:t>12.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Değerlendirilemeyecek Teklifler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28</w:t>
            </w:r>
            <w:r w:rsidR="00AD1B85" w:rsidRPr="00AD1B85">
              <w:rPr>
                <w:rFonts w:ascii="Times New Roman" w:hAnsi="Times New Roman" w:cs="Times New Roman"/>
                <w:b/>
                <w:noProof/>
                <w:webHidden/>
              </w:rPr>
              <w:fldChar w:fldCharType="end"/>
            </w:r>
          </w:hyperlink>
        </w:p>
        <w:p w14:paraId="405243DF" w14:textId="59BFD60A"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52" w:history="1">
            <w:r w:rsidR="00AD1B85" w:rsidRPr="00AD1B85">
              <w:rPr>
                <w:rStyle w:val="Kpr"/>
                <w:rFonts w:ascii="Times New Roman" w:hAnsi="Times New Roman" w:cs="Times New Roman"/>
                <w:b/>
                <w:noProof/>
              </w:rPr>
              <w:t>13.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Tekliflerin Değerlendirilmesi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29</w:t>
            </w:r>
            <w:r w:rsidR="00AD1B85" w:rsidRPr="00AD1B85">
              <w:rPr>
                <w:rFonts w:ascii="Times New Roman" w:hAnsi="Times New Roman" w:cs="Times New Roman"/>
                <w:b/>
                <w:noProof/>
                <w:webHidden/>
              </w:rPr>
              <w:fldChar w:fldCharType="end"/>
            </w:r>
          </w:hyperlink>
        </w:p>
        <w:p w14:paraId="2F028D9E" w14:textId="5417FD3D" w:rsidR="00AD1B85" w:rsidRPr="00AD1B85" w:rsidRDefault="001101BE">
          <w:pPr>
            <w:pStyle w:val="T3"/>
            <w:tabs>
              <w:tab w:val="right" w:leader="dot" w:pos="9067"/>
            </w:tabs>
            <w:rPr>
              <w:rFonts w:ascii="Times New Roman" w:eastAsiaTheme="minorEastAsia" w:hAnsi="Times New Roman" w:cs="Times New Roman"/>
              <w:b/>
              <w:noProof/>
              <w:color w:val="auto"/>
            </w:rPr>
          </w:pPr>
          <w:hyperlink w:anchor="_Toc196816353" w:history="1">
            <w:r w:rsidR="00AD1B85" w:rsidRPr="00AD1B85">
              <w:rPr>
                <w:rStyle w:val="Kpr"/>
                <w:rFonts w:ascii="Times New Roman" w:hAnsi="Times New Roman" w:cs="Times New Roman"/>
                <w:b/>
                <w:noProof/>
              </w:rPr>
              <w:t>13.1.Ön Değerlendirme</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29</w:t>
            </w:r>
            <w:r w:rsidR="00AD1B85" w:rsidRPr="00AD1B85">
              <w:rPr>
                <w:rFonts w:ascii="Times New Roman" w:hAnsi="Times New Roman" w:cs="Times New Roman"/>
                <w:b/>
                <w:noProof/>
                <w:webHidden/>
              </w:rPr>
              <w:fldChar w:fldCharType="end"/>
            </w:r>
          </w:hyperlink>
        </w:p>
        <w:p w14:paraId="0FFFA471" w14:textId="23C231A3" w:rsidR="00AD1B85" w:rsidRPr="00AD1B85" w:rsidRDefault="001101BE">
          <w:pPr>
            <w:pStyle w:val="T3"/>
            <w:tabs>
              <w:tab w:val="right" w:leader="dot" w:pos="9067"/>
            </w:tabs>
            <w:rPr>
              <w:rFonts w:ascii="Times New Roman" w:eastAsiaTheme="minorEastAsia" w:hAnsi="Times New Roman" w:cs="Times New Roman"/>
              <w:b/>
              <w:noProof/>
              <w:color w:val="auto"/>
            </w:rPr>
          </w:pPr>
          <w:hyperlink w:anchor="_Toc196816354" w:history="1">
            <w:r w:rsidR="00AD1B85" w:rsidRPr="00AD1B85">
              <w:rPr>
                <w:rStyle w:val="Kpr"/>
                <w:rFonts w:ascii="Times New Roman" w:hAnsi="Times New Roman" w:cs="Times New Roman"/>
                <w:b/>
                <w:noProof/>
              </w:rPr>
              <w:t>13.2.Teknik Değerlendirme</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29</w:t>
            </w:r>
            <w:r w:rsidR="00AD1B85" w:rsidRPr="00AD1B85">
              <w:rPr>
                <w:rFonts w:ascii="Times New Roman" w:hAnsi="Times New Roman" w:cs="Times New Roman"/>
                <w:b/>
                <w:noProof/>
                <w:webHidden/>
              </w:rPr>
              <w:fldChar w:fldCharType="end"/>
            </w:r>
          </w:hyperlink>
        </w:p>
        <w:p w14:paraId="5D5445CF" w14:textId="400689A0" w:rsidR="00AD1B85" w:rsidRPr="00AD1B85" w:rsidRDefault="001101BE">
          <w:pPr>
            <w:pStyle w:val="T4"/>
            <w:tabs>
              <w:tab w:val="right" w:leader="dot" w:pos="9067"/>
            </w:tabs>
            <w:rPr>
              <w:rFonts w:ascii="Times New Roman" w:eastAsiaTheme="minorEastAsia" w:hAnsi="Times New Roman" w:cs="Times New Roman"/>
              <w:b/>
              <w:noProof/>
              <w:color w:val="auto"/>
            </w:rPr>
          </w:pPr>
          <w:hyperlink w:anchor="_Toc196816355" w:history="1">
            <w:r w:rsidR="00AD1B85" w:rsidRPr="00AD1B85">
              <w:rPr>
                <w:rStyle w:val="Kpr"/>
                <w:rFonts w:ascii="Times New Roman" w:hAnsi="Times New Roman" w:cs="Times New Roman"/>
                <w:b/>
                <w:noProof/>
              </w:rPr>
              <w:t>13.2.1.Eğitim Alanındaki Deneyim</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29</w:t>
            </w:r>
            <w:r w:rsidR="00AD1B85" w:rsidRPr="00AD1B85">
              <w:rPr>
                <w:rFonts w:ascii="Times New Roman" w:hAnsi="Times New Roman" w:cs="Times New Roman"/>
                <w:b/>
                <w:noProof/>
                <w:webHidden/>
              </w:rPr>
              <w:fldChar w:fldCharType="end"/>
            </w:r>
          </w:hyperlink>
        </w:p>
        <w:p w14:paraId="05071056" w14:textId="08C83500" w:rsidR="00AD1B85" w:rsidRPr="00AD1B85" w:rsidRDefault="001101BE">
          <w:pPr>
            <w:pStyle w:val="T4"/>
            <w:tabs>
              <w:tab w:val="right" w:leader="dot" w:pos="9067"/>
            </w:tabs>
            <w:rPr>
              <w:rFonts w:ascii="Times New Roman" w:eastAsiaTheme="minorEastAsia" w:hAnsi="Times New Roman" w:cs="Times New Roman"/>
              <w:b/>
              <w:noProof/>
              <w:color w:val="auto"/>
            </w:rPr>
          </w:pPr>
          <w:hyperlink w:anchor="_Toc196816356" w:history="1">
            <w:r w:rsidR="00AD1B85" w:rsidRPr="00AD1B85">
              <w:rPr>
                <w:rStyle w:val="Kpr"/>
                <w:rFonts w:ascii="Times New Roman" w:hAnsi="Times New Roman" w:cs="Times New Roman"/>
                <w:b/>
                <w:noProof/>
              </w:rPr>
              <w:t>13.2.2.İnsan Kaynakları Kapasitesi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30</w:t>
            </w:r>
            <w:r w:rsidR="00AD1B85" w:rsidRPr="00AD1B85">
              <w:rPr>
                <w:rFonts w:ascii="Times New Roman" w:hAnsi="Times New Roman" w:cs="Times New Roman"/>
                <w:b/>
                <w:noProof/>
                <w:webHidden/>
              </w:rPr>
              <w:fldChar w:fldCharType="end"/>
            </w:r>
          </w:hyperlink>
        </w:p>
        <w:p w14:paraId="7B0A6990" w14:textId="0186758F" w:rsidR="00AD1B85" w:rsidRPr="00AD1B85" w:rsidRDefault="001101BE">
          <w:pPr>
            <w:pStyle w:val="T5"/>
            <w:tabs>
              <w:tab w:val="right" w:leader="dot" w:pos="9067"/>
            </w:tabs>
            <w:rPr>
              <w:rFonts w:ascii="Times New Roman" w:eastAsiaTheme="minorEastAsia" w:hAnsi="Times New Roman" w:cs="Times New Roman"/>
              <w:b/>
              <w:noProof/>
              <w:color w:val="auto"/>
            </w:rPr>
          </w:pPr>
          <w:hyperlink w:anchor="_Toc196816357" w:history="1">
            <w:r w:rsidR="00AD1B85" w:rsidRPr="00AD1B85">
              <w:rPr>
                <w:rStyle w:val="Kpr"/>
                <w:rFonts w:ascii="Times New Roman" w:hAnsi="Times New Roman" w:cs="Times New Roman"/>
                <w:b/>
                <w:noProof/>
              </w:rPr>
              <w:t>13.2.2.1.Eğiticinin veya Öğreticinin Eğitim Düzeyi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30</w:t>
            </w:r>
            <w:r w:rsidR="00AD1B85" w:rsidRPr="00AD1B85">
              <w:rPr>
                <w:rFonts w:ascii="Times New Roman" w:hAnsi="Times New Roman" w:cs="Times New Roman"/>
                <w:b/>
                <w:noProof/>
                <w:webHidden/>
              </w:rPr>
              <w:fldChar w:fldCharType="end"/>
            </w:r>
          </w:hyperlink>
        </w:p>
        <w:p w14:paraId="5980AD9A" w14:textId="246BEA5F" w:rsidR="00AD1B85" w:rsidRPr="00AD1B85" w:rsidRDefault="001101BE">
          <w:pPr>
            <w:pStyle w:val="T5"/>
            <w:tabs>
              <w:tab w:val="right" w:leader="dot" w:pos="9067"/>
            </w:tabs>
            <w:rPr>
              <w:rFonts w:ascii="Times New Roman" w:eastAsiaTheme="minorEastAsia" w:hAnsi="Times New Roman" w:cs="Times New Roman"/>
              <w:b/>
              <w:noProof/>
              <w:color w:val="auto"/>
            </w:rPr>
          </w:pPr>
          <w:hyperlink w:anchor="_Toc196816358" w:history="1">
            <w:r w:rsidR="00AD1B85" w:rsidRPr="00AD1B85">
              <w:rPr>
                <w:rStyle w:val="Kpr"/>
                <w:rFonts w:ascii="Times New Roman" w:hAnsi="Times New Roman" w:cs="Times New Roman"/>
                <w:b/>
                <w:noProof/>
              </w:rPr>
              <w:t>13.2.2.2.Eğitici veya Öğreticilerin Deneyim Süreleri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31</w:t>
            </w:r>
            <w:r w:rsidR="00AD1B85" w:rsidRPr="00AD1B85">
              <w:rPr>
                <w:rFonts w:ascii="Times New Roman" w:hAnsi="Times New Roman" w:cs="Times New Roman"/>
                <w:b/>
                <w:noProof/>
                <w:webHidden/>
              </w:rPr>
              <w:fldChar w:fldCharType="end"/>
            </w:r>
          </w:hyperlink>
        </w:p>
        <w:p w14:paraId="3890C330" w14:textId="25161A15" w:rsidR="00AD1B85" w:rsidRPr="00AD1B85" w:rsidRDefault="001101BE">
          <w:pPr>
            <w:pStyle w:val="T5"/>
            <w:tabs>
              <w:tab w:val="right" w:leader="dot" w:pos="9067"/>
            </w:tabs>
            <w:rPr>
              <w:rFonts w:ascii="Times New Roman" w:eastAsiaTheme="minorEastAsia" w:hAnsi="Times New Roman" w:cs="Times New Roman"/>
              <w:b/>
              <w:noProof/>
              <w:color w:val="auto"/>
            </w:rPr>
          </w:pPr>
          <w:hyperlink w:anchor="_Toc196816359" w:history="1">
            <w:r w:rsidR="00AD1B85" w:rsidRPr="00AD1B85">
              <w:rPr>
                <w:rStyle w:val="Kpr"/>
                <w:rFonts w:ascii="Times New Roman" w:hAnsi="Times New Roman" w:cs="Times New Roman"/>
                <w:b/>
                <w:noProof/>
              </w:rPr>
              <w:t>13.2.2.3.İsteklinin Bünyesinde Çalışan Sayısı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_Toc196816359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32</w:t>
            </w:r>
            <w:r w:rsidR="00AD1B85" w:rsidRPr="00AD1B85">
              <w:rPr>
                <w:rFonts w:ascii="Times New Roman" w:hAnsi="Times New Roman" w:cs="Times New Roman"/>
                <w:b/>
                <w:noProof/>
                <w:webHidden/>
              </w:rPr>
              <w:fldChar w:fldCharType="end"/>
            </w:r>
          </w:hyperlink>
        </w:p>
        <w:p w14:paraId="249CE4E7" w14:textId="168ED5C5" w:rsidR="00AD1B85" w:rsidRPr="00AD1B85" w:rsidRDefault="001101BE">
          <w:pPr>
            <w:pStyle w:val="T4"/>
            <w:tabs>
              <w:tab w:val="right" w:leader="dot" w:pos="9067"/>
            </w:tabs>
            <w:rPr>
              <w:rFonts w:ascii="Times New Roman" w:eastAsiaTheme="minorEastAsia" w:hAnsi="Times New Roman" w:cs="Times New Roman"/>
              <w:b/>
              <w:noProof/>
              <w:color w:val="auto"/>
            </w:rPr>
          </w:pPr>
          <w:hyperlink w:anchor="_Toc196816360" w:history="1">
            <w:r w:rsidR="00AD1B85" w:rsidRPr="00AD1B85">
              <w:rPr>
                <w:rStyle w:val="Kpr"/>
                <w:rFonts w:ascii="Times New Roman" w:hAnsi="Times New Roman" w:cs="Times New Roman"/>
                <w:b/>
                <w:noProof/>
              </w:rPr>
              <w:t>13.2.3.İstihdam İle İlgili Hususlar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32</w:t>
            </w:r>
            <w:r w:rsidR="00AD1B85" w:rsidRPr="00AD1B85">
              <w:rPr>
                <w:rFonts w:ascii="Times New Roman" w:hAnsi="Times New Roman" w:cs="Times New Roman"/>
                <w:b/>
                <w:noProof/>
                <w:webHidden/>
              </w:rPr>
              <w:fldChar w:fldCharType="end"/>
            </w:r>
          </w:hyperlink>
        </w:p>
        <w:p w14:paraId="32062AF1" w14:textId="4197A1EB" w:rsidR="00AD1B85" w:rsidRPr="00AD1B85" w:rsidRDefault="001101BE">
          <w:pPr>
            <w:pStyle w:val="T6"/>
            <w:tabs>
              <w:tab w:val="right" w:leader="dot" w:pos="9067"/>
            </w:tabs>
            <w:rPr>
              <w:rFonts w:ascii="Times New Roman" w:eastAsiaTheme="minorEastAsia" w:hAnsi="Times New Roman" w:cs="Times New Roman"/>
              <w:b/>
              <w:noProof/>
              <w:color w:val="auto"/>
            </w:rPr>
          </w:pPr>
          <w:hyperlink w:anchor="_Toc196816361" w:history="1">
            <w:r w:rsidR="00AD1B85" w:rsidRPr="00AD1B85">
              <w:rPr>
                <w:rStyle w:val="Kpr"/>
                <w:rFonts w:ascii="Times New Roman" w:hAnsi="Times New Roman" w:cs="Times New Roman"/>
                <w:b/>
                <w:noProof/>
              </w:rPr>
              <w:t>13.2.3.1. İstihdam Taahhüt Oranı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33</w:t>
            </w:r>
            <w:r w:rsidR="00AD1B85" w:rsidRPr="00AD1B85">
              <w:rPr>
                <w:rFonts w:ascii="Times New Roman" w:hAnsi="Times New Roman" w:cs="Times New Roman"/>
                <w:b/>
                <w:noProof/>
                <w:webHidden/>
              </w:rPr>
              <w:fldChar w:fldCharType="end"/>
            </w:r>
          </w:hyperlink>
        </w:p>
        <w:p w14:paraId="31AA1BCB" w14:textId="3CEB3082" w:rsidR="00AD1B85" w:rsidRPr="00AD1B85" w:rsidRDefault="001101BE">
          <w:pPr>
            <w:pStyle w:val="T5"/>
            <w:tabs>
              <w:tab w:val="right" w:leader="dot" w:pos="9067"/>
            </w:tabs>
            <w:rPr>
              <w:rFonts w:ascii="Times New Roman" w:eastAsiaTheme="minorEastAsia" w:hAnsi="Times New Roman" w:cs="Times New Roman"/>
              <w:b/>
              <w:noProof/>
              <w:color w:val="auto"/>
            </w:rPr>
          </w:pPr>
          <w:hyperlink w:anchor="_Toc196816362" w:history="1">
            <w:r w:rsidR="00AD1B85" w:rsidRPr="00AD1B85">
              <w:rPr>
                <w:rStyle w:val="Kpr"/>
                <w:rFonts w:ascii="Times New Roman" w:hAnsi="Times New Roman" w:cs="Times New Roman"/>
                <w:b/>
                <w:noProof/>
              </w:rPr>
              <w:t>13.2.3.2.Ortalama İstihdamda Kalış Süresi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33</w:t>
            </w:r>
            <w:r w:rsidR="00AD1B85" w:rsidRPr="00AD1B85">
              <w:rPr>
                <w:rFonts w:ascii="Times New Roman" w:hAnsi="Times New Roman" w:cs="Times New Roman"/>
                <w:b/>
                <w:noProof/>
                <w:webHidden/>
              </w:rPr>
              <w:fldChar w:fldCharType="end"/>
            </w:r>
          </w:hyperlink>
        </w:p>
        <w:p w14:paraId="65F91615" w14:textId="674618DD" w:rsidR="00AD1B85" w:rsidRPr="00AD1B85" w:rsidRDefault="001101BE">
          <w:pPr>
            <w:pStyle w:val="T6"/>
            <w:tabs>
              <w:tab w:val="right" w:leader="dot" w:pos="9067"/>
            </w:tabs>
            <w:rPr>
              <w:rFonts w:ascii="Times New Roman" w:eastAsiaTheme="minorEastAsia" w:hAnsi="Times New Roman" w:cs="Times New Roman"/>
              <w:b/>
              <w:noProof/>
              <w:color w:val="auto"/>
            </w:rPr>
          </w:pPr>
          <w:hyperlink w:anchor="_Toc196816363" w:history="1">
            <w:r w:rsidR="00AD1B85" w:rsidRPr="00AD1B85">
              <w:rPr>
                <w:rStyle w:val="Kpr"/>
                <w:rFonts w:ascii="Times New Roman" w:hAnsi="Times New Roman" w:cs="Times New Roman"/>
                <w:b/>
                <w:noProof/>
              </w:rPr>
              <w:t>13.2.3.3. Ortalama İstihdam Oranı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33</w:t>
            </w:r>
            <w:r w:rsidR="00AD1B85" w:rsidRPr="00AD1B85">
              <w:rPr>
                <w:rFonts w:ascii="Times New Roman" w:hAnsi="Times New Roman" w:cs="Times New Roman"/>
                <w:b/>
                <w:noProof/>
                <w:webHidden/>
              </w:rPr>
              <w:fldChar w:fldCharType="end"/>
            </w:r>
          </w:hyperlink>
        </w:p>
        <w:p w14:paraId="1FD10D94" w14:textId="30DBB029" w:rsidR="00AD1B85" w:rsidRPr="00AD1B85" w:rsidRDefault="001101BE">
          <w:pPr>
            <w:pStyle w:val="T5"/>
            <w:tabs>
              <w:tab w:val="right" w:leader="dot" w:pos="9067"/>
            </w:tabs>
            <w:rPr>
              <w:rFonts w:ascii="Times New Roman" w:eastAsiaTheme="minorEastAsia" w:hAnsi="Times New Roman" w:cs="Times New Roman"/>
              <w:b/>
              <w:noProof/>
              <w:color w:val="auto"/>
            </w:rPr>
          </w:pPr>
          <w:hyperlink w:anchor="_Toc196816364" w:history="1">
            <w:r w:rsidR="00AD1B85" w:rsidRPr="00AD1B85">
              <w:rPr>
                <w:rStyle w:val="Kpr"/>
                <w:rFonts w:ascii="Times New Roman" w:hAnsi="Times New Roman" w:cs="Times New Roman"/>
                <w:b/>
                <w:noProof/>
              </w:rPr>
              <w:t>13.2.4. İsteklinin Kurum ile Yaptığı Sözleşmelerin Sonucu</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34</w:t>
            </w:r>
            <w:r w:rsidR="00AD1B85" w:rsidRPr="00AD1B85">
              <w:rPr>
                <w:rFonts w:ascii="Times New Roman" w:hAnsi="Times New Roman" w:cs="Times New Roman"/>
                <w:b/>
                <w:noProof/>
                <w:webHidden/>
              </w:rPr>
              <w:fldChar w:fldCharType="end"/>
            </w:r>
          </w:hyperlink>
        </w:p>
        <w:p w14:paraId="3202BA76" w14:textId="042E084A" w:rsidR="00AD1B85" w:rsidRPr="00AD1B85" w:rsidRDefault="001101BE">
          <w:pPr>
            <w:pStyle w:val="T4"/>
            <w:tabs>
              <w:tab w:val="right" w:leader="dot" w:pos="9067"/>
            </w:tabs>
            <w:rPr>
              <w:rFonts w:ascii="Times New Roman" w:eastAsiaTheme="minorEastAsia" w:hAnsi="Times New Roman" w:cs="Times New Roman"/>
              <w:b/>
              <w:noProof/>
              <w:color w:val="auto"/>
            </w:rPr>
          </w:pPr>
          <w:hyperlink w:anchor="_Toc196816365" w:history="1">
            <w:r w:rsidR="00AD1B85" w:rsidRPr="00AD1B85">
              <w:rPr>
                <w:rStyle w:val="Kpr"/>
                <w:rFonts w:ascii="Times New Roman" w:hAnsi="Times New Roman" w:cs="Times New Roman"/>
                <w:b/>
                <w:noProof/>
              </w:rPr>
              <w:t>13.3. Mali Değerlendirme</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34</w:t>
            </w:r>
            <w:r w:rsidR="00AD1B85" w:rsidRPr="00AD1B85">
              <w:rPr>
                <w:rFonts w:ascii="Times New Roman" w:hAnsi="Times New Roman" w:cs="Times New Roman"/>
                <w:b/>
                <w:noProof/>
                <w:webHidden/>
              </w:rPr>
              <w:fldChar w:fldCharType="end"/>
            </w:r>
          </w:hyperlink>
        </w:p>
        <w:p w14:paraId="2DB81696" w14:textId="19DDA2A2" w:rsidR="00AD1B85" w:rsidRPr="00AD1B85" w:rsidRDefault="001101BE">
          <w:pPr>
            <w:pStyle w:val="T3"/>
            <w:tabs>
              <w:tab w:val="right" w:leader="dot" w:pos="9067"/>
            </w:tabs>
            <w:rPr>
              <w:rFonts w:ascii="Times New Roman" w:eastAsiaTheme="minorEastAsia" w:hAnsi="Times New Roman" w:cs="Times New Roman"/>
              <w:b/>
              <w:noProof/>
              <w:color w:val="auto"/>
            </w:rPr>
          </w:pPr>
          <w:hyperlink w:anchor="_Toc196816366" w:history="1">
            <w:r w:rsidR="00AD1B85" w:rsidRPr="00AD1B85">
              <w:rPr>
                <w:rStyle w:val="Kpr"/>
                <w:rFonts w:ascii="Times New Roman" w:hAnsi="Times New Roman" w:cs="Times New Roman"/>
                <w:b/>
                <w:noProof/>
              </w:rPr>
              <w:t>13.4.Nihai Değerlendirme</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35</w:t>
            </w:r>
            <w:r w:rsidR="00AD1B85" w:rsidRPr="00AD1B85">
              <w:rPr>
                <w:rFonts w:ascii="Times New Roman" w:hAnsi="Times New Roman" w:cs="Times New Roman"/>
                <w:b/>
                <w:noProof/>
                <w:webHidden/>
              </w:rPr>
              <w:fldChar w:fldCharType="end"/>
            </w:r>
          </w:hyperlink>
        </w:p>
        <w:p w14:paraId="0A474A8B" w14:textId="02AECEE4"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67" w:history="1">
            <w:r w:rsidR="00AD1B85" w:rsidRPr="00AD1B85">
              <w:rPr>
                <w:rStyle w:val="Kpr"/>
                <w:rFonts w:ascii="Times New Roman" w:hAnsi="Times New Roman" w:cs="Times New Roman"/>
                <w:b/>
                <w:noProof/>
              </w:rPr>
              <w:t>14.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Kesin Teminat</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35</w:t>
            </w:r>
            <w:r w:rsidR="00AD1B85" w:rsidRPr="00AD1B85">
              <w:rPr>
                <w:rFonts w:ascii="Times New Roman" w:hAnsi="Times New Roman" w:cs="Times New Roman"/>
                <w:b/>
                <w:noProof/>
                <w:webHidden/>
              </w:rPr>
              <w:fldChar w:fldCharType="end"/>
            </w:r>
          </w:hyperlink>
        </w:p>
        <w:p w14:paraId="6C036600" w14:textId="0666FE4D"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68" w:history="1">
            <w:r w:rsidR="00AD1B85" w:rsidRPr="00AD1B85">
              <w:rPr>
                <w:rStyle w:val="Kpr"/>
                <w:rFonts w:ascii="Times New Roman" w:hAnsi="Times New Roman" w:cs="Times New Roman"/>
                <w:b/>
                <w:noProof/>
              </w:rPr>
              <w:t>15.</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 Eğitim Programları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38</w:t>
            </w:r>
            <w:r w:rsidR="00AD1B85" w:rsidRPr="00AD1B85">
              <w:rPr>
                <w:rFonts w:ascii="Times New Roman" w:hAnsi="Times New Roman" w:cs="Times New Roman"/>
                <w:b/>
                <w:noProof/>
                <w:webHidden/>
              </w:rPr>
              <w:fldChar w:fldCharType="end"/>
            </w:r>
          </w:hyperlink>
        </w:p>
        <w:p w14:paraId="596CEDFB" w14:textId="16CAE59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69" w:history="1">
            <w:r w:rsidR="00AD1B85" w:rsidRPr="00AD1B85">
              <w:rPr>
                <w:rStyle w:val="Kpr"/>
                <w:rFonts w:ascii="Times New Roman" w:hAnsi="Times New Roman" w:cs="Times New Roman"/>
                <w:b/>
                <w:noProof/>
              </w:rPr>
              <w:t>16.</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Eğitim Mekânı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_Toc196816369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42</w:t>
            </w:r>
            <w:r w:rsidR="00AD1B85" w:rsidRPr="00AD1B85">
              <w:rPr>
                <w:rFonts w:ascii="Times New Roman" w:hAnsi="Times New Roman" w:cs="Times New Roman"/>
                <w:b/>
                <w:noProof/>
                <w:webHidden/>
              </w:rPr>
              <w:fldChar w:fldCharType="end"/>
            </w:r>
          </w:hyperlink>
        </w:p>
        <w:p w14:paraId="42F2AA3F" w14:textId="402FF6E5"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0" w:history="1">
            <w:r w:rsidR="00AD1B85" w:rsidRPr="00AD1B85">
              <w:rPr>
                <w:rStyle w:val="Kpr"/>
                <w:rFonts w:ascii="Times New Roman" w:hAnsi="Times New Roman" w:cs="Times New Roman"/>
                <w:b/>
                <w:noProof/>
              </w:rPr>
              <w:t>17.</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 Eğiticileri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44</w:t>
            </w:r>
            <w:r w:rsidR="00AD1B85" w:rsidRPr="00AD1B85">
              <w:rPr>
                <w:rFonts w:ascii="Times New Roman" w:hAnsi="Times New Roman" w:cs="Times New Roman"/>
                <w:b/>
                <w:noProof/>
                <w:webHidden/>
              </w:rPr>
              <w:fldChar w:fldCharType="end"/>
            </w:r>
          </w:hyperlink>
        </w:p>
        <w:p w14:paraId="727A1A96" w14:textId="4ABEF61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1" w:history="1">
            <w:r w:rsidR="00AD1B85" w:rsidRPr="00AD1B85">
              <w:rPr>
                <w:rStyle w:val="Kpr"/>
                <w:rFonts w:ascii="Times New Roman" w:hAnsi="Times New Roman" w:cs="Times New Roman"/>
                <w:b/>
                <w:noProof/>
              </w:rPr>
              <w:t>18.</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 Süresi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46</w:t>
            </w:r>
            <w:r w:rsidR="00AD1B85" w:rsidRPr="00AD1B85">
              <w:rPr>
                <w:rFonts w:ascii="Times New Roman" w:hAnsi="Times New Roman" w:cs="Times New Roman"/>
                <w:b/>
                <w:noProof/>
                <w:webHidden/>
              </w:rPr>
              <w:fldChar w:fldCharType="end"/>
            </w:r>
          </w:hyperlink>
        </w:p>
        <w:p w14:paraId="515AD551" w14:textId="2A15349C"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2" w:history="1">
            <w:r w:rsidR="00AD1B85" w:rsidRPr="00AD1B85">
              <w:rPr>
                <w:rStyle w:val="Kpr"/>
                <w:rFonts w:ascii="Times New Roman" w:hAnsi="Times New Roman" w:cs="Times New Roman"/>
                <w:b/>
                <w:noProof/>
              </w:rPr>
              <w:t>19.</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Kursiyer Sayısı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48</w:t>
            </w:r>
            <w:r w:rsidR="00AD1B85" w:rsidRPr="00AD1B85">
              <w:rPr>
                <w:rFonts w:ascii="Times New Roman" w:hAnsi="Times New Roman" w:cs="Times New Roman"/>
                <w:b/>
                <w:noProof/>
                <w:webHidden/>
              </w:rPr>
              <w:fldChar w:fldCharType="end"/>
            </w:r>
          </w:hyperlink>
        </w:p>
        <w:p w14:paraId="24B662C3" w14:textId="32FF4462"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3" w:history="1">
            <w:r w:rsidR="00AD1B85" w:rsidRPr="00AD1B85">
              <w:rPr>
                <w:rStyle w:val="Kpr"/>
                <w:rFonts w:ascii="Times New Roman" w:hAnsi="Times New Roman" w:cs="Times New Roman"/>
                <w:b/>
                <w:noProof/>
              </w:rPr>
              <w:t>20.</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Kursa Katılma Şartları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52</w:t>
            </w:r>
            <w:r w:rsidR="00AD1B85" w:rsidRPr="00AD1B85">
              <w:rPr>
                <w:rFonts w:ascii="Times New Roman" w:hAnsi="Times New Roman" w:cs="Times New Roman"/>
                <w:b/>
                <w:noProof/>
                <w:webHidden/>
              </w:rPr>
              <w:fldChar w:fldCharType="end"/>
            </w:r>
          </w:hyperlink>
        </w:p>
        <w:p w14:paraId="03F7A09F" w14:textId="2F441CD5"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4" w:history="1">
            <w:r w:rsidR="00AD1B85" w:rsidRPr="00AD1B85">
              <w:rPr>
                <w:rStyle w:val="Kpr"/>
                <w:rFonts w:ascii="Times New Roman" w:hAnsi="Times New Roman" w:cs="Times New Roman"/>
                <w:b/>
                <w:noProof/>
              </w:rPr>
              <w:t>21.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Kursiyerlerin Seçimi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57</w:t>
            </w:r>
            <w:r w:rsidR="00AD1B85" w:rsidRPr="00AD1B85">
              <w:rPr>
                <w:rFonts w:ascii="Times New Roman" w:hAnsi="Times New Roman" w:cs="Times New Roman"/>
                <w:b/>
                <w:noProof/>
                <w:webHidden/>
              </w:rPr>
              <w:fldChar w:fldCharType="end"/>
            </w:r>
          </w:hyperlink>
        </w:p>
        <w:p w14:paraId="4DD995B4" w14:textId="7B90A6F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5" w:history="1">
            <w:r w:rsidR="00AD1B85" w:rsidRPr="00AD1B85">
              <w:rPr>
                <w:rStyle w:val="Kpr"/>
                <w:rFonts w:ascii="Times New Roman" w:hAnsi="Times New Roman" w:cs="Times New Roman"/>
                <w:b/>
                <w:noProof/>
              </w:rPr>
              <w:t>22.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Devam Zorunluluğu ve İlişik Kesme</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59</w:t>
            </w:r>
            <w:r w:rsidR="00AD1B85" w:rsidRPr="00AD1B85">
              <w:rPr>
                <w:rFonts w:ascii="Times New Roman" w:hAnsi="Times New Roman" w:cs="Times New Roman"/>
                <w:b/>
                <w:noProof/>
                <w:webHidden/>
              </w:rPr>
              <w:fldChar w:fldCharType="end"/>
            </w:r>
          </w:hyperlink>
        </w:p>
        <w:p w14:paraId="2F50FF18" w14:textId="3B2B0927"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6" w:history="1">
            <w:r w:rsidR="00AD1B85" w:rsidRPr="00AD1B85">
              <w:rPr>
                <w:rStyle w:val="Kpr"/>
                <w:rFonts w:ascii="Times New Roman" w:hAnsi="Times New Roman" w:cs="Times New Roman"/>
                <w:b/>
                <w:noProof/>
              </w:rPr>
              <w:t>23.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Kursların Denetimi ve İzlenmesi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61</w:t>
            </w:r>
            <w:r w:rsidR="00AD1B85" w:rsidRPr="00AD1B85">
              <w:rPr>
                <w:rFonts w:ascii="Times New Roman" w:hAnsi="Times New Roman" w:cs="Times New Roman"/>
                <w:b/>
                <w:noProof/>
                <w:webHidden/>
              </w:rPr>
              <w:fldChar w:fldCharType="end"/>
            </w:r>
          </w:hyperlink>
        </w:p>
        <w:p w14:paraId="51571A5A" w14:textId="74B4512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7" w:history="1">
            <w:r w:rsidR="00AD1B85" w:rsidRPr="00AD1B85">
              <w:rPr>
                <w:rStyle w:val="Kpr"/>
                <w:rFonts w:ascii="Times New Roman" w:hAnsi="Times New Roman" w:cs="Times New Roman"/>
                <w:b/>
                <w:noProof/>
              </w:rPr>
              <w:t>24.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Sınav ve Belgelendirme</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63</w:t>
            </w:r>
            <w:r w:rsidR="00AD1B85" w:rsidRPr="00AD1B85">
              <w:rPr>
                <w:rFonts w:ascii="Times New Roman" w:hAnsi="Times New Roman" w:cs="Times New Roman"/>
                <w:b/>
                <w:noProof/>
                <w:webHidden/>
              </w:rPr>
              <w:fldChar w:fldCharType="end"/>
            </w:r>
          </w:hyperlink>
        </w:p>
        <w:p w14:paraId="159AD859" w14:textId="09804ABC"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8" w:history="1">
            <w:r w:rsidR="00AD1B85" w:rsidRPr="00AD1B85">
              <w:rPr>
                <w:rStyle w:val="Kpr"/>
                <w:rFonts w:ascii="Times New Roman" w:hAnsi="Times New Roman" w:cs="Times New Roman"/>
                <w:b/>
                <w:noProof/>
              </w:rPr>
              <w:t>25.</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İstihdam Yükümlülüğü</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66</w:t>
            </w:r>
            <w:r w:rsidR="00AD1B85" w:rsidRPr="00AD1B85">
              <w:rPr>
                <w:rFonts w:ascii="Times New Roman" w:hAnsi="Times New Roman" w:cs="Times New Roman"/>
                <w:b/>
                <w:noProof/>
                <w:webHidden/>
              </w:rPr>
              <w:fldChar w:fldCharType="end"/>
            </w:r>
          </w:hyperlink>
        </w:p>
        <w:p w14:paraId="706A8627" w14:textId="575171FC"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79" w:history="1">
            <w:r w:rsidR="00AD1B85" w:rsidRPr="00AD1B85">
              <w:rPr>
                <w:rStyle w:val="Kpr"/>
                <w:rFonts w:ascii="Times New Roman" w:hAnsi="Times New Roman" w:cs="Times New Roman"/>
                <w:b/>
                <w:noProof/>
              </w:rPr>
              <w:t>26.</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 Giderleri ve Giderlerin Ödenmesi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_Toc196816379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74</w:t>
            </w:r>
            <w:r w:rsidR="00AD1B85" w:rsidRPr="00AD1B85">
              <w:rPr>
                <w:rFonts w:ascii="Times New Roman" w:hAnsi="Times New Roman" w:cs="Times New Roman"/>
                <w:b/>
                <w:noProof/>
                <w:webHidden/>
              </w:rPr>
              <w:fldChar w:fldCharType="end"/>
            </w:r>
          </w:hyperlink>
        </w:p>
        <w:p w14:paraId="41A96C5F" w14:textId="098325B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0" w:history="1">
            <w:r w:rsidR="00AD1B85" w:rsidRPr="00AD1B85">
              <w:rPr>
                <w:rStyle w:val="Kpr"/>
                <w:rFonts w:ascii="Times New Roman" w:hAnsi="Times New Roman" w:cs="Times New Roman"/>
                <w:b/>
                <w:noProof/>
              </w:rPr>
              <w:t>27.</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İdari ve Mali Yaptırımlar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78</w:t>
            </w:r>
            <w:r w:rsidR="00AD1B85" w:rsidRPr="00AD1B85">
              <w:rPr>
                <w:rFonts w:ascii="Times New Roman" w:hAnsi="Times New Roman" w:cs="Times New Roman"/>
                <w:b/>
                <w:noProof/>
                <w:webHidden/>
              </w:rPr>
              <w:fldChar w:fldCharType="end"/>
            </w:r>
          </w:hyperlink>
        </w:p>
        <w:p w14:paraId="1BAF4910" w14:textId="4C77E818"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81" w:history="1">
            <w:r w:rsidR="00AD1B85" w:rsidRPr="00AD1B85">
              <w:rPr>
                <w:rStyle w:val="Kpr"/>
                <w:rFonts w:ascii="Times New Roman" w:hAnsi="Times New Roman" w:cs="Times New Roman"/>
                <w:b/>
                <w:noProof/>
              </w:rPr>
              <w:t>ÜÇÜNCÜ BÖLÜM</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87</w:t>
            </w:r>
            <w:r w:rsidR="00AD1B85" w:rsidRPr="00AD1B85">
              <w:rPr>
                <w:rFonts w:ascii="Times New Roman" w:hAnsi="Times New Roman" w:cs="Times New Roman"/>
                <w:b/>
                <w:noProof/>
                <w:webHidden/>
              </w:rPr>
              <w:fldChar w:fldCharType="end"/>
            </w:r>
          </w:hyperlink>
        </w:p>
        <w:p w14:paraId="2E92A868" w14:textId="441A5457"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82" w:history="1">
            <w:r w:rsidR="00AD1B85" w:rsidRPr="00AD1B85">
              <w:rPr>
                <w:rStyle w:val="Kpr"/>
                <w:rFonts w:ascii="Times New Roman" w:hAnsi="Times New Roman" w:cs="Times New Roman"/>
                <w:b/>
                <w:noProof/>
              </w:rPr>
              <w:t>İşbaşı Eğitim Programı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87</w:t>
            </w:r>
            <w:r w:rsidR="00AD1B85" w:rsidRPr="00AD1B85">
              <w:rPr>
                <w:rFonts w:ascii="Times New Roman" w:hAnsi="Times New Roman" w:cs="Times New Roman"/>
                <w:b/>
                <w:noProof/>
                <w:webHidden/>
              </w:rPr>
              <w:fldChar w:fldCharType="end"/>
            </w:r>
          </w:hyperlink>
        </w:p>
        <w:p w14:paraId="4B535D18" w14:textId="7021754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3" w:history="1">
            <w:r w:rsidR="00AD1B85" w:rsidRPr="00AD1B85">
              <w:rPr>
                <w:rStyle w:val="Kpr"/>
                <w:rFonts w:ascii="Times New Roman" w:hAnsi="Times New Roman" w:cs="Times New Roman"/>
                <w:b/>
                <w:noProof/>
              </w:rPr>
              <w:t>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Programın Amacı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87</w:t>
            </w:r>
            <w:r w:rsidR="00AD1B85" w:rsidRPr="00AD1B85">
              <w:rPr>
                <w:rFonts w:ascii="Times New Roman" w:hAnsi="Times New Roman" w:cs="Times New Roman"/>
                <w:b/>
                <w:noProof/>
                <w:webHidden/>
              </w:rPr>
              <w:fldChar w:fldCharType="end"/>
            </w:r>
          </w:hyperlink>
        </w:p>
        <w:p w14:paraId="58274E37" w14:textId="11CFAC4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4" w:history="1">
            <w:r w:rsidR="00AD1B85" w:rsidRPr="00AD1B85">
              <w:rPr>
                <w:rStyle w:val="Kpr"/>
                <w:rFonts w:ascii="Times New Roman" w:hAnsi="Times New Roman" w:cs="Times New Roman"/>
                <w:b/>
                <w:noProof/>
              </w:rPr>
              <w:t>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Program Düzenlenebilecek Meslekler ve Uygulanacak İşyerleri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87</w:t>
            </w:r>
            <w:r w:rsidR="00AD1B85" w:rsidRPr="00AD1B85">
              <w:rPr>
                <w:rFonts w:ascii="Times New Roman" w:hAnsi="Times New Roman" w:cs="Times New Roman"/>
                <w:b/>
                <w:noProof/>
                <w:webHidden/>
              </w:rPr>
              <w:fldChar w:fldCharType="end"/>
            </w:r>
          </w:hyperlink>
        </w:p>
        <w:p w14:paraId="76F06E6A" w14:textId="72AFF40A"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5" w:history="1">
            <w:r w:rsidR="00AD1B85" w:rsidRPr="00AD1B85">
              <w:rPr>
                <w:rStyle w:val="Kpr"/>
                <w:rFonts w:ascii="Times New Roman" w:hAnsi="Times New Roman" w:cs="Times New Roman"/>
                <w:b/>
                <w:noProof/>
              </w:rPr>
              <w:t>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Kontenjana Esas Sigortalı Sayısının ve Kontenjanın Belirlenmesi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93</w:t>
            </w:r>
            <w:r w:rsidR="00AD1B85" w:rsidRPr="00AD1B85">
              <w:rPr>
                <w:rFonts w:ascii="Times New Roman" w:hAnsi="Times New Roman" w:cs="Times New Roman"/>
                <w:b/>
                <w:noProof/>
                <w:webHidden/>
              </w:rPr>
              <w:fldChar w:fldCharType="end"/>
            </w:r>
          </w:hyperlink>
        </w:p>
        <w:p w14:paraId="00C8E1EE" w14:textId="744A09D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6" w:history="1">
            <w:r w:rsidR="00AD1B85" w:rsidRPr="00AD1B85">
              <w:rPr>
                <w:rStyle w:val="Kpr"/>
                <w:rFonts w:ascii="Times New Roman" w:hAnsi="Times New Roman" w:cs="Times New Roman"/>
                <w:b/>
                <w:noProof/>
              </w:rPr>
              <w:t>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Sigortalı Sayısının Takibi ve Fazla Kontenjan Kontrolü</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98</w:t>
            </w:r>
            <w:r w:rsidR="00AD1B85" w:rsidRPr="00AD1B85">
              <w:rPr>
                <w:rFonts w:ascii="Times New Roman" w:hAnsi="Times New Roman" w:cs="Times New Roman"/>
                <w:b/>
                <w:noProof/>
                <w:webHidden/>
              </w:rPr>
              <w:fldChar w:fldCharType="end"/>
            </w:r>
          </w:hyperlink>
        </w:p>
        <w:p w14:paraId="35902008" w14:textId="7A356181"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7" w:history="1">
            <w:r w:rsidR="00AD1B85" w:rsidRPr="00AD1B85">
              <w:rPr>
                <w:rStyle w:val="Kpr"/>
                <w:rFonts w:ascii="Times New Roman" w:hAnsi="Times New Roman" w:cs="Times New Roman"/>
                <w:b/>
                <w:noProof/>
              </w:rPr>
              <w:t>5.</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Programa Katılım Şartları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100</w:t>
            </w:r>
            <w:r w:rsidR="00AD1B85" w:rsidRPr="00AD1B85">
              <w:rPr>
                <w:rFonts w:ascii="Times New Roman" w:hAnsi="Times New Roman" w:cs="Times New Roman"/>
                <w:b/>
                <w:noProof/>
                <w:webHidden/>
              </w:rPr>
              <w:fldChar w:fldCharType="end"/>
            </w:r>
          </w:hyperlink>
        </w:p>
        <w:p w14:paraId="7529B210" w14:textId="5BD3E5B9"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8" w:history="1">
            <w:r w:rsidR="00AD1B85" w:rsidRPr="00AD1B85">
              <w:rPr>
                <w:rStyle w:val="Kpr"/>
                <w:rFonts w:ascii="Times New Roman" w:hAnsi="Times New Roman" w:cs="Times New Roman"/>
                <w:b/>
                <w:noProof/>
              </w:rPr>
              <w:t>6.</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Programların Süresi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103</w:t>
            </w:r>
            <w:r w:rsidR="00AD1B85" w:rsidRPr="00AD1B85">
              <w:rPr>
                <w:rFonts w:ascii="Times New Roman" w:hAnsi="Times New Roman" w:cs="Times New Roman"/>
                <w:b/>
                <w:noProof/>
                <w:webHidden/>
              </w:rPr>
              <w:fldChar w:fldCharType="end"/>
            </w:r>
          </w:hyperlink>
        </w:p>
        <w:p w14:paraId="5BA10F57" w14:textId="5B7219F1"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89" w:history="1">
            <w:r w:rsidR="00AD1B85" w:rsidRPr="00AD1B85">
              <w:rPr>
                <w:rStyle w:val="Kpr"/>
                <w:rFonts w:ascii="Times New Roman" w:hAnsi="Times New Roman" w:cs="Times New Roman"/>
                <w:b/>
                <w:noProof/>
              </w:rPr>
              <w:t>7.</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Devam Zorunluluğu</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_Toc196816389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106</w:t>
            </w:r>
            <w:r w:rsidR="00AD1B85" w:rsidRPr="00AD1B85">
              <w:rPr>
                <w:rFonts w:ascii="Times New Roman" w:hAnsi="Times New Roman" w:cs="Times New Roman"/>
                <w:b/>
                <w:noProof/>
                <w:webHidden/>
              </w:rPr>
              <w:fldChar w:fldCharType="end"/>
            </w:r>
          </w:hyperlink>
        </w:p>
        <w:p w14:paraId="4CD65C70" w14:textId="60A2878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0" w:history="1">
            <w:r w:rsidR="00AD1B85" w:rsidRPr="00AD1B85">
              <w:rPr>
                <w:rStyle w:val="Kpr"/>
                <w:rFonts w:ascii="Times New Roman" w:hAnsi="Times New Roman" w:cs="Times New Roman"/>
                <w:b/>
                <w:noProof/>
              </w:rPr>
              <w:t>8.</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Program Giderleri ve Giderlerin Ödenmesi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107</w:t>
            </w:r>
            <w:r w:rsidR="00AD1B85" w:rsidRPr="00AD1B85">
              <w:rPr>
                <w:rFonts w:ascii="Times New Roman" w:hAnsi="Times New Roman" w:cs="Times New Roman"/>
                <w:b/>
                <w:noProof/>
                <w:webHidden/>
              </w:rPr>
              <w:fldChar w:fldCharType="end"/>
            </w:r>
          </w:hyperlink>
        </w:p>
        <w:p w14:paraId="56A51ABD" w14:textId="79C8F6BF"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1" w:history="1">
            <w:r w:rsidR="00AD1B85" w:rsidRPr="00AD1B85">
              <w:rPr>
                <w:rStyle w:val="Kpr"/>
                <w:rFonts w:ascii="Times New Roman" w:hAnsi="Times New Roman" w:cs="Times New Roman"/>
                <w:b/>
                <w:noProof/>
              </w:rPr>
              <w:t>9.</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Sözleşme İmzalanması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108</w:t>
            </w:r>
            <w:r w:rsidR="00AD1B85" w:rsidRPr="00AD1B85">
              <w:rPr>
                <w:rFonts w:ascii="Times New Roman" w:hAnsi="Times New Roman" w:cs="Times New Roman"/>
                <w:b/>
                <w:noProof/>
                <w:webHidden/>
              </w:rPr>
              <w:fldChar w:fldCharType="end"/>
            </w:r>
          </w:hyperlink>
        </w:p>
        <w:p w14:paraId="16FFADA3" w14:textId="21E0BBE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2" w:history="1">
            <w:r w:rsidR="00AD1B85" w:rsidRPr="00AD1B85">
              <w:rPr>
                <w:rStyle w:val="Kpr"/>
                <w:rFonts w:ascii="Times New Roman" w:hAnsi="Times New Roman" w:cs="Times New Roman"/>
                <w:b/>
                <w:noProof/>
              </w:rPr>
              <w:t>10.</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Sözleşmenin Sona Ermesi ve Feshi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109</w:t>
            </w:r>
            <w:r w:rsidR="00AD1B85" w:rsidRPr="00AD1B85">
              <w:rPr>
                <w:rFonts w:ascii="Times New Roman" w:hAnsi="Times New Roman" w:cs="Times New Roman"/>
                <w:b/>
                <w:noProof/>
                <w:webHidden/>
              </w:rPr>
              <w:fldChar w:fldCharType="end"/>
            </w:r>
          </w:hyperlink>
        </w:p>
        <w:p w14:paraId="69B50C0C" w14:textId="2EA83252"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3" w:history="1">
            <w:r w:rsidR="00AD1B85" w:rsidRPr="00AD1B85">
              <w:rPr>
                <w:rStyle w:val="Kpr"/>
                <w:rFonts w:ascii="Times New Roman" w:hAnsi="Times New Roman" w:cs="Times New Roman"/>
                <w:b/>
                <w:noProof/>
              </w:rPr>
              <w:t>11.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Denetimler ve Ziyaretler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111</w:t>
            </w:r>
            <w:r w:rsidR="00AD1B85" w:rsidRPr="00AD1B85">
              <w:rPr>
                <w:rFonts w:ascii="Times New Roman" w:hAnsi="Times New Roman" w:cs="Times New Roman"/>
                <w:b/>
                <w:noProof/>
                <w:webHidden/>
              </w:rPr>
              <w:fldChar w:fldCharType="end"/>
            </w:r>
          </w:hyperlink>
        </w:p>
        <w:p w14:paraId="619C0D49" w14:textId="126C1C3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4" w:history="1">
            <w:r w:rsidR="00AD1B85" w:rsidRPr="00AD1B85">
              <w:rPr>
                <w:rStyle w:val="Kpr"/>
                <w:rFonts w:ascii="Times New Roman" w:hAnsi="Times New Roman" w:cs="Times New Roman"/>
                <w:b/>
                <w:noProof/>
              </w:rPr>
              <w:t>12.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İşverenin Yükümlülükleri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112</w:t>
            </w:r>
            <w:r w:rsidR="00AD1B85" w:rsidRPr="00AD1B85">
              <w:rPr>
                <w:rFonts w:ascii="Times New Roman" w:hAnsi="Times New Roman" w:cs="Times New Roman"/>
                <w:b/>
                <w:noProof/>
                <w:webHidden/>
              </w:rPr>
              <w:fldChar w:fldCharType="end"/>
            </w:r>
          </w:hyperlink>
        </w:p>
        <w:p w14:paraId="3AB69D0F" w14:textId="0512045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5" w:history="1">
            <w:r w:rsidR="00AD1B85" w:rsidRPr="00AD1B85">
              <w:rPr>
                <w:rStyle w:val="Kpr"/>
                <w:rFonts w:ascii="Times New Roman" w:hAnsi="Times New Roman" w:cs="Times New Roman"/>
                <w:b/>
                <w:noProof/>
              </w:rPr>
              <w:t>13.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İdari ve Mali Yaptırımlar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115</w:t>
            </w:r>
            <w:r w:rsidR="00AD1B85" w:rsidRPr="00AD1B85">
              <w:rPr>
                <w:rFonts w:ascii="Times New Roman" w:hAnsi="Times New Roman" w:cs="Times New Roman"/>
                <w:b/>
                <w:noProof/>
                <w:webHidden/>
              </w:rPr>
              <w:fldChar w:fldCharType="end"/>
            </w:r>
          </w:hyperlink>
        </w:p>
        <w:p w14:paraId="0AB425BD" w14:textId="7B83DEA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6" w:history="1">
            <w:r w:rsidR="00AD1B85" w:rsidRPr="00AD1B85">
              <w:rPr>
                <w:rStyle w:val="Kpr"/>
                <w:rFonts w:ascii="Times New Roman" w:hAnsi="Times New Roman" w:cs="Times New Roman"/>
                <w:b/>
                <w:noProof/>
              </w:rPr>
              <w:t>14.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Katılım Belgesi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125</w:t>
            </w:r>
            <w:r w:rsidR="00AD1B85" w:rsidRPr="00AD1B85">
              <w:rPr>
                <w:rFonts w:ascii="Times New Roman" w:hAnsi="Times New Roman" w:cs="Times New Roman"/>
                <w:b/>
                <w:noProof/>
                <w:webHidden/>
              </w:rPr>
              <w:fldChar w:fldCharType="end"/>
            </w:r>
          </w:hyperlink>
        </w:p>
        <w:p w14:paraId="3C187C9B" w14:textId="2943996A"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97" w:history="1">
            <w:r w:rsidR="00AD1B85" w:rsidRPr="00AD1B85">
              <w:rPr>
                <w:rStyle w:val="Kpr"/>
                <w:rFonts w:ascii="Times New Roman" w:hAnsi="Times New Roman" w:cs="Times New Roman"/>
                <w:b/>
                <w:noProof/>
              </w:rPr>
              <w:t>DÖRDÜNCÜ BÖLÜM</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126</w:t>
            </w:r>
            <w:r w:rsidR="00AD1B85" w:rsidRPr="00AD1B85">
              <w:rPr>
                <w:rFonts w:ascii="Times New Roman" w:hAnsi="Times New Roman" w:cs="Times New Roman"/>
                <w:b/>
                <w:noProof/>
                <w:webHidden/>
              </w:rPr>
              <w:fldChar w:fldCharType="end"/>
            </w:r>
          </w:hyperlink>
        </w:p>
        <w:p w14:paraId="127121F3" w14:textId="3D0CA569"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398" w:history="1">
            <w:r w:rsidR="00AD1B85" w:rsidRPr="00AD1B85">
              <w:rPr>
                <w:rStyle w:val="Kpr"/>
                <w:rFonts w:ascii="Times New Roman" w:hAnsi="Times New Roman" w:cs="Times New Roman"/>
                <w:b/>
                <w:noProof/>
              </w:rPr>
              <w:t>Ortak Hükümler, Özel Düzenleme, Politika ve Uygulamalar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126</w:t>
            </w:r>
            <w:r w:rsidR="00AD1B85" w:rsidRPr="00AD1B85">
              <w:rPr>
                <w:rFonts w:ascii="Times New Roman" w:hAnsi="Times New Roman" w:cs="Times New Roman"/>
                <w:b/>
                <w:noProof/>
                <w:webHidden/>
              </w:rPr>
              <w:fldChar w:fldCharType="end"/>
            </w:r>
          </w:hyperlink>
        </w:p>
        <w:p w14:paraId="19302060" w14:textId="6D4A0EF5"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399" w:history="1">
            <w:r w:rsidR="00AD1B85" w:rsidRPr="00AD1B85">
              <w:rPr>
                <w:rStyle w:val="Kpr"/>
                <w:rFonts w:ascii="Times New Roman" w:hAnsi="Times New Roman" w:cs="Times New Roman"/>
                <w:b/>
                <w:noProof/>
              </w:rPr>
              <w:t>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Kurs ve Programlar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_Toc196816399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126</w:t>
            </w:r>
            <w:r w:rsidR="00AD1B85" w:rsidRPr="00AD1B85">
              <w:rPr>
                <w:rFonts w:ascii="Times New Roman" w:hAnsi="Times New Roman" w:cs="Times New Roman"/>
                <w:b/>
                <w:noProof/>
                <w:webHidden/>
              </w:rPr>
              <w:fldChar w:fldCharType="end"/>
            </w:r>
          </w:hyperlink>
        </w:p>
        <w:p w14:paraId="6656C615" w14:textId="05A8827C"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0" w:history="1">
            <w:r w:rsidR="00AD1B85" w:rsidRPr="00AD1B85">
              <w:rPr>
                <w:rStyle w:val="Kpr"/>
                <w:rFonts w:ascii="Times New Roman" w:hAnsi="Times New Roman" w:cs="Times New Roman"/>
                <w:b/>
                <w:noProof/>
              </w:rPr>
              <w:t>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Mali Kaynaklar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134</w:t>
            </w:r>
            <w:r w:rsidR="00AD1B85" w:rsidRPr="00AD1B85">
              <w:rPr>
                <w:rFonts w:ascii="Times New Roman" w:hAnsi="Times New Roman" w:cs="Times New Roman"/>
                <w:b/>
                <w:noProof/>
                <w:webHidden/>
              </w:rPr>
              <w:fldChar w:fldCharType="end"/>
            </w:r>
          </w:hyperlink>
        </w:p>
        <w:p w14:paraId="29FA1136" w14:textId="55D10FAE"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1" w:history="1">
            <w:r w:rsidR="00AD1B85" w:rsidRPr="00AD1B85">
              <w:rPr>
                <w:rStyle w:val="Kpr"/>
                <w:rFonts w:ascii="Times New Roman" w:hAnsi="Times New Roman" w:cs="Times New Roman"/>
                <w:b/>
                <w:noProof/>
              </w:rPr>
              <w:t>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Sözleşmelerin Uygulanmasında Sınır Değerler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135</w:t>
            </w:r>
            <w:r w:rsidR="00AD1B85" w:rsidRPr="00AD1B85">
              <w:rPr>
                <w:rFonts w:ascii="Times New Roman" w:hAnsi="Times New Roman" w:cs="Times New Roman"/>
                <w:b/>
                <w:noProof/>
                <w:webHidden/>
              </w:rPr>
              <w:fldChar w:fldCharType="end"/>
            </w:r>
          </w:hyperlink>
        </w:p>
        <w:p w14:paraId="79730893" w14:textId="6BCD5CE4"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2" w:history="1">
            <w:r w:rsidR="00AD1B85" w:rsidRPr="00AD1B85">
              <w:rPr>
                <w:rStyle w:val="Kpr"/>
                <w:rFonts w:ascii="Times New Roman" w:hAnsi="Times New Roman" w:cs="Times New Roman"/>
                <w:b/>
                <w:noProof/>
              </w:rPr>
              <w:t>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İş Sağlığı ve Güvenliği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136</w:t>
            </w:r>
            <w:r w:rsidR="00AD1B85" w:rsidRPr="00AD1B85">
              <w:rPr>
                <w:rFonts w:ascii="Times New Roman" w:hAnsi="Times New Roman" w:cs="Times New Roman"/>
                <w:b/>
                <w:noProof/>
                <w:webHidden/>
              </w:rPr>
              <w:fldChar w:fldCharType="end"/>
            </w:r>
          </w:hyperlink>
        </w:p>
        <w:p w14:paraId="4D1CE5F0" w14:textId="1957ED29"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3" w:history="1">
            <w:r w:rsidR="00AD1B85" w:rsidRPr="00AD1B85">
              <w:rPr>
                <w:rStyle w:val="Kpr"/>
                <w:rFonts w:ascii="Times New Roman" w:hAnsi="Times New Roman" w:cs="Times New Roman"/>
                <w:b/>
                <w:noProof/>
              </w:rPr>
              <w:t>5.</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Engellilerin Erişebilirliği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137</w:t>
            </w:r>
            <w:r w:rsidR="00AD1B85" w:rsidRPr="00AD1B85">
              <w:rPr>
                <w:rFonts w:ascii="Times New Roman" w:hAnsi="Times New Roman" w:cs="Times New Roman"/>
                <w:b/>
                <w:noProof/>
                <w:webHidden/>
              </w:rPr>
              <w:fldChar w:fldCharType="end"/>
            </w:r>
          </w:hyperlink>
        </w:p>
        <w:p w14:paraId="68AE0FD0" w14:textId="1312A580"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4" w:history="1">
            <w:r w:rsidR="00AD1B85" w:rsidRPr="00AD1B85">
              <w:rPr>
                <w:rStyle w:val="Kpr"/>
                <w:rFonts w:ascii="Times New Roman" w:hAnsi="Times New Roman" w:cs="Times New Roman"/>
                <w:b/>
                <w:noProof/>
              </w:rPr>
              <w:t>6.</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Devam Durumlarının Sisteme Girilmesi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137</w:t>
            </w:r>
            <w:r w:rsidR="00AD1B85" w:rsidRPr="00AD1B85">
              <w:rPr>
                <w:rFonts w:ascii="Times New Roman" w:hAnsi="Times New Roman" w:cs="Times New Roman"/>
                <w:b/>
                <w:noProof/>
                <w:webHidden/>
              </w:rPr>
              <w:fldChar w:fldCharType="end"/>
            </w:r>
          </w:hyperlink>
        </w:p>
        <w:p w14:paraId="78A1806A" w14:textId="169CE24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5" w:history="1">
            <w:r w:rsidR="00AD1B85" w:rsidRPr="00AD1B85">
              <w:rPr>
                <w:rStyle w:val="Kpr"/>
                <w:rFonts w:ascii="Times New Roman" w:hAnsi="Times New Roman" w:cs="Times New Roman"/>
                <w:b/>
                <w:noProof/>
              </w:rPr>
              <w:t>7.</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Sigorta Prim Giderlerinin Ödenmesi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137</w:t>
            </w:r>
            <w:r w:rsidR="00AD1B85" w:rsidRPr="00AD1B85">
              <w:rPr>
                <w:rFonts w:ascii="Times New Roman" w:hAnsi="Times New Roman" w:cs="Times New Roman"/>
                <w:b/>
                <w:noProof/>
                <w:webHidden/>
              </w:rPr>
              <w:fldChar w:fldCharType="end"/>
            </w:r>
          </w:hyperlink>
        </w:p>
        <w:p w14:paraId="66C86B40" w14:textId="4FAAE18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6" w:history="1">
            <w:r w:rsidR="00AD1B85" w:rsidRPr="00AD1B85">
              <w:rPr>
                <w:rStyle w:val="Kpr"/>
                <w:rFonts w:ascii="Times New Roman" w:hAnsi="Times New Roman" w:cs="Times New Roman"/>
                <w:b/>
                <w:noProof/>
              </w:rPr>
              <w:t>8.</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Tanınırlık</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138</w:t>
            </w:r>
            <w:r w:rsidR="00AD1B85" w:rsidRPr="00AD1B85">
              <w:rPr>
                <w:rFonts w:ascii="Times New Roman" w:hAnsi="Times New Roman" w:cs="Times New Roman"/>
                <w:b/>
                <w:noProof/>
                <w:webHidden/>
              </w:rPr>
              <w:fldChar w:fldCharType="end"/>
            </w:r>
          </w:hyperlink>
        </w:p>
        <w:p w14:paraId="31C7631F" w14:textId="43290ACB"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7" w:history="1">
            <w:r w:rsidR="00AD1B85" w:rsidRPr="00AD1B85">
              <w:rPr>
                <w:rStyle w:val="Kpr"/>
                <w:rFonts w:ascii="Times New Roman" w:hAnsi="Times New Roman" w:cs="Times New Roman"/>
                <w:b/>
                <w:noProof/>
              </w:rPr>
              <w:t>9.</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Özel Eğitim Modülleri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140</w:t>
            </w:r>
            <w:r w:rsidR="00AD1B85" w:rsidRPr="00AD1B85">
              <w:rPr>
                <w:rFonts w:ascii="Times New Roman" w:hAnsi="Times New Roman" w:cs="Times New Roman"/>
                <w:b/>
                <w:noProof/>
                <w:webHidden/>
              </w:rPr>
              <w:fldChar w:fldCharType="end"/>
            </w:r>
          </w:hyperlink>
        </w:p>
        <w:p w14:paraId="4932732E" w14:textId="70802DA4"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8" w:history="1">
            <w:r w:rsidR="00AD1B85" w:rsidRPr="00AD1B85">
              <w:rPr>
                <w:rStyle w:val="Kpr"/>
                <w:rFonts w:ascii="Times New Roman" w:hAnsi="Times New Roman" w:cs="Times New Roman"/>
                <w:b/>
                <w:noProof/>
              </w:rPr>
              <w:t>10.</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Özel Politikaların ve Uygulamaların Geliştirilmesi</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140</w:t>
            </w:r>
            <w:r w:rsidR="00AD1B85" w:rsidRPr="00AD1B85">
              <w:rPr>
                <w:rFonts w:ascii="Times New Roman" w:hAnsi="Times New Roman" w:cs="Times New Roman"/>
                <w:b/>
                <w:noProof/>
                <w:webHidden/>
              </w:rPr>
              <w:fldChar w:fldCharType="end"/>
            </w:r>
          </w:hyperlink>
        </w:p>
        <w:p w14:paraId="2F797A2A" w14:textId="137A0EDA"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09" w:history="1">
            <w:r w:rsidR="00AD1B85" w:rsidRPr="00AD1B85">
              <w:rPr>
                <w:rStyle w:val="Kpr"/>
                <w:rFonts w:ascii="Times New Roman" w:hAnsi="Times New Roman" w:cs="Times New Roman"/>
                <w:b/>
                <w:noProof/>
              </w:rPr>
              <w:t>11.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Elektronik Ortamda Bildirim</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_Toc196816409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141</w:t>
            </w:r>
            <w:r w:rsidR="00AD1B85" w:rsidRPr="00AD1B85">
              <w:rPr>
                <w:rFonts w:ascii="Times New Roman" w:hAnsi="Times New Roman" w:cs="Times New Roman"/>
                <w:b/>
                <w:noProof/>
                <w:webHidden/>
              </w:rPr>
              <w:fldChar w:fldCharType="end"/>
            </w:r>
          </w:hyperlink>
        </w:p>
        <w:p w14:paraId="6250578D" w14:textId="63E2E431"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0" w:history="1">
            <w:r w:rsidR="00AD1B85" w:rsidRPr="00AD1B85">
              <w:rPr>
                <w:rStyle w:val="Kpr"/>
                <w:rFonts w:ascii="Times New Roman" w:hAnsi="Times New Roman" w:cs="Times New Roman"/>
                <w:b/>
                <w:noProof/>
              </w:rPr>
              <w:t>12.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Türk Soylu Yabancılar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141</w:t>
            </w:r>
            <w:r w:rsidR="00AD1B85" w:rsidRPr="00AD1B85">
              <w:rPr>
                <w:rFonts w:ascii="Times New Roman" w:hAnsi="Times New Roman" w:cs="Times New Roman"/>
                <w:b/>
                <w:noProof/>
                <w:webHidden/>
              </w:rPr>
              <w:fldChar w:fldCharType="end"/>
            </w:r>
          </w:hyperlink>
        </w:p>
        <w:p w14:paraId="3F3BA233" w14:textId="32ED16C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1" w:history="1">
            <w:r w:rsidR="00AD1B85" w:rsidRPr="00AD1B85">
              <w:rPr>
                <w:rStyle w:val="Kpr"/>
                <w:rFonts w:ascii="Times New Roman" w:hAnsi="Times New Roman" w:cs="Times New Roman"/>
                <w:b/>
                <w:noProof/>
              </w:rPr>
              <w:t>13.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Yabancılar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142</w:t>
            </w:r>
            <w:r w:rsidR="00AD1B85" w:rsidRPr="00AD1B85">
              <w:rPr>
                <w:rFonts w:ascii="Times New Roman" w:hAnsi="Times New Roman" w:cs="Times New Roman"/>
                <w:b/>
                <w:noProof/>
                <w:webHidden/>
              </w:rPr>
              <w:fldChar w:fldCharType="end"/>
            </w:r>
          </w:hyperlink>
        </w:p>
        <w:p w14:paraId="6DCA6088" w14:textId="5EB9E30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2" w:history="1">
            <w:r w:rsidR="00AD1B85" w:rsidRPr="00AD1B85">
              <w:rPr>
                <w:rStyle w:val="Kpr"/>
                <w:rFonts w:ascii="Times New Roman" w:hAnsi="Times New Roman" w:cs="Times New Roman"/>
                <w:b/>
                <w:noProof/>
              </w:rPr>
              <w:t>14.</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İdari Yaptırımlar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_Toc196816412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142</w:t>
            </w:r>
            <w:r w:rsidR="00AD1B85" w:rsidRPr="00AD1B85">
              <w:rPr>
                <w:rFonts w:ascii="Times New Roman" w:hAnsi="Times New Roman" w:cs="Times New Roman"/>
                <w:b/>
                <w:noProof/>
                <w:webHidden/>
              </w:rPr>
              <w:fldChar w:fldCharType="end"/>
            </w:r>
          </w:hyperlink>
        </w:p>
        <w:p w14:paraId="07E631BA" w14:textId="15C578F2"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413" w:history="1">
            <w:r w:rsidR="00AD1B85" w:rsidRPr="00AD1B85">
              <w:rPr>
                <w:rStyle w:val="Kpr"/>
                <w:rFonts w:ascii="Times New Roman" w:hAnsi="Times New Roman" w:cs="Times New Roman"/>
                <w:b/>
                <w:noProof/>
              </w:rPr>
              <w:t>BEŞİNCİ BÖLÜM</w:t>
            </w:r>
            <w:bookmarkStart w:id="0" w:name="_GoBack"/>
            <w:bookmarkEnd w:id="0"/>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_Toc196816413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143</w:t>
            </w:r>
            <w:r w:rsidR="00AD1B85" w:rsidRPr="00AD1B85">
              <w:rPr>
                <w:rFonts w:ascii="Times New Roman" w:hAnsi="Times New Roman" w:cs="Times New Roman"/>
                <w:b/>
                <w:noProof/>
                <w:webHidden/>
              </w:rPr>
              <w:fldChar w:fldCharType="end"/>
            </w:r>
          </w:hyperlink>
        </w:p>
        <w:p w14:paraId="250E6AD6" w14:textId="2D6ED5D3" w:rsidR="00AD1B85" w:rsidRPr="00AD1B85" w:rsidRDefault="001101BE">
          <w:pPr>
            <w:pStyle w:val="T1"/>
            <w:tabs>
              <w:tab w:val="right" w:leader="dot" w:pos="9067"/>
            </w:tabs>
            <w:rPr>
              <w:rFonts w:ascii="Times New Roman" w:eastAsiaTheme="minorEastAsia" w:hAnsi="Times New Roman" w:cs="Times New Roman"/>
              <w:b/>
              <w:noProof/>
              <w:color w:val="auto"/>
            </w:rPr>
          </w:pPr>
          <w:hyperlink w:anchor="_Toc196816414" w:history="1">
            <w:r w:rsidR="00AD1B85" w:rsidRPr="00AD1B85">
              <w:rPr>
                <w:rStyle w:val="Kpr"/>
                <w:rFonts w:ascii="Times New Roman" w:hAnsi="Times New Roman" w:cs="Times New Roman"/>
                <w:b/>
                <w:noProof/>
              </w:rPr>
              <w:t>Çeşitli ve Son Hükümler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_Toc196816414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143</w:t>
            </w:r>
            <w:r w:rsidR="00AD1B85" w:rsidRPr="00AD1B85">
              <w:rPr>
                <w:rFonts w:ascii="Times New Roman" w:hAnsi="Times New Roman" w:cs="Times New Roman"/>
                <w:b/>
                <w:noProof/>
                <w:webHidden/>
              </w:rPr>
              <w:fldChar w:fldCharType="end"/>
            </w:r>
          </w:hyperlink>
        </w:p>
        <w:p w14:paraId="35256B69" w14:textId="37F55EF2"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5" w:history="1">
            <w:r w:rsidR="00AD1B85" w:rsidRPr="00AD1B85">
              <w:rPr>
                <w:rStyle w:val="Kpr"/>
                <w:rFonts w:ascii="Times New Roman" w:hAnsi="Times New Roman" w:cs="Times New Roman"/>
                <w:b/>
                <w:noProof/>
              </w:rPr>
              <w:t>1.</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Yürürlükten Kaldırılan Yönetmelik ve Yönetmelik Kapsamındaki İş ve İşlemler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_Toc196816415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143</w:t>
            </w:r>
            <w:r w:rsidR="00AD1B85" w:rsidRPr="00AD1B85">
              <w:rPr>
                <w:rFonts w:ascii="Times New Roman" w:hAnsi="Times New Roman" w:cs="Times New Roman"/>
                <w:b/>
                <w:noProof/>
                <w:webHidden/>
              </w:rPr>
              <w:fldChar w:fldCharType="end"/>
            </w:r>
          </w:hyperlink>
        </w:p>
        <w:p w14:paraId="7796628C" w14:textId="62E21BD8"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6" w:history="1">
            <w:r w:rsidR="00AD1B85" w:rsidRPr="00AD1B85">
              <w:rPr>
                <w:rStyle w:val="Kpr"/>
                <w:rFonts w:ascii="Times New Roman" w:hAnsi="Times New Roman" w:cs="Times New Roman"/>
                <w:b/>
                <w:noProof/>
              </w:rPr>
              <w:t>2.</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Olağanüstü Hal Kapsamında Düzenlenen Kurs/Programlarda İdari ve Mali Yaptırımlar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_Toc196816416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143</w:t>
            </w:r>
            <w:r w:rsidR="00AD1B85" w:rsidRPr="00AD1B85">
              <w:rPr>
                <w:rFonts w:ascii="Times New Roman" w:hAnsi="Times New Roman" w:cs="Times New Roman"/>
                <w:b/>
                <w:noProof/>
                <w:webHidden/>
              </w:rPr>
              <w:fldChar w:fldCharType="end"/>
            </w:r>
          </w:hyperlink>
        </w:p>
        <w:p w14:paraId="5F4F9908" w14:textId="324F0EEF"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7" w:history="1">
            <w:r w:rsidR="00AD1B85" w:rsidRPr="00AD1B85">
              <w:rPr>
                <w:rStyle w:val="Kpr"/>
                <w:rFonts w:ascii="Times New Roman" w:hAnsi="Times New Roman" w:cs="Times New Roman"/>
                <w:b/>
                <w:noProof/>
              </w:rPr>
              <w:t>3.</w:t>
            </w:r>
            <w:r w:rsidR="00AD1B85" w:rsidRPr="00AD1B85">
              <w:rPr>
                <w:rStyle w:val="Kpr"/>
                <w:rFonts w:ascii="Times New Roman" w:eastAsia="Arial" w:hAnsi="Times New Roman" w:cs="Times New Roman"/>
                <w:b/>
                <w:noProof/>
              </w:rPr>
              <w:t xml:space="preserve"> </w:t>
            </w:r>
            <w:r w:rsidR="00AD1B85" w:rsidRPr="00AD1B85">
              <w:rPr>
                <w:rStyle w:val="Kpr"/>
                <w:rFonts w:ascii="Times New Roman" w:hAnsi="Times New Roman" w:cs="Times New Roman"/>
                <w:b/>
                <w:noProof/>
              </w:rPr>
              <w:t xml:space="preserve"> Olağanüstü Hal İlan Edilen İllerde Düzenlenen Kurs/Programlar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_Toc196816417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144</w:t>
            </w:r>
            <w:r w:rsidR="00AD1B85" w:rsidRPr="00AD1B85">
              <w:rPr>
                <w:rFonts w:ascii="Times New Roman" w:hAnsi="Times New Roman" w:cs="Times New Roman"/>
                <w:b/>
                <w:noProof/>
                <w:webHidden/>
              </w:rPr>
              <w:fldChar w:fldCharType="end"/>
            </w:r>
          </w:hyperlink>
        </w:p>
        <w:p w14:paraId="0BAEB1A2" w14:textId="0C7A7176"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8" w:history="1">
            <w:r w:rsidR="00AD1B85" w:rsidRPr="00AD1B85">
              <w:rPr>
                <w:rStyle w:val="Kpr"/>
                <w:rFonts w:ascii="Times New Roman" w:hAnsi="Times New Roman" w:cs="Times New Roman"/>
                <w:b/>
                <w:noProof/>
              </w:rPr>
              <w:t>4. İmalat Sektöründe Faaliyet Gösteren İşyerleri İle Düzenlenecek Mesleki Eğitim Kursları ve İşbaşı Eğitim Programlarında Uygulanacak İstihdam Taahhüdü</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_Toc196816418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144</w:t>
            </w:r>
            <w:r w:rsidR="00AD1B85" w:rsidRPr="00AD1B85">
              <w:rPr>
                <w:rFonts w:ascii="Times New Roman" w:hAnsi="Times New Roman" w:cs="Times New Roman"/>
                <w:b/>
                <w:noProof/>
                <w:webHidden/>
              </w:rPr>
              <w:fldChar w:fldCharType="end"/>
            </w:r>
          </w:hyperlink>
        </w:p>
        <w:p w14:paraId="47E152A4" w14:textId="796C2D77"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19" w:history="1">
            <w:r w:rsidR="00AD1B85" w:rsidRPr="00AD1B85">
              <w:rPr>
                <w:rStyle w:val="Kpr"/>
                <w:rFonts w:ascii="Times New Roman" w:hAnsi="Times New Roman" w:cs="Times New Roman"/>
                <w:b/>
                <w:noProof/>
              </w:rPr>
              <w:t>5. İmalat Sektöründe Faaliyet Gösteren İşyerleri İle Düzenlenecek Mesleki Eğitim Kursları ve İşbaşı Eğitim Programlarından Yeniden Yararlanma</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_Toc196816419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144</w:t>
            </w:r>
            <w:r w:rsidR="00AD1B85" w:rsidRPr="00AD1B85">
              <w:rPr>
                <w:rFonts w:ascii="Times New Roman" w:hAnsi="Times New Roman" w:cs="Times New Roman"/>
                <w:b/>
                <w:noProof/>
                <w:webHidden/>
              </w:rPr>
              <w:fldChar w:fldCharType="end"/>
            </w:r>
          </w:hyperlink>
        </w:p>
        <w:p w14:paraId="2A2C3FA9" w14:textId="5C5C503D"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20" w:history="1">
            <w:r w:rsidR="00AD1B85" w:rsidRPr="00AD1B85">
              <w:rPr>
                <w:rStyle w:val="Kpr"/>
                <w:rFonts w:ascii="Times New Roman" w:hAnsi="Times New Roman" w:cs="Times New Roman"/>
                <w:b/>
                <w:noProof/>
              </w:rPr>
              <w:t>6. 6785 Sayılı Cumhurbaşkanı Kararı İle Olağanüstü Hâl İlan Edilen İllerde Düzenlenen Kurs/Programlar</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_Toc196816420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145</w:t>
            </w:r>
            <w:r w:rsidR="00AD1B85" w:rsidRPr="00AD1B85">
              <w:rPr>
                <w:rFonts w:ascii="Times New Roman" w:hAnsi="Times New Roman" w:cs="Times New Roman"/>
                <w:b/>
                <w:noProof/>
                <w:webHidden/>
              </w:rPr>
              <w:fldChar w:fldCharType="end"/>
            </w:r>
          </w:hyperlink>
        </w:p>
        <w:p w14:paraId="7E930750" w14:textId="383DDE93" w:rsidR="00AD1B85" w:rsidRPr="00AD1B85" w:rsidRDefault="001101BE">
          <w:pPr>
            <w:pStyle w:val="T2"/>
            <w:tabs>
              <w:tab w:val="right" w:leader="dot" w:pos="9067"/>
            </w:tabs>
            <w:rPr>
              <w:rFonts w:ascii="Times New Roman" w:eastAsiaTheme="minorEastAsia" w:hAnsi="Times New Roman" w:cs="Times New Roman"/>
              <w:b/>
              <w:noProof/>
              <w:color w:val="auto"/>
            </w:rPr>
          </w:pPr>
          <w:hyperlink w:anchor="_Toc196816421" w:history="1">
            <w:r w:rsidR="00AD1B85" w:rsidRPr="00AD1B85">
              <w:rPr>
                <w:rStyle w:val="Kpr"/>
                <w:rFonts w:ascii="Times New Roman" w:hAnsi="Times New Roman" w:cs="Times New Roman"/>
                <w:b/>
                <w:iCs/>
                <w:noProof/>
              </w:rPr>
              <w:t xml:space="preserve">7. </w:t>
            </w:r>
            <w:r w:rsidR="00AD1B85" w:rsidRPr="00AD1B85">
              <w:rPr>
                <w:rStyle w:val="Kpr"/>
                <w:rFonts w:ascii="Times New Roman" w:hAnsi="Times New Roman" w:cs="Times New Roman"/>
                <w:b/>
                <w:noProof/>
              </w:rPr>
              <w:t>Genelge Ekleri ve Eklerin Kullanılması</w:t>
            </w:r>
            <w:r w:rsidR="00AD1B85" w:rsidRPr="00AD1B85">
              <w:rPr>
                <w:rFonts w:ascii="Times New Roman" w:hAnsi="Times New Roman" w:cs="Times New Roman"/>
                <w:b/>
                <w:noProof/>
                <w:webHidden/>
              </w:rPr>
              <w:tab/>
            </w:r>
            <w:r w:rsidR="00AD1B85" w:rsidRPr="00AD1B85">
              <w:rPr>
                <w:rFonts w:ascii="Times New Roman" w:hAnsi="Times New Roman" w:cs="Times New Roman"/>
                <w:b/>
                <w:noProof/>
                <w:webHidden/>
              </w:rPr>
              <w:fldChar w:fldCharType="begin"/>
            </w:r>
            <w:r w:rsidR="00AD1B85" w:rsidRPr="00AD1B85">
              <w:rPr>
                <w:rFonts w:ascii="Times New Roman" w:hAnsi="Times New Roman" w:cs="Times New Roman"/>
                <w:b/>
                <w:noProof/>
                <w:webHidden/>
              </w:rPr>
              <w:instrText xml:space="preserve"> PAGEREF _Toc196816421 \h </w:instrText>
            </w:r>
            <w:r w:rsidR="00AD1B85" w:rsidRPr="00AD1B85">
              <w:rPr>
                <w:rFonts w:ascii="Times New Roman" w:hAnsi="Times New Roman" w:cs="Times New Roman"/>
                <w:b/>
                <w:noProof/>
                <w:webHidden/>
              </w:rPr>
            </w:r>
            <w:r w:rsidR="00AD1B85" w:rsidRPr="00AD1B85">
              <w:rPr>
                <w:rFonts w:ascii="Times New Roman" w:hAnsi="Times New Roman" w:cs="Times New Roman"/>
                <w:b/>
                <w:noProof/>
                <w:webHidden/>
              </w:rPr>
              <w:fldChar w:fldCharType="separate"/>
            </w:r>
            <w:r w:rsidR="00BB3203">
              <w:rPr>
                <w:rFonts w:ascii="Times New Roman" w:hAnsi="Times New Roman" w:cs="Times New Roman"/>
                <w:b/>
                <w:noProof/>
                <w:webHidden/>
              </w:rPr>
              <w:t>145</w:t>
            </w:r>
            <w:r w:rsidR="00AD1B85" w:rsidRPr="00AD1B85">
              <w:rPr>
                <w:rFonts w:ascii="Times New Roman" w:hAnsi="Times New Roman" w:cs="Times New Roman"/>
                <w:b/>
                <w:noProof/>
                <w:webHidden/>
              </w:rPr>
              <w:fldChar w:fldCharType="end"/>
            </w:r>
          </w:hyperlink>
        </w:p>
        <w:p w14:paraId="71E46D72" w14:textId="57862D36" w:rsidR="0042083E" w:rsidRPr="00AD1B85" w:rsidRDefault="00B16F3E" w:rsidP="0056758B">
          <w:pPr>
            <w:ind w:firstLine="0"/>
            <w:rPr>
              <w:b/>
              <w:sz w:val="22"/>
            </w:rPr>
          </w:pPr>
          <w:r w:rsidRPr="00AD1B85">
            <w:rPr>
              <w:b/>
              <w:sz w:val="22"/>
            </w:rPr>
            <w:fldChar w:fldCharType="end"/>
          </w:r>
        </w:p>
      </w:sdtContent>
    </w:sdt>
    <w:p w14:paraId="6347A0D4" w14:textId="77777777" w:rsidR="0042083E" w:rsidRDefault="00B16F3E">
      <w:pPr>
        <w:spacing w:after="158" w:line="259" w:lineRule="auto"/>
        <w:ind w:right="0" w:firstLine="0"/>
        <w:jc w:val="left"/>
      </w:pPr>
      <w:r>
        <w:t xml:space="preserve"> </w:t>
      </w:r>
    </w:p>
    <w:p w14:paraId="4DF1CCF1" w14:textId="77777777" w:rsidR="0042083E" w:rsidRDefault="00B16F3E">
      <w:pPr>
        <w:spacing w:after="0" w:line="259" w:lineRule="auto"/>
        <w:ind w:right="0" w:firstLine="0"/>
        <w:jc w:val="left"/>
      </w:pPr>
      <w:r>
        <w:lastRenderedPageBreak/>
        <w:t xml:space="preserve"> </w:t>
      </w:r>
    </w:p>
    <w:p w14:paraId="505010EB" w14:textId="77777777" w:rsidR="0042083E" w:rsidRDefault="00B16F3E">
      <w:pPr>
        <w:pStyle w:val="Balk1"/>
        <w:spacing w:after="291" w:line="259" w:lineRule="auto"/>
        <w:ind w:left="16" w:right="11"/>
        <w:jc w:val="center"/>
      </w:pPr>
      <w:bookmarkStart w:id="1" w:name="_Toc196816330"/>
      <w:r>
        <w:t>BİRİNCİ BÖLÜM</w:t>
      </w:r>
      <w:bookmarkEnd w:id="1"/>
      <w:r>
        <w:t xml:space="preserve"> </w:t>
      </w:r>
    </w:p>
    <w:p w14:paraId="2AA5D945" w14:textId="77777777" w:rsidR="0042083E" w:rsidRDefault="00B16F3E">
      <w:pPr>
        <w:pStyle w:val="Balk1"/>
        <w:spacing w:after="0" w:line="259" w:lineRule="auto"/>
        <w:ind w:left="16" w:right="13"/>
        <w:jc w:val="center"/>
      </w:pPr>
      <w:bookmarkStart w:id="2" w:name="_Toc196816331"/>
      <w:r>
        <w:t>Başlangıç Hükümleri ve Genel Esaslar</w:t>
      </w:r>
      <w:bookmarkEnd w:id="2"/>
      <w:r>
        <w:t xml:space="preserve"> </w:t>
      </w:r>
    </w:p>
    <w:p w14:paraId="378CF400" w14:textId="77777777" w:rsidR="0042083E" w:rsidRDefault="00B16F3E">
      <w:pPr>
        <w:spacing w:after="210" w:line="259" w:lineRule="auto"/>
        <w:ind w:right="0" w:firstLine="0"/>
        <w:jc w:val="left"/>
      </w:pPr>
      <w:r>
        <w:rPr>
          <w:rFonts w:ascii="Calibri" w:eastAsia="Calibri" w:hAnsi="Calibri" w:cs="Calibri"/>
          <w:sz w:val="22"/>
        </w:rPr>
        <w:t xml:space="preserve"> </w:t>
      </w:r>
    </w:p>
    <w:p w14:paraId="357965DD" w14:textId="77777777" w:rsidR="0042083E" w:rsidRDefault="00B16F3E">
      <w:pPr>
        <w:pStyle w:val="Balk2"/>
        <w:ind w:left="355" w:right="0"/>
      </w:pPr>
      <w:bookmarkStart w:id="3" w:name="_Toc196816332"/>
      <w:r>
        <w:t>1.</w:t>
      </w:r>
      <w:r>
        <w:rPr>
          <w:rFonts w:ascii="Arial" w:eastAsia="Arial" w:hAnsi="Arial" w:cs="Arial"/>
        </w:rPr>
        <w:t xml:space="preserve"> </w:t>
      </w:r>
      <w:r>
        <w:t>Giriş</w:t>
      </w:r>
      <w:bookmarkEnd w:id="3"/>
      <w:r>
        <w:t xml:space="preserve"> </w:t>
      </w:r>
    </w:p>
    <w:p w14:paraId="0D459C2A" w14:textId="77777777" w:rsidR="0042083E" w:rsidRDefault="00B16F3E">
      <w:pPr>
        <w:spacing w:after="0"/>
        <w:ind w:left="-15" w:right="0" w:firstLine="360"/>
      </w:pPr>
      <w:r>
        <w:t xml:space="preserve">Kurumumuz tarafından istihdamın korunmasına ve artırılmasına, işsizlerin ve çalışanların mesleki niteliklerinin geliştirilmesine, işsizliğin azaltılmasına ve özel politika gerektiren grupların işgücü piyasasına kazandırılmasına yardımcı olmak üzere düzenlenen aktif işgücü hizmetlerinin yürütülmesine ilişkin usul ve esaslar 08.04.2022 tarih ve 31803 sayılı Resmî </w:t>
      </w:r>
    </w:p>
    <w:p w14:paraId="4284B8AC" w14:textId="77777777" w:rsidR="0042083E" w:rsidRDefault="00B16F3E">
      <w:pPr>
        <w:ind w:left="-15" w:right="0" w:firstLine="0"/>
      </w:pPr>
      <w:r>
        <w:t xml:space="preserve">Gazetede yayımlanarak yürürlüğe konulan Aktif İşgücü Hizmetlerinin Yürütülmesine İlişkin Usul ve Esaslar Hakkında Yönetmelik (bundan sonra “Yönetmelik” olarak anılacaktır)  ile belirlenmektedir. </w:t>
      </w:r>
    </w:p>
    <w:p w14:paraId="78AD67E9" w14:textId="77777777" w:rsidR="0042083E" w:rsidRDefault="00B16F3E">
      <w:pPr>
        <w:spacing w:after="60" w:line="259" w:lineRule="auto"/>
        <w:ind w:left="566" w:right="0" w:firstLine="0"/>
        <w:jc w:val="left"/>
      </w:pPr>
      <w:r>
        <w:t xml:space="preserve"> </w:t>
      </w:r>
    </w:p>
    <w:p w14:paraId="2F785626" w14:textId="77777777" w:rsidR="0042083E" w:rsidRDefault="00B16F3E">
      <w:pPr>
        <w:pStyle w:val="Balk2"/>
        <w:ind w:left="355" w:right="0"/>
      </w:pPr>
      <w:bookmarkStart w:id="4" w:name="_Toc196816333"/>
      <w:r>
        <w:t>2.</w:t>
      </w:r>
      <w:r>
        <w:rPr>
          <w:rFonts w:ascii="Arial" w:eastAsia="Arial" w:hAnsi="Arial" w:cs="Arial"/>
        </w:rPr>
        <w:t xml:space="preserve"> </w:t>
      </w:r>
      <w:r>
        <w:t>Amaç</w:t>
      </w:r>
      <w:bookmarkEnd w:id="4"/>
      <w:r>
        <w:t xml:space="preserve">  </w:t>
      </w:r>
    </w:p>
    <w:p w14:paraId="368DB710" w14:textId="77777777" w:rsidR="0042083E" w:rsidRDefault="00B16F3E">
      <w:pPr>
        <w:ind w:left="-15" w:right="0" w:firstLine="360"/>
      </w:pPr>
      <w:r>
        <w:t xml:space="preserve">Bu Genelgenin amacı, Yönetmelik kapsamında düzenlenecek olan mesleki eğitim kursları ve işbaşı eğitim programları ile ilgili olarak tesis edilecek iş ve işlemler hakkında açıklanması gerektiği değerlendirilen hususlara ilişkin açıklamalar yapmak ve Yönetmeliğin Genel Müdürlük tarafından belirleneceğini ortaya koyduğu hususlara ilişkin olarak tanınan yetki çerçevesinde gerekli usul ve esasları belirlemektir. </w:t>
      </w:r>
    </w:p>
    <w:p w14:paraId="75B4B0AF" w14:textId="77777777" w:rsidR="0042083E" w:rsidRDefault="00B16F3E">
      <w:pPr>
        <w:spacing w:after="25" w:line="259" w:lineRule="auto"/>
        <w:ind w:left="566" w:right="0" w:firstLine="0"/>
        <w:jc w:val="left"/>
      </w:pPr>
      <w:r>
        <w:t xml:space="preserve"> </w:t>
      </w:r>
    </w:p>
    <w:p w14:paraId="2FEB1B8B" w14:textId="77777777" w:rsidR="0042083E" w:rsidRDefault="00B16F3E">
      <w:pPr>
        <w:pStyle w:val="Balk2"/>
        <w:spacing w:after="146"/>
        <w:ind w:left="355" w:right="0"/>
      </w:pPr>
      <w:bookmarkStart w:id="5" w:name="_Toc196816334"/>
      <w:r>
        <w:t>3.</w:t>
      </w:r>
      <w:r>
        <w:rPr>
          <w:rFonts w:ascii="Arial" w:eastAsia="Arial" w:hAnsi="Arial" w:cs="Arial"/>
        </w:rPr>
        <w:t xml:space="preserve"> </w:t>
      </w:r>
      <w:r>
        <w:t>Kapsam ve Dayanak</w:t>
      </w:r>
      <w:bookmarkEnd w:id="5"/>
      <w:r>
        <w:t xml:space="preserve"> </w:t>
      </w:r>
    </w:p>
    <w:p w14:paraId="698C619C" w14:textId="77777777" w:rsidR="0042083E" w:rsidRDefault="00B16F3E">
      <w:pPr>
        <w:spacing w:after="12"/>
        <w:ind w:left="360" w:right="0" w:firstLine="0"/>
      </w:pPr>
      <w:r>
        <w:t xml:space="preserve">Bu Genelge mesleki eğitim kursları, işbaşı eğitim programları, proje ve uygulamalar ile </w:t>
      </w:r>
    </w:p>
    <w:p w14:paraId="49898DC4" w14:textId="77777777" w:rsidR="0042083E" w:rsidRDefault="00B16F3E">
      <w:pPr>
        <w:ind w:left="-15" w:right="0" w:firstLine="0"/>
      </w:pPr>
      <w:r>
        <w:t xml:space="preserve">Kurumlar arasında yapılacak iş birliklerine dair protokolleri kapsamakta olup Aktif İşgücü Hizmetlerinin Yürütülmesine İlişkin Usul ve Esaslar Hakkında Yönetmeliğe dayanılarak hazırlanmıştır. </w:t>
      </w:r>
    </w:p>
    <w:p w14:paraId="3D1067DA" w14:textId="77777777" w:rsidR="0042083E" w:rsidRDefault="00B16F3E">
      <w:pPr>
        <w:spacing w:after="25" w:line="259" w:lineRule="auto"/>
        <w:ind w:left="360" w:right="0" w:firstLine="0"/>
        <w:jc w:val="left"/>
      </w:pPr>
      <w:r>
        <w:t xml:space="preserve"> </w:t>
      </w:r>
    </w:p>
    <w:p w14:paraId="396CF342" w14:textId="77777777" w:rsidR="0042083E" w:rsidRDefault="00B16F3E">
      <w:pPr>
        <w:pStyle w:val="Balk2"/>
        <w:ind w:left="355" w:right="0"/>
      </w:pPr>
      <w:bookmarkStart w:id="6" w:name="_Toc196816335"/>
      <w:r>
        <w:t>4.</w:t>
      </w:r>
      <w:r>
        <w:rPr>
          <w:rFonts w:ascii="Arial" w:eastAsia="Arial" w:hAnsi="Arial" w:cs="Arial"/>
        </w:rPr>
        <w:t xml:space="preserve"> </w:t>
      </w:r>
      <w:r>
        <w:t>Yetki ve Sorumluluk</w:t>
      </w:r>
      <w:bookmarkEnd w:id="6"/>
      <w:r>
        <w:t xml:space="preserve"> </w:t>
      </w:r>
    </w:p>
    <w:p w14:paraId="23BCF562" w14:textId="77777777" w:rsidR="0042083E" w:rsidRDefault="00B16F3E">
      <w:pPr>
        <w:ind w:left="-15" w:right="0" w:firstLine="360"/>
      </w:pPr>
      <w:r>
        <w:t xml:space="preserve">Yönetmeliğin 5.maddesi ile Genel Müdürlük, Çalışma ve İş Kurumu İl Müdürlüğü (bundan sonra “il müdürlüğü” olarak anılacaktır) ve il müdürlüklerine bağlı olarak kurulan hizmet merkezlerinin yetki ve sorumlulukları düzenlenmiştir. </w:t>
      </w:r>
    </w:p>
    <w:p w14:paraId="231E723E" w14:textId="77777777" w:rsidR="0042083E" w:rsidRDefault="00B16F3E">
      <w:pPr>
        <w:spacing w:after="104" w:line="250" w:lineRule="auto"/>
        <w:ind w:left="-15" w:right="0" w:firstLine="360"/>
      </w:pPr>
      <w:r>
        <w:t xml:space="preserve">Bu çerçevede Yönetmeliğin 5/1.maddesinde </w:t>
      </w:r>
      <w:r>
        <w:rPr>
          <w:b/>
          <w:i/>
        </w:rPr>
        <w:t>“Aktif işgücü hizmetlerine ilişkin politikaların belirlenmesinden, ilgili mevzuatın hazırlanmasından, politika ve mevzuat çerçevesinde sunulan hizmetlerin ve yürütülen faaliyetlerin koordinasyonundan Genel Müdürlük yetkili ve sorumludur.”</w:t>
      </w:r>
      <w:r>
        <w:t xml:space="preserve"> hükmüne yer verilmektedir. </w:t>
      </w:r>
    </w:p>
    <w:p w14:paraId="62116C7E" w14:textId="77777777" w:rsidR="0042083E" w:rsidRDefault="00B16F3E">
      <w:pPr>
        <w:spacing w:after="133"/>
        <w:ind w:left="-15" w:right="0" w:firstLine="360"/>
      </w:pPr>
      <w:r>
        <w:t xml:space="preserve">Yönetmeliğin bu düzenlemesi gereğince Yönetmelik kapsamında düzenlenecek kurs ve programlar ile yürütülecek proje ve uygulamalar ile faaliyet yürütülmesi amacıyla kurumlar arasında yapılacak iş birliklerine dair protokollerin uygulanmasına ilişkin gerekli tüm düzenlemeler Genel Müdürlük tarafından yapılacaktır.  </w:t>
      </w:r>
    </w:p>
    <w:p w14:paraId="517C11E9" w14:textId="77777777" w:rsidR="0042083E" w:rsidRDefault="00B16F3E">
      <w:pPr>
        <w:spacing w:after="124"/>
        <w:ind w:left="-15" w:right="0" w:firstLine="360"/>
      </w:pPr>
      <w:r>
        <w:t xml:space="preserve">Bu kapsamda il müdürlükleri tarafından yürütülecek tüm faaliyetlerde ve gerçekleştirilecek iş ve işlemlerde Genel Müdürlük tarafından yapılan düzenlemelere uyulması zorunludur. </w:t>
      </w:r>
    </w:p>
    <w:p w14:paraId="1FC80651" w14:textId="77777777" w:rsidR="0042083E" w:rsidRDefault="00B16F3E">
      <w:pPr>
        <w:spacing w:after="104" w:line="250" w:lineRule="auto"/>
        <w:ind w:left="-15" w:right="0" w:firstLine="360"/>
      </w:pPr>
      <w:r>
        <w:lastRenderedPageBreak/>
        <w:t xml:space="preserve">Bu hususların yanı sıra Yönetmeliğin 5/2.maddesinde </w:t>
      </w:r>
      <w:r>
        <w:rPr>
          <w:b/>
          <w:i/>
        </w:rPr>
        <w:t>“Aktif işgücü hizmetleri için hizmet alımı ve iş birliği yapılması ile hizmetlerin yürütülmesinden il müdürlükleri yetkili ve sorumludur. Gerektiğinde hizmet merkezleri, il müdürlükleri tarafından bu kapsamda yetkilendirilebilir.”</w:t>
      </w:r>
      <w:r>
        <w:t xml:space="preserve"> hükmüne yer verilmiştir. </w:t>
      </w:r>
    </w:p>
    <w:p w14:paraId="57A70FC4" w14:textId="77777777" w:rsidR="0042083E" w:rsidRDefault="00B16F3E">
      <w:pPr>
        <w:spacing w:after="126"/>
        <w:ind w:left="-15" w:right="0" w:firstLine="360"/>
      </w:pPr>
      <w:r>
        <w:t xml:space="preserve">Bu hüküm çerçevesinde, hizmet alımı ve işbirliği yöntemleri ile hizmetlerin yürütülmesi konusunda yetki ve sorumluluk il müdürlüğüne aittir. Ancak ihtiyaç duyulması halinde il müdürlüğü, sorumluluk kendisinde kalmak şartı ile Yönetmelik kapsamındaki yetkisini, hizmetlerin yerinde ve etkin bir şekilde yapılmasını temin etmek amacıyla kapsamını yetki devrinde açıkça belirleyerek, iş ve işlemlerin sadece bir bölümünü ya da tamamını yapmak üzere varsa hizmet merkezlerine devredebilecektir.  </w:t>
      </w:r>
    </w:p>
    <w:p w14:paraId="3F14B0D7" w14:textId="77777777" w:rsidR="0042083E" w:rsidRDefault="00B16F3E">
      <w:pPr>
        <w:ind w:left="-15" w:right="0" w:firstLine="360"/>
      </w:pPr>
      <w:r>
        <w:t xml:space="preserve">Bu kapsamda il müdürlüğü tarafından hizmet merkezlerine kurs veya programlara ilişkin iş ve işlemlerin bir kısmının gerçekleştirilmesine yönelik olarak kısmi yetki devri yapılmış ise, hizmet merkezi tarafından yapılacak iş ve işlemler bu kısmi yetkilendirme çerçevesinde yerine getirilecektir.  </w:t>
      </w:r>
    </w:p>
    <w:p w14:paraId="17D0EB65" w14:textId="77777777" w:rsidR="0042083E" w:rsidRDefault="00B16F3E">
      <w:pPr>
        <w:spacing w:after="132"/>
        <w:ind w:left="-15" w:right="0" w:firstLine="360"/>
      </w:pPr>
      <w:r>
        <w:t xml:space="preserve">Bunların yanı sıra Yönetmelik kapsamında gerçekleştirilecek iş ve işlemlere ilişkin olarak Yönetmeliğin 5/3.maddesinde </w:t>
      </w:r>
      <w:r>
        <w:rPr>
          <w:b/>
          <w:i/>
        </w:rPr>
        <w:t>“Kurum, bu Yönetmelik kapsamındaki iş ve işlemlerin yürürlükteki mevzuata uygun şekilde yapılmasını temin etmek için gerekli tedbirleri alır.”</w:t>
      </w:r>
      <w:r>
        <w:t xml:space="preserve"> hükmüne yer verilmektedir. </w:t>
      </w:r>
    </w:p>
    <w:p w14:paraId="44E33983" w14:textId="77777777" w:rsidR="0042083E" w:rsidRDefault="00B16F3E">
      <w:pPr>
        <w:ind w:left="-15" w:right="0" w:firstLine="360"/>
      </w:pPr>
      <w:r>
        <w:t xml:space="preserve">Bu hüküm gereğince Genel Müdürlük veya il müdürlüğü ya da yetki devri yapılan hizmet merkezi iş ve işlemlerin Yönetmeliğin amacına uygun olarak yapılmasını temin etmek, ortaya çıkabilecek sorunları önlemek ve çözmek amacı ile her türlü tedbiri almakla yükümlüdür.  </w:t>
      </w:r>
    </w:p>
    <w:p w14:paraId="5C223CCA" w14:textId="77777777" w:rsidR="0042083E" w:rsidRDefault="00B16F3E">
      <w:pPr>
        <w:spacing w:after="121"/>
        <w:ind w:left="-15" w:right="0" w:firstLine="360"/>
      </w:pPr>
      <w:r>
        <w:t xml:space="preserve">Bu kapsamda hem Genel Müdürlük hem de il müdürlüğü veya hizmet merkezi mevzuattan kaynaklanan inceleme ve denetim yapma, yapılan iş veya işlemleri durdurma veya iptal etme gibi hak ve yetkilere sahiptir.  </w:t>
      </w:r>
    </w:p>
    <w:p w14:paraId="2883084C" w14:textId="77777777" w:rsidR="0042083E" w:rsidRDefault="00B16F3E">
      <w:pPr>
        <w:ind w:left="-15" w:right="0" w:firstLine="360"/>
      </w:pPr>
      <w:r>
        <w:t>Bu hak ve yetkiler kapsamında Genel Müdürlük, il müdürlüğü veya hizmet merkezi</w:t>
      </w:r>
      <w:r>
        <w:rPr>
          <w:strike/>
        </w:rPr>
        <w:t>,</w:t>
      </w:r>
      <w:r>
        <w:t xml:space="preserve">; kurs veya programın amacına aykırı işlem yapılması, işveren veya katılımcı hakkında ilgili makamlardan alınan bilgiler neticesinde kamu güvenliği ve milli güvenlik açısından sorun tespit edilmesi, kurs veya programın devam ettirilmesinin kamu kaynaklarının etkin ve verimli kullanılmasına engel durumlar oluşturduğunun tespit edilmesi, ödenek yetersizliği, vb. nedenlerle sözleşme veya protokolü imzalamayabilir. Ayrıca imzalanmış sözleşme veya protokolleri gerekçeleri ile birlikte yükleniciye iadeli ve taahhütlü olarak gönderilecek resmî yazıyla veya elektronik tebligat yoluyla bildirerek feshetme ve bu sözleşme veya protokollere bağlı olarak yürütülen kurs veya programları iptal etme yetkisine de sahiptir.  </w:t>
      </w:r>
    </w:p>
    <w:p w14:paraId="45E20933" w14:textId="77777777" w:rsidR="0042083E" w:rsidRDefault="00B16F3E">
      <w:pPr>
        <w:spacing w:after="51" w:line="259" w:lineRule="auto"/>
        <w:ind w:left="360" w:right="0" w:firstLine="0"/>
        <w:jc w:val="left"/>
      </w:pPr>
      <w:r>
        <w:t xml:space="preserve"> </w:t>
      </w:r>
    </w:p>
    <w:p w14:paraId="0B87CF35" w14:textId="77777777" w:rsidR="0042083E" w:rsidRDefault="00B16F3E">
      <w:pPr>
        <w:pStyle w:val="Balk2"/>
        <w:spacing w:after="162"/>
        <w:ind w:left="355" w:right="0"/>
      </w:pPr>
      <w:bookmarkStart w:id="7" w:name="_Toc196816336"/>
      <w:r>
        <w:t>5.</w:t>
      </w:r>
      <w:r>
        <w:rPr>
          <w:rFonts w:ascii="Arial" w:eastAsia="Arial" w:hAnsi="Arial" w:cs="Arial"/>
        </w:rPr>
        <w:t xml:space="preserve"> </w:t>
      </w:r>
      <w:r>
        <w:t>Ödeneklerin Belirlenmesi</w:t>
      </w:r>
      <w:bookmarkEnd w:id="7"/>
      <w:r>
        <w:t xml:space="preserve"> </w:t>
      </w:r>
    </w:p>
    <w:p w14:paraId="7424EA62" w14:textId="77777777" w:rsidR="0042083E" w:rsidRDefault="00B16F3E">
      <w:pPr>
        <w:ind w:left="-15" w:right="0" w:firstLine="360"/>
      </w:pPr>
      <w:r>
        <w:t xml:space="preserve">İl müdürlükleri tarafından düzenlenecek olan kurs veya programlarda kullanılacak ödeneklerin belirlenmesine ilişkin olarak Yönetmeliğin 6/1.maddesinde </w:t>
      </w:r>
      <w:r>
        <w:rPr>
          <w:b/>
          <w:i/>
        </w:rPr>
        <w:t>“Bu Yönetmelik kapsamındaki hizmetlerin sunulması için il müdürlüklerine tahsis edilecek ödenek miktarı, her yıl Genel Müdürlük tarafından belirlenir.”</w:t>
      </w:r>
      <w:r>
        <w:t xml:space="preserve"> hükmüne yer verilmiştir. </w:t>
      </w:r>
    </w:p>
    <w:p w14:paraId="4740B267" w14:textId="77777777" w:rsidR="0042083E" w:rsidRDefault="00B16F3E">
      <w:pPr>
        <w:spacing w:after="130"/>
        <w:ind w:left="-15" w:right="0" w:firstLine="360"/>
      </w:pPr>
      <w:r>
        <w:t xml:space="preserve">Bu çerçevede düzenlenecek mesleki eğitim kurslarına ilişkin giderler 4447 sayılı İşsizlik Sigortası Kanununun 48/7.maddesi, işbaşı eğitim programlarına ilişkin giderler ise aynı Kanunun 53/3/B/h. maddesi kapsamında Kuruma tahsis edilen ödeneklerden Genel Müdürlük </w:t>
      </w:r>
      <w:r>
        <w:lastRenderedPageBreak/>
        <w:t xml:space="preserve">tarafından uygun bulunan ve cari yıl için il müdürlüklerine tahsis edilen ödenekler üzerinden karşılanacaktır. </w:t>
      </w:r>
    </w:p>
    <w:p w14:paraId="1808FC8D" w14:textId="77777777" w:rsidR="0042083E" w:rsidRDefault="00B16F3E">
      <w:pPr>
        <w:spacing w:after="74" w:line="250" w:lineRule="auto"/>
        <w:ind w:left="-15" w:right="0" w:firstLine="360"/>
      </w:pPr>
      <w:r>
        <w:t xml:space="preserve">Kurs veya program düzenlenmesinde kullanılacak ödeneklere ilişkin olarak bu hükmün yanı sıra Yönetmeliğin 6/2.maddesinde </w:t>
      </w:r>
      <w:r>
        <w:rPr>
          <w:b/>
          <w:i/>
        </w:rPr>
        <w:t>“Genel Müdürlük, ortaya çıkan ihtiyaçlar doğrultusunda il müdürlüklerine tahsis edilen ödeneklerde değişiklik yapabilir, ödeneklerin bir kısmını veya tamamını merkezde tutabilir, yürütülen ve planlanan faaliyet ya da projeleri dikkate alarak ödenek tahsisi yapabilir. Genel Müdürlük tarafından il müdürlüklerine tahsis edilen ödeneklerde değişiklik yapılırken il müdürlüklerinin yıllık işgücü eğitim planı ile yapılması planlanan faaliyet ve projeleri dikkate alınır.”</w:t>
      </w:r>
      <w:r>
        <w:t xml:space="preserve"> hükmüne yer verilmiştir. </w:t>
      </w:r>
    </w:p>
    <w:p w14:paraId="2BCD6C9D" w14:textId="77777777" w:rsidR="0042083E" w:rsidRDefault="00B16F3E">
      <w:pPr>
        <w:ind w:left="-15" w:right="0" w:firstLine="360"/>
      </w:pPr>
      <w:r>
        <w:t xml:space="preserve">Bu kapsamda Genel Müdürlük tarafından yapılacak değerlendirmeler neticesinde, ortaya çıkan ihtiyaçlar doğrultusunda il müdürlüklerine tahsis edilen ödeneklerde değişiklik yapılabilecek, ödeneklerin bir kısmı veya tamamı merkezde tutulabilecek ya da daha önce tahsis edilen ödenekler tenkis edilebilecek veya ilave ödenek tahsisi yapılabilecektir. </w:t>
      </w:r>
    </w:p>
    <w:p w14:paraId="02CC9024" w14:textId="77777777" w:rsidR="0042083E" w:rsidRDefault="00B16F3E">
      <w:pPr>
        <w:spacing w:after="73" w:line="259" w:lineRule="auto"/>
        <w:ind w:left="566" w:right="0" w:firstLine="0"/>
        <w:jc w:val="left"/>
      </w:pPr>
      <w:r>
        <w:t xml:space="preserve"> </w:t>
      </w:r>
    </w:p>
    <w:p w14:paraId="7CC26507" w14:textId="77777777" w:rsidR="0042083E" w:rsidRDefault="00B16F3E">
      <w:pPr>
        <w:pStyle w:val="Balk2"/>
        <w:spacing w:after="156"/>
        <w:ind w:left="355" w:right="0"/>
      </w:pPr>
      <w:bookmarkStart w:id="8" w:name="_Toc196816337"/>
      <w:r>
        <w:t>6.</w:t>
      </w:r>
      <w:r>
        <w:rPr>
          <w:rFonts w:ascii="Arial" w:eastAsia="Arial" w:hAnsi="Arial" w:cs="Arial"/>
        </w:rPr>
        <w:t xml:space="preserve"> </w:t>
      </w:r>
      <w:r>
        <w:t>Kurs veya Programların Planlanması ve Uygulanması</w:t>
      </w:r>
      <w:bookmarkEnd w:id="8"/>
      <w:r>
        <w:t xml:space="preserve"> </w:t>
      </w:r>
    </w:p>
    <w:p w14:paraId="48AAC757" w14:textId="77777777" w:rsidR="0042083E" w:rsidRDefault="00B16F3E">
      <w:pPr>
        <w:spacing w:after="127"/>
        <w:ind w:left="-15" w:right="0" w:firstLine="360"/>
      </w:pPr>
      <w:r>
        <w:t xml:space="preserve">İl müdürlükleri tarafından düzenlenmesi planlanan kurs ve programlara ilişkin olarak Yönetmeliğin 7/1.maddesinde </w:t>
      </w:r>
      <w:r>
        <w:rPr>
          <w:b/>
          <w:i/>
        </w:rPr>
        <w:t>“Bu Yönetmelikte belirtilen kurs ve programların uygulanması yıllık işgücü eğitim planında yer alması şartına bağlıdır.”</w:t>
      </w:r>
      <w:r>
        <w:t xml:space="preserve"> hükmüne yer verilmiş olup Yönetmeliğin bu hükmü gereğince il müdürlüğü tarafından herhangi bir kurs veya program düzenlenebilmesi için bu kurs veya programın yıllık işgücü eğitim planında yer alması zorunludur. </w:t>
      </w:r>
    </w:p>
    <w:p w14:paraId="5AAE2082" w14:textId="77777777" w:rsidR="0042083E" w:rsidRDefault="00B16F3E">
      <w:pPr>
        <w:spacing w:after="154" w:line="250" w:lineRule="auto"/>
        <w:ind w:left="-15" w:right="0" w:firstLine="360"/>
      </w:pPr>
      <w:r>
        <w:t xml:space="preserve">Bu hükmün yanı sıra Yönetmeliğin 7/2.maddesinde ise </w:t>
      </w:r>
      <w:r>
        <w:rPr>
          <w:b/>
          <w:i/>
        </w:rPr>
        <w:t>“İl müdürlükleri tarafından en geç ilgili yılın ocak ayında yıllık işgücü eğitim planı hazırlanır. İl istihdam ve mesleki eğitim kurulunun onayını müteakip on beş gün içerisinde ilan edilerek Kurumun internet sayfasında yayımlanır. Planda yıl içerisinde yapılacak değişiklikler Kurulun onayı ile uygulanır.”</w:t>
      </w:r>
      <w:r>
        <w:t xml:space="preserve"> hükmüne yer verilmiştir. </w:t>
      </w:r>
    </w:p>
    <w:p w14:paraId="6521F523" w14:textId="77777777" w:rsidR="0042083E" w:rsidRDefault="00B16F3E">
      <w:pPr>
        <w:spacing w:after="130"/>
        <w:ind w:left="-15" w:right="0" w:firstLine="360"/>
      </w:pPr>
      <w:r>
        <w:t xml:space="preserve">Bu hüküm kapsamında il istihdam ve mesleki eğitim kurulu tarafından onaylanan cari yıla ait eğitim planı, il müdürlüğü tarafından en geç Şubat ayının beşinci iş gününe kadar Genel Müdürlük tarafından belirlenen usul ve esaslar çerçevesinde yayınlanmak üzere Bilgi İşlem Dairesi Başkanlığına gönderilecektir. Bu çerçevede il müdürlüğü tarafından yıllık işgücü eğitim planı onaylanıp yayınlanmadan herhangi bir kurs veya program düzenlenemeyecektir. </w:t>
      </w:r>
    </w:p>
    <w:p w14:paraId="62C63EB7" w14:textId="77777777" w:rsidR="0042083E" w:rsidRDefault="00B16F3E">
      <w:pPr>
        <w:ind w:left="-15" w:right="0" w:firstLine="360"/>
      </w:pPr>
      <w:r>
        <w:t xml:space="preserve">Bu hususun yanı sıra ortaya çıkan ihtiyaçlar doğrultusunda planda yıl içinde meydana gelen değişikliklerin de en geç beş iş günü içerisinde yayımlanmak üzere yukarıdaki usulle gönderilmesi gerekmekte olup değişiklikler yayınlanmadan ilgili mesleklerde herhangi bir kurs veya program düzenlenemeyecektir. </w:t>
      </w:r>
    </w:p>
    <w:p w14:paraId="6A60EE1C" w14:textId="77777777" w:rsidR="0042083E" w:rsidRDefault="00B16F3E">
      <w:pPr>
        <w:spacing w:after="154" w:line="250" w:lineRule="auto"/>
        <w:ind w:left="-15" w:right="0" w:firstLine="360"/>
      </w:pPr>
      <w:r>
        <w:t xml:space="preserve">Yukarıda yer alan Yönetmelik hükümlerine ilave olarak Yönetmeliğin 7/3.maddesinde </w:t>
      </w:r>
      <w:r>
        <w:rPr>
          <w:b/>
          <w:i/>
        </w:rPr>
        <w:t>“Planda, işverenlerden alınan talepler ve/veya işgücü piyasası araştırmaları sonucunda belirlenen meslekler ile eğitim alacak kişi sayısı yer alır. Eğitim verilecek kişi sayısı, ilgili meslekte işyerlerinden alınan talepler ve işgücü piyasası araştırmaları sonucunda tespit edilen işgücü ihtiyacından, daha önce Kurum aracılığıyla ilgili meslekte eğitim almış Kuruma kayıtlı işsizler çıkarılarak belirlenir.”</w:t>
      </w:r>
      <w:r>
        <w:t xml:space="preserve"> hükmüne yer verilmiştir. </w:t>
      </w:r>
    </w:p>
    <w:p w14:paraId="239B9D23" w14:textId="77777777" w:rsidR="0042083E" w:rsidRDefault="00B16F3E">
      <w:pPr>
        <w:spacing w:after="133"/>
        <w:ind w:left="-15" w:right="0" w:firstLine="360"/>
      </w:pPr>
      <w:r>
        <w:lastRenderedPageBreak/>
        <w:t xml:space="preserve">Yönetmeliğin bu hükmü kapsamında il müdürlüğü tarafından yıllık işgücü eğitim planı hazırlanırken işgücü piyasası araştırma sonuçları ve/veya işyerlerinden alınan talepler doğrultusunda işgücü piyasasının ihtiyaçları meslek ve kişi sayısı bakımından tespit edilecek ve tespit edilen bu sayıdan daha önce Kurumumuz aracılığıyla ilgili meslekte eğitim almış Kuruma kayıtlı işsizler çıkarılarak hâlihazırda ihtiyaç duyulan kişi sayısı belirlenecek ve planda meslek bazlı olarak bunlara yer verilecektir.  </w:t>
      </w:r>
    </w:p>
    <w:p w14:paraId="23E80FF3" w14:textId="77777777" w:rsidR="0042083E" w:rsidRDefault="00B16F3E">
      <w:pPr>
        <w:ind w:left="-15" w:right="0" w:firstLine="360"/>
      </w:pPr>
      <w:r>
        <w:t xml:space="preserve">Bu hususa ilişkin olarak ayrıca işbaşı eğitim programlarına ise meslek belirtilmeksizin sayı olarak yer verilecektir. </w:t>
      </w:r>
    </w:p>
    <w:p w14:paraId="18B894A7" w14:textId="77777777" w:rsidR="0042083E" w:rsidRDefault="00B16F3E">
      <w:pPr>
        <w:spacing w:after="0" w:line="259" w:lineRule="auto"/>
        <w:ind w:left="566" w:right="0" w:firstLine="0"/>
        <w:jc w:val="left"/>
      </w:pPr>
      <w:r>
        <w:t xml:space="preserve"> </w:t>
      </w:r>
    </w:p>
    <w:p w14:paraId="7C2B870F"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İl müdürlüğü tarafından yapılan işgücü piyasası araştırması sonucunda </w:t>
      </w:r>
      <w:r>
        <w:rPr>
          <w:b/>
          <w:i/>
        </w:rPr>
        <w:t>“Yazılım Geliştiricisi”</w:t>
      </w:r>
      <w:r>
        <w:t xml:space="preserve"> mesleğinde işyerlerinden 250 kişilik açık iş talebi olduğu tespit edilmiştir. İl müdürlüğü tarafından kayıtlar üzerinden yapılan inceleme neticesinde il müdürlüğünce daha önce bu meslekte 50 kişilik kurs düzenlenmiş olduğu görülmüştür. Bu durumda il müdürlüğü tarafından yıllık işgücü eğitim planında </w:t>
      </w:r>
      <w:r>
        <w:rPr>
          <w:b/>
          <w:i/>
        </w:rPr>
        <w:t xml:space="preserve">“Yazılım Geliştiricisi” </w:t>
      </w:r>
      <w:r>
        <w:t xml:space="preserve">mesleğine 200 kişi olarak yer verilecektir. </w:t>
      </w:r>
    </w:p>
    <w:p w14:paraId="2CE933BA" w14:textId="77777777" w:rsidR="0042083E" w:rsidRDefault="00B16F3E">
      <w:pPr>
        <w:spacing w:after="156" w:line="259" w:lineRule="auto"/>
        <w:ind w:right="0" w:firstLine="0"/>
        <w:jc w:val="left"/>
      </w:pPr>
      <w:r>
        <w:rPr>
          <w:sz w:val="22"/>
        </w:rPr>
        <w:t xml:space="preserve"> </w:t>
      </w:r>
    </w:p>
    <w:p w14:paraId="097221FE" w14:textId="77777777" w:rsidR="0042083E" w:rsidRDefault="00B16F3E">
      <w:pPr>
        <w:spacing w:after="158" w:line="259" w:lineRule="auto"/>
        <w:ind w:right="0" w:firstLine="0"/>
        <w:jc w:val="left"/>
      </w:pPr>
      <w:r>
        <w:rPr>
          <w:sz w:val="22"/>
        </w:rPr>
        <w:t xml:space="preserve"> </w:t>
      </w:r>
    </w:p>
    <w:p w14:paraId="7A8EC252" w14:textId="77777777" w:rsidR="0042083E" w:rsidRDefault="00B16F3E">
      <w:pPr>
        <w:spacing w:after="156" w:line="259" w:lineRule="auto"/>
        <w:ind w:right="0" w:firstLine="0"/>
        <w:jc w:val="left"/>
      </w:pPr>
      <w:r>
        <w:rPr>
          <w:sz w:val="22"/>
        </w:rPr>
        <w:t xml:space="preserve"> </w:t>
      </w:r>
    </w:p>
    <w:p w14:paraId="51C1B4B5" w14:textId="77777777" w:rsidR="0042083E" w:rsidRDefault="00B16F3E">
      <w:pPr>
        <w:spacing w:after="158" w:line="259" w:lineRule="auto"/>
        <w:ind w:right="0" w:firstLine="0"/>
        <w:jc w:val="left"/>
      </w:pPr>
      <w:r>
        <w:rPr>
          <w:sz w:val="22"/>
        </w:rPr>
        <w:t xml:space="preserve"> </w:t>
      </w:r>
    </w:p>
    <w:p w14:paraId="0F3E5368" w14:textId="77777777" w:rsidR="0042083E" w:rsidRDefault="00B16F3E">
      <w:pPr>
        <w:spacing w:after="156" w:line="259" w:lineRule="auto"/>
        <w:ind w:right="0" w:firstLine="0"/>
        <w:jc w:val="left"/>
      </w:pPr>
      <w:r>
        <w:rPr>
          <w:sz w:val="22"/>
        </w:rPr>
        <w:t xml:space="preserve"> </w:t>
      </w:r>
    </w:p>
    <w:p w14:paraId="6512737A" w14:textId="77777777" w:rsidR="0042083E" w:rsidRDefault="00B16F3E">
      <w:pPr>
        <w:spacing w:after="159" w:line="259" w:lineRule="auto"/>
        <w:ind w:right="0" w:firstLine="0"/>
        <w:jc w:val="left"/>
      </w:pPr>
      <w:r>
        <w:rPr>
          <w:sz w:val="22"/>
        </w:rPr>
        <w:t xml:space="preserve"> </w:t>
      </w:r>
    </w:p>
    <w:p w14:paraId="0FE50017" w14:textId="77777777" w:rsidR="0042083E" w:rsidRDefault="00B16F3E">
      <w:pPr>
        <w:spacing w:after="156" w:line="259" w:lineRule="auto"/>
        <w:ind w:right="0" w:firstLine="0"/>
        <w:jc w:val="left"/>
      </w:pPr>
      <w:r>
        <w:rPr>
          <w:sz w:val="22"/>
        </w:rPr>
        <w:t xml:space="preserve"> </w:t>
      </w:r>
    </w:p>
    <w:p w14:paraId="5F4133FE" w14:textId="77777777" w:rsidR="0042083E" w:rsidRDefault="00B16F3E">
      <w:pPr>
        <w:spacing w:after="156" w:line="259" w:lineRule="auto"/>
        <w:ind w:right="0" w:firstLine="0"/>
        <w:jc w:val="left"/>
      </w:pPr>
      <w:r>
        <w:rPr>
          <w:sz w:val="22"/>
        </w:rPr>
        <w:t xml:space="preserve"> </w:t>
      </w:r>
    </w:p>
    <w:p w14:paraId="6374759B" w14:textId="77777777" w:rsidR="0042083E" w:rsidRDefault="00B16F3E">
      <w:pPr>
        <w:spacing w:after="158" w:line="259" w:lineRule="auto"/>
        <w:ind w:right="0" w:firstLine="0"/>
        <w:jc w:val="left"/>
      </w:pPr>
      <w:r>
        <w:rPr>
          <w:sz w:val="22"/>
        </w:rPr>
        <w:t xml:space="preserve"> </w:t>
      </w:r>
    </w:p>
    <w:p w14:paraId="05D0AF74" w14:textId="77777777" w:rsidR="0042083E" w:rsidRDefault="00B16F3E">
      <w:pPr>
        <w:spacing w:after="156" w:line="259" w:lineRule="auto"/>
        <w:ind w:right="0" w:firstLine="0"/>
        <w:jc w:val="left"/>
      </w:pPr>
      <w:r>
        <w:rPr>
          <w:sz w:val="22"/>
        </w:rPr>
        <w:t xml:space="preserve"> </w:t>
      </w:r>
    </w:p>
    <w:p w14:paraId="31E79716" w14:textId="77777777" w:rsidR="0042083E" w:rsidRDefault="00B16F3E">
      <w:pPr>
        <w:spacing w:after="158" w:line="259" w:lineRule="auto"/>
        <w:ind w:right="0" w:firstLine="0"/>
        <w:jc w:val="left"/>
      </w:pPr>
      <w:r>
        <w:rPr>
          <w:sz w:val="22"/>
        </w:rPr>
        <w:t xml:space="preserve"> </w:t>
      </w:r>
    </w:p>
    <w:p w14:paraId="1C9BE556" w14:textId="77777777" w:rsidR="0042083E" w:rsidRDefault="00B16F3E">
      <w:pPr>
        <w:spacing w:after="156" w:line="259" w:lineRule="auto"/>
        <w:ind w:right="0" w:firstLine="0"/>
        <w:jc w:val="left"/>
      </w:pPr>
      <w:r>
        <w:rPr>
          <w:sz w:val="22"/>
        </w:rPr>
        <w:t xml:space="preserve"> </w:t>
      </w:r>
    </w:p>
    <w:p w14:paraId="23B9CC84" w14:textId="77777777" w:rsidR="0042083E" w:rsidRDefault="00B16F3E">
      <w:pPr>
        <w:spacing w:after="156" w:line="259" w:lineRule="auto"/>
        <w:ind w:right="0" w:firstLine="0"/>
        <w:jc w:val="left"/>
      </w:pPr>
      <w:r>
        <w:rPr>
          <w:sz w:val="22"/>
        </w:rPr>
        <w:t xml:space="preserve"> </w:t>
      </w:r>
    </w:p>
    <w:p w14:paraId="29E7A73E" w14:textId="77777777" w:rsidR="0042083E" w:rsidRDefault="00B16F3E">
      <w:pPr>
        <w:spacing w:after="159" w:line="259" w:lineRule="auto"/>
        <w:ind w:right="0" w:firstLine="0"/>
        <w:jc w:val="left"/>
      </w:pPr>
      <w:r>
        <w:rPr>
          <w:sz w:val="22"/>
        </w:rPr>
        <w:t xml:space="preserve"> </w:t>
      </w:r>
    </w:p>
    <w:p w14:paraId="3707AD59" w14:textId="77777777" w:rsidR="0042083E" w:rsidRDefault="00B16F3E">
      <w:pPr>
        <w:spacing w:after="156" w:line="259" w:lineRule="auto"/>
        <w:ind w:right="0" w:firstLine="0"/>
        <w:jc w:val="left"/>
      </w:pPr>
      <w:r>
        <w:rPr>
          <w:sz w:val="22"/>
        </w:rPr>
        <w:t xml:space="preserve"> </w:t>
      </w:r>
    </w:p>
    <w:p w14:paraId="3C91EF2C" w14:textId="77777777" w:rsidR="0042083E" w:rsidRDefault="00B16F3E">
      <w:pPr>
        <w:spacing w:after="158" w:line="259" w:lineRule="auto"/>
        <w:ind w:right="0" w:firstLine="0"/>
        <w:jc w:val="left"/>
      </w:pPr>
      <w:r>
        <w:rPr>
          <w:sz w:val="22"/>
        </w:rPr>
        <w:t xml:space="preserve"> </w:t>
      </w:r>
    </w:p>
    <w:p w14:paraId="45913B88" w14:textId="77777777" w:rsidR="0042083E" w:rsidRDefault="00B16F3E">
      <w:pPr>
        <w:spacing w:after="156" w:line="259" w:lineRule="auto"/>
        <w:ind w:right="0" w:firstLine="0"/>
        <w:jc w:val="left"/>
      </w:pPr>
      <w:r>
        <w:rPr>
          <w:sz w:val="22"/>
        </w:rPr>
        <w:t xml:space="preserve"> </w:t>
      </w:r>
    </w:p>
    <w:p w14:paraId="6FA5B45C" w14:textId="77777777" w:rsidR="0042083E" w:rsidRDefault="00B16F3E" w:rsidP="0056758B">
      <w:pPr>
        <w:spacing w:after="158" w:line="259" w:lineRule="auto"/>
        <w:ind w:right="0" w:firstLine="0"/>
        <w:jc w:val="left"/>
      </w:pPr>
      <w:r>
        <w:rPr>
          <w:sz w:val="22"/>
        </w:rPr>
        <w:t xml:space="preserve"> </w:t>
      </w:r>
    </w:p>
    <w:p w14:paraId="4305131A" w14:textId="77777777" w:rsidR="0042083E" w:rsidRDefault="00B16F3E">
      <w:pPr>
        <w:spacing w:after="0" w:line="259" w:lineRule="auto"/>
        <w:ind w:right="0" w:firstLine="0"/>
        <w:jc w:val="left"/>
      </w:pPr>
      <w:r>
        <w:rPr>
          <w:sz w:val="22"/>
        </w:rPr>
        <w:t xml:space="preserve"> </w:t>
      </w:r>
    </w:p>
    <w:p w14:paraId="34BA92A7" w14:textId="77777777" w:rsidR="0042083E" w:rsidRDefault="00B16F3E">
      <w:pPr>
        <w:pStyle w:val="Balk1"/>
        <w:spacing w:after="290" w:line="259" w:lineRule="auto"/>
        <w:ind w:left="16" w:right="11"/>
        <w:jc w:val="center"/>
      </w:pPr>
      <w:bookmarkStart w:id="9" w:name="_Toc196816338"/>
      <w:r>
        <w:lastRenderedPageBreak/>
        <w:t>İKİNCİ BÖLÜM</w:t>
      </w:r>
      <w:bookmarkEnd w:id="9"/>
      <w:r>
        <w:t xml:space="preserve"> </w:t>
      </w:r>
    </w:p>
    <w:p w14:paraId="7498F212" w14:textId="77777777" w:rsidR="0042083E" w:rsidRDefault="00B16F3E">
      <w:pPr>
        <w:pStyle w:val="Balk1"/>
        <w:spacing w:after="117" w:line="259" w:lineRule="auto"/>
        <w:ind w:left="16" w:right="14"/>
        <w:jc w:val="center"/>
      </w:pPr>
      <w:bookmarkStart w:id="10" w:name="_Toc196816339"/>
      <w:r>
        <w:t>Mesleki Eğitim Kursları</w:t>
      </w:r>
      <w:bookmarkEnd w:id="10"/>
      <w:r>
        <w:t xml:space="preserve"> </w:t>
      </w:r>
    </w:p>
    <w:p w14:paraId="2A8BA1D7" w14:textId="77777777" w:rsidR="0042083E" w:rsidRDefault="00B16F3E">
      <w:pPr>
        <w:spacing w:after="67" w:line="259" w:lineRule="auto"/>
        <w:ind w:left="566" w:right="0" w:firstLine="0"/>
        <w:jc w:val="left"/>
      </w:pPr>
      <w:r>
        <w:rPr>
          <w:b/>
        </w:rPr>
        <w:t xml:space="preserve"> </w:t>
      </w:r>
    </w:p>
    <w:p w14:paraId="49CC6DFA" w14:textId="77777777" w:rsidR="0042083E" w:rsidRDefault="00B16F3E">
      <w:pPr>
        <w:pStyle w:val="Balk2"/>
        <w:spacing w:after="18"/>
        <w:ind w:left="355" w:right="0"/>
      </w:pPr>
      <w:bookmarkStart w:id="11" w:name="_Toc196816340"/>
      <w:r>
        <w:t>1.</w:t>
      </w:r>
      <w:r>
        <w:rPr>
          <w:rFonts w:ascii="Arial" w:eastAsia="Arial" w:hAnsi="Arial" w:cs="Arial"/>
        </w:rPr>
        <w:t xml:space="preserve"> </w:t>
      </w:r>
      <w:r>
        <w:t>Mesleki Eğitim Kurslarının Açılması</w:t>
      </w:r>
      <w:bookmarkEnd w:id="11"/>
      <w:r>
        <w:t xml:space="preserve"> </w:t>
      </w:r>
    </w:p>
    <w:p w14:paraId="42A3E47D" w14:textId="77777777" w:rsidR="0042083E" w:rsidRDefault="00B16F3E">
      <w:pPr>
        <w:spacing w:after="4" w:line="259" w:lineRule="auto"/>
        <w:ind w:left="10" w:right="-5" w:hanging="10"/>
        <w:jc w:val="right"/>
      </w:pPr>
      <w:r>
        <w:t xml:space="preserve">Mesleki eğitim kurslarının düzenlenmesinde dikkat edilecek hususlarla ilgili olarak </w:t>
      </w:r>
    </w:p>
    <w:p w14:paraId="248172FE" w14:textId="77777777" w:rsidR="0042083E" w:rsidRDefault="00B16F3E">
      <w:pPr>
        <w:spacing w:after="124" w:line="250" w:lineRule="auto"/>
        <w:ind w:left="-15" w:right="0" w:firstLine="0"/>
      </w:pPr>
      <w:r>
        <w:t xml:space="preserve">Yönetmeliğin 8/1.maddesinde </w:t>
      </w:r>
      <w:r>
        <w:rPr>
          <w:b/>
          <w:i/>
        </w:rPr>
        <w:t>“Yıllık işgücü eğitim planında yer alan mesleklerde kurs düzenlenebilmesi için işgücü piyasasından veya işverenlerden talep gelmesi gerekir. Söz konusu talebin, il müdürlüğü tarafından yapılacak çalışmalar sonucunda Kurum kayıtlarından karşılanamaması halinde iş birliği yöntemiyle düzenlenenler hariç Genel Müdürlükten uygunluk onayı alınması şartıyla sadece karşılanamayan kısım için mesleki eğitim kursu düzenlenebilir.”</w:t>
      </w:r>
      <w:r>
        <w:t xml:space="preserve"> hükmüne yer verilmiştir. </w:t>
      </w:r>
    </w:p>
    <w:p w14:paraId="15253D1D" w14:textId="77777777" w:rsidR="0042083E" w:rsidRDefault="00B16F3E">
      <w:pPr>
        <w:spacing w:after="123"/>
        <w:ind w:left="-15" w:right="0" w:firstLine="360"/>
      </w:pPr>
      <w:r>
        <w:t xml:space="preserve">Bu hüküm kapsamında yıllık işgücü eğitim planında yer alsa dahi bir meslekte kurs düzenlenebilmesi için öncelikle o meslekte işgücü piyasasından veya işverenlerden işgücü talebinin olması zorunludur.  </w:t>
      </w:r>
    </w:p>
    <w:p w14:paraId="50A635E9" w14:textId="77777777" w:rsidR="0042083E" w:rsidRDefault="00B16F3E">
      <w:pPr>
        <w:ind w:left="-15" w:right="0" w:firstLine="360"/>
      </w:pPr>
      <w:r>
        <w:t xml:space="preserve">Bu çerçevede işgücü talebi Kuruma bildirilen talepler, işgücü piyasası araştırmalarının sonuçları, ilde yapılan veya yapılacak yatırımlar, teşvik uygulamaları, vb. nedenlerle ortaya çıkan veya ilerleyen süreçte ortaya çıkabilecek olan ihtiyaçlar, sektörel gelişim olanağı bulunduğu veya belirli mesleklere ilişkin işgücü ihtiyacının il müdürlüğü veya resmi kurum ve kuruluşlarca tespit edildiği, vb. durumlar göz önünde bulundurularak belirlenir.  </w:t>
      </w:r>
    </w:p>
    <w:p w14:paraId="136F0436" w14:textId="77777777" w:rsidR="0042083E" w:rsidRDefault="00B16F3E">
      <w:pPr>
        <w:spacing w:after="115"/>
        <w:ind w:left="-15" w:right="0" w:firstLine="360"/>
      </w:pPr>
      <w:r>
        <w:t xml:space="preserve">Yukarıda yer verilen şekilde belirlenen söz konusu işgücü talepleri, öncelikli olarak Kuruma kayıtlı kişilerden karşılanmaya çalışılır. Bu çerçevede işgücü talebinin alındığı il müdürlüğü tarafından, ilgili meslekte Kuruma kayıtlı olanların sistem üzerinden kontrolü ivedi olarak yapılır. Talebin olduğu alanda eğitim almış işsizlere öncelik verilmek üzere talep karşılanmaya çalışılır. </w:t>
      </w:r>
    </w:p>
    <w:p w14:paraId="250159EB" w14:textId="77777777" w:rsidR="0042083E" w:rsidRDefault="00B16F3E">
      <w:pPr>
        <w:ind w:left="-15" w:right="0" w:firstLine="360"/>
      </w:pPr>
      <w:r>
        <w:t xml:space="preserve">Kurum tarafından düzenlenen kurslara katılmamış olsalar bile o meslekte sertifika sahibi olan işsizler de bu çerçevede dikkate alınır. Bu kapsamda il müdürlüğü veya hizmet merkezi tarafından talep karşılanırken ilgili alanda mesleki eğitim almış Kuruma kayıtlı olanlar varsa bunlara davet gönderilmek suretiyle talep, işgücü istemlerinin Kurum sistemindeki ilanda kalma süresine bağlı kalınmaksızın en fazla yedi iş günü içinde karşılanmaya çalışılır. </w:t>
      </w:r>
    </w:p>
    <w:p w14:paraId="3FE35F18" w14:textId="77777777" w:rsidR="0042083E" w:rsidRDefault="00B16F3E">
      <w:pPr>
        <w:ind w:left="-15" w:right="0" w:firstLine="360"/>
      </w:pPr>
      <w:r>
        <w:t xml:space="preserve">İlgili meslekte Kuruma kayıtlı kişi bulunmaması, bu kişilere ulaşılamaması, davet edilen kişilerin davete cevap vermemeleri, daveti kabul etmesine rağmen bu kişilerin önerilen işi kabul etmemesi veya işveren tarafından daveti kabul edenlerin işe kabul edilmemesi durumlarında gelen talebin sadece karşılanamayan kısmı için mesleki eğitim kursu düzenlenebilir. Bu hususa ilaveten hizmet alımı yöntemiyle kurs düzenlenebilmesi için Genel Müdürlük tarafından uygunluk onayı verilmesi zorunludur. </w:t>
      </w:r>
    </w:p>
    <w:p w14:paraId="10C3E394" w14:textId="77777777" w:rsidR="0042083E" w:rsidRDefault="00B16F3E">
      <w:pPr>
        <w:spacing w:after="146" w:line="250" w:lineRule="auto"/>
        <w:ind w:left="-15" w:right="0" w:firstLine="708"/>
      </w:pPr>
      <w:r>
        <w:t xml:space="preserve">Bu hususun yanı sıra Yönetmeliğin 8/2.maddesinde </w:t>
      </w:r>
      <w:r>
        <w:rPr>
          <w:b/>
          <w:i/>
        </w:rPr>
        <w:t xml:space="preserve">“Planda yer almayan bir meslek için hizmet alımı yöntemi ile kurs düzenlenmek istenildiğinde öncelikle il istihdam ve mesleki eğitim kurulunun onayıyla planda değişiklik yapılır ve sonrasında Genel Müdürlükten uygunluk onayı alınır.” </w:t>
      </w:r>
      <w:r>
        <w:t>hükmüne yer verilmiştir.</w:t>
      </w:r>
      <w:r>
        <w:rPr>
          <w:b/>
          <w:i/>
        </w:rPr>
        <w:t xml:space="preserve"> </w:t>
      </w:r>
    </w:p>
    <w:p w14:paraId="45FE5FA9" w14:textId="77777777" w:rsidR="0042083E" w:rsidRDefault="00B16F3E">
      <w:pPr>
        <w:ind w:left="-15" w:right="0" w:firstLine="360"/>
      </w:pPr>
      <w:r>
        <w:t xml:space="preserve">Yönetmeliğin bu hükmü kapsamında il müdürlüğü tarafından planda yer almayan bir meslekte hizmet alımı yöntemi ile kurs düzenlenebilmesi için ilgili mevzuat kapsamında öncelikle il istihdam ve mesleki eğitim kurulunun onayıyla planda değişiklik yapılır. Yıllık </w:t>
      </w:r>
      <w:r>
        <w:lastRenderedPageBreak/>
        <w:t xml:space="preserve">işgücü eğitim planında değişiklik yapıldıktan sonra gerekli değerlendirme yapılmak üzere Genel Müdürlükten onay talep edilir ve Genel Müdürlük tarafından uygunluk onayı verilmesi durumunda kurs düzenlenebilir. </w:t>
      </w:r>
    </w:p>
    <w:p w14:paraId="4AA8A764" w14:textId="77777777" w:rsidR="0042083E" w:rsidRDefault="00B16F3E">
      <w:pPr>
        <w:ind w:left="-15" w:right="0" w:firstLine="360"/>
      </w:pPr>
      <w:r>
        <w:t xml:space="preserve">Bu çerçevede hem yıllık işgücü eğitim planında yer alan hem de yıllık işgücü eğitim planında yer almayan mesleklerde hizmet alımı yöntemi ile kurs düzenlenebilmesi için Genel Müdürlükten uygunluk onayı alınması zorunlu olup il müdürlüğü tarafından yukarıda yer verilen iş ve işlemlerin tamamlanmasının ardından uygunluk onayı için Genel Müdürlüğe gönderilecek olan talepte; ihtiyacı ortaya koyan somut bilgilere ve açık iş taleplerine ilişkin Kurum kayıtlarından bunun karşılanması için yapılan iş ve işlemlere yer verilir. </w:t>
      </w:r>
    </w:p>
    <w:p w14:paraId="432A8EBB" w14:textId="77777777" w:rsidR="0042083E" w:rsidRDefault="00B16F3E">
      <w:pPr>
        <w:spacing w:after="104" w:line="250" w:lineRule="auto"/>
        <w:ind w:left="-15" w:right="0" w:firstLine="360"/>
      </w:pPr>
      <w:r>
        <w:t xml:space="preserve">Ayrıca Yönetmeliğin 8/3.maddesinde </w:t>
      </w:r>
      <w:r>
        <w:rPr>
          <w:b/>
          <w:i/>
        </w:rPr>
        <w:t xml:space="preserve">“Planda yer almayan bir meslek için iş birliği yöntemi ile kurs düzenlenmek istenildiğinde il istihdam ve mesleki eğitim kurulunun onayıyla planda değişiklik yapılır.” </w:t>
      </w:r>
      <w:r>
        <w:t xml:space="preserve">hükmüne yer verilmiştir. </w:t>
      </w:r>
    </w:p>
    <w:p w14:paraId="52B268E2" w14:textId="77777777" w:rsidR="0042083E" w:rsidRDefault="00B16F3E">
      <w:pPr>
        <w:ind w:left="-15" w:right="0" w:firstLine="360"/>
      </w:pPr>
      <w:r>
        <w:t xml:space="preserve">Yönetmeliğin bu hükmü doğrultusunda il müdürlüğü tarafından planda yer almayan bir meslekte iş birliği yöntemiyle kurs düzenlenebilmesi için ilgili mevzuat kapsamında öncelikle il istihdam ve mesleki eğitim kurulunun onayıyla planda değişiklik yapılır. Yıllık işgücü eğitim planında değişiklik yapıldıktan sonra il müdürlüğü tarafından yukarıda yer verilen iş ve işlemlerin tamamlanmasının ardından kurs düzenlenebilir. </w:t>
      </w:r>
    </w:p>
    <w:p w14:paraId="216E94D9" w14:textId="77777777" w:rsidR="0042083E" w:rsidRDefault="00B16F3E">
      <w:pPr>
        <w:spacing w:after="51" w:line="259" w:lineRule="auto"/>
        <w:ind w:right="0" w:firstLine="0"/>
        <w:jc w:val="left"/>
      </w:pPr>
      <w:r>
        <w:t xml:space="preserve"> </w:t>
      </w:r>
    </w:p>
    <w:p w14:paraId="2A510E24" w14:textId="77777777" w:rsidR="0042083E" w:rsidRDefault="00B16F3E">
      <w:pPr>
        <w:pStyle w:val="Balk2"/>
        <w:spacing w:after="131" w:line="268" w:lineRule="auto"/>
        <w:ind w:left="-15" w:right="0" w:firstLine="360"/>
      </w:pPr>
      <w:bookmarkStart w:id="12" w:name="_Toc196816341"/>
      <w:r>
        <w:t>2.</w:t>
      </w:r>
      <w:r>
        <w:rPr>
          <w:rFonts w:ascii="Arial" w:eastAsia="Arial" w:hAnsi="Arial" w:cs="Arial"/>
        </w:rPr>
        <w:t xml:space="preserve"> </w:t>
      </w:r>
      <w:r>
        <w:t>Hizmet Sağlayıcılar</w:t>
      </w:r>
      <w:bookmarkEnd w:id="12"/>
      <w:r>
        <w:t xml:space="preserve"> </w:t>
      </w:r>
    </w:p>
    <w:p w14:paraId="02985598" w14:textId="77777777" w:rsidR="0042083E" w:rsidRDefault="00B16F3E">
      <w:pPr>
        <w:spacing w:after="131"/>
        <w:ind w:left="-15" w:right="0" w:firstLine="360"/>
      </w:pPr>
      <w:r>
        <w:t xml:space="preserve">İl müdürlüklerimiz tarafından kurs düzenlenebilecek hizmet sağlayıcılar Yönetmeliğin 9/1.maddesinde yer almakta olan </w:t>
      </w:r>
      <w:r>
        <w:rPr>
          <w:b/>
          <w:i/>
        </w:rPr>
        <w:t xml:space="preserve">“İş birliği veya hizmet alımı yapılabilecek hizmet sağlayıcılar aşağıda belirtilmiştir: </w:t>
      </w:r>
    </w:p>
    <w:p w14:paraId="29186BE1" w14:textId="77777777" w:rsidR="0042083E" w:rsidRDefault="00B16F3E">
      <w:pPr>
        <w:numPr>
          <w:ilvl w:val="0"/>
          <w:numId w:val="1"/>
        </w:numPr>
        <w:spacing w:after="155" w:line="250" w:lineRule="auto"/>
        <w:ind w:right="0" w:hanging="260"/>
      </w:pPr>
      <w:r>
        <w:rPr>
          <w:b/>
          <w:i/>
        </w:rPr>
        <w:t xml:space="preserve">MEB’e bağlı resmi ve özel öğretim kurumları. </w:t>
      </w:r>
    </w:p>
    <w:p w14:paraId="28EF7168" w14:textId="77777777" w:rsidR="0042083E" w:rsidRDefault="00B16F3E">
      <w:pPr>
        <w:numPr>
          <w:ilvl w:val="0"/>
          <w:numId w:val="1"/>
        </w:numPr>
        <w:spacing w:after="155" w:line="250" w:lineRule="auto"/>
        <w:ind w:right="0" w:hanging="260"/>
      </w:pPr>
      <w:r>
        <w:rPr>
          <w:b/>
          <w:i/>
        </w:rPr>
        <w:t xml:space="preserve">Üniversiteler. </w:t>
      </w:r>
    </w:p>
    <w:p w14:paraId="04DE6506" w14:textId="77777777" w:rsidR="0042083E" w:rsidRPr="00287DE3" w:rsidRDefault="00B16F3E">
      <w:pPr>
        <w:numPr>
          <w:ilvl w:val="0"/>
          <w:numId w:val="1"/>
        </w:numPr>
        <w:spacing w:after="104" w:line="250" w:lineRule="auto"/>
        <w:ind w:right="0" w:hanging="260"/>
      </w:pPr>
      <w:r>
        <w:rPr>
          <w:b/>
          <w:i/>
        </w:rPr>
        <w:t xml:space="preserve">Özel sektör işyerleri. </w:t>
      </w:r>
    </w:p>
    <w:p w14:paraId="62D63A2B" w14:textId="77777777" w:rsidR="00287DE3" w:rsidRPr="00730D45" w:rsidRDefault="00287DE3" w:rsidP="00CD107A">
      <w:pPr>
        <w:spacing w:after="120"/>
        <w:rPr>
          <w:rStyle w:val="Vurgu"/>
          <w:b/>
          <w:i/>
          <w:color w:val="auto"/>
          <w:szCs w:val="24"/>
        </w:rPr>
      </w:pPr>
      <w:bookmarkStart w:id="13" w:name="_Hlk182317512"/>
      <w:r w:rsidRPr="00730D45">
        <w:rPr>
          <w:rStyle w:val="Vurgu"/>
          <w:b/>
          <w:i/>
          <w:color w:val="auto"/>
          <w:szCs w:val="24"/>
        </w:rPr>
        <w:t>ç) Organize Sanayi Bölgeleri.</w:t>
      </w:r>
    </w:p>
    <w:bookmarkEnd w:id="13"/>
    <w:p w14:paraId="4F827D27" w14:textId="5D633612" w:rsidR="0042083E" w:rsidRDefault="00287DE3">
      <w:pPr>
        <w:spacing w:after="153" w:line="250" w:lineRule="auto"/>
        <w:ind w:left="-15" w:right="0"/>
      </w:pPr>
      <w:r w:rsidRPr="00730D45">
        <w:rPr>
          <w:rStyle w:val="Vurgu"/>
          <w:b/>
          <w:i/>
          <w:color w:val="auto"/>
          <w:szCs w:val="24"/>
        </w:rPr>
        <w:t>d</w:t>
      </w:r>
      <w:r w:rsidR="00B16F3E" w:rsidRPr="00730D45">
        <w:rPr>
          <w:rStyle w:val="Vurgu"/>
          <w:b/>
          <w:i/>
          <w:color w:val="auto"/>
          <w:szCs w:val="24"/>
        </w:rPr>
        <w:t>)</w:t>
      </w:r>
      <w:r w:rsidR="00B16F3E" w:rsidRPr="00730D45">
        <w:rPr>
          <w:b/>
          <w:i/>
          <w:color w:val="auto"/>
        </w:rPr>
        <w:t xml:space="preserve"> </w:t>
      </w:r>
      <w:r w:rsidR="00B16F3E">
        <w:rPr>
          <w:b/>
          <w:i/>
        </w:rPr>
        <w:t>Kuruluş amaçları doğrultusunda olmak şartıyla; kamu kurum ve kuruluşları ile kamu kurumu niteliğindeki meslek kuruluşları, işçi, işveren, esnaf sendikaları, özel kanunla kurulan banka ve kuruluşları ve bunlara bağlı işyerleri ile iktisadi işletmeleri bulunan dernek ve vakıflar.”</w:t>
      </w:r>
      <w:r w:rsidR="00B16F3E">
        <w:t xml:space="preserve"> hükmü ile belirlenmiştir.</w:t>
      </w:r>
      <w:r w:rsidR="00B16F3E">
        <w:rPr>
          <w:b/>
          <w:i/>
        </w:rPr>
        <w:t xml:space="preserve"> </w:t>
      </w:r>
    </w:p>
    <w:p w14:paraId="5C0832D5" w14:textId="77777777" w:rsidR="0042083E" w:rsidRDefault="00B16F3E">
      <w:pPr>
        <w:spacing w:after="131"/>
        <w:ind w:left="-15" w:right="0" w:firstLine="360"/>
      </w:pPr>
      <w:r>
        <w:t xml:space="preserve">Bu kapsamda hizmet sağlayıcılar arasında sayılan üniversitelerin, bünyesinde yer alan birimler (rektörlük, fakülte, enstitü, yüksekokul, sürekli eğitim merkezi, araştırma merkezi gibi) ile birlikte tek bir tüzel kişilik olması nedeniyle başvurularda üniversite tüzel kişiliği olarak başvuru yapılması gerekmektedir. Üniversiteler, Yüksek Öğretim Kurulu’ndan alınan yetki belgesi veya kuruluş kanunları çerçevesinde yerleşkelerinin bulunduğu il veya illerde istekli olarak başvuru yapabileceklerdir.  </w:t>
      </w:r>
    </w:p>
    <w:p w14:paraId="41930446" w14:textId="77777777" w:rsidR="0042083E" w:rsidRDefault="00B16F3E" w:rsidP="00720FBE">
      <w:pPr>
        <w:spacing w:after="15"/>
        <w:ind w:left="-15" w:right="0" w:firstLine="360"/>
      </w:pPr>
      <w:r>
        <w:t xml:space="preserve">Üniversitelerin bu durumda teklif verilen ilde birim kurmuş olması ve faaliyette bulunması gerekmekte olup yerleşkelerinin tespit edilmesinde kendi mevzuatları geçerli olacaktır. Üniversiteler tarafından hizmet alımı kapsamında eğitim verilebilecek kişi kapasitesinin belirlenmesinde eğitim konusu mesleğin icra edilmesi için gerekli altyapı kapasitesi dikkate alınacaktır. Buna göre üniversite tarafından hangi meslekte eğitim verilecekse bu eğitimin </w:t>
      </w:r>
      <w:r>
        <w:lastRenderedPageBreak/>
        <w:t xml:space="preserve">teorik ve/veya pratik olarak gerçekleştirilmesi için gerekli olan eğitim mekânı dikkate alınarak kontenjan hesaplanacaktır. Bu kapsamda üniversite, bu konu ile ilgili olarak gerekli bilgi ve belgeyi ibraz etmek zorundadır. </w:t>
      </w:r>
    </w:p>
    <w:p w14:paraId="4017C4AD" w14:textId="77777777" w:rsidR="0042083E" w:rsidRDefault="00B16F3E">
      <w:pPr>
        <w:spacing w:after="52" w:line="259" w:lineRule="auto"/>
        <w:ind w:left="566" w:right="0" w:firstLine="0"/>
        <w:jc w:val="left"/>
      </w:pPr>
      <w:r>
        <w:t xml:space="preserve"> </w:t>
      </w:r>
    </w:p>
    <w:p w14:paraId="6AE0F31E"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0" w:right="5" w:hanging="10"/>
      </w:pPr>
      <w:r>
        <w:rPr>
          <w:b/>
        </w:rPr>
        <w:t>ÖRNEK:</w:t>
      </w:r>
      <w:r>
        <w:t xml:space="preserve"> İl müdürlüğünce </w:t>
      </w:r>
      <w:r>
        <w:rPr>
          <w:b/>
          <w:i/>
        </w:rPr>
        <w:t>“Kaynakçı”</w:t>
      </w:r>
      <w:r>
        <w:t xml:space="preserve"> mesleğinde 250 kişiye eğitim verilmesi amacıyla yapılan hizmet alımına teklif veren ve toplam öğrenci kapasitesi 1.200 kişi olan üniversitenin sadece 150 kişiye kaynakçı eğitimi verebilecek kapasitesi varsa sadece bu kapasitenin dikkate alınması gerektiğinden üniversitenin kontenjanı en fazla 150 kişi olabilecektir. </w:t>
      </w:r>
    </w:p>
    <w:p w14:paraId="52DBB0AC" w14:textId="77777777" w:rsidR="00B850A1" w:rsidRPr="00B850A1" w:rsidRDefault="00B850A1">
      <w:pPr>
        <w:spacing w:after="151" w:line="250" w:lineRule="auto"/>
        <w:ind w:left="-15" w:right="0"/>
        <w:rPr>
          <w:sz w:val="20"/>
          <w:szCs w:val="20"/>
        </w:rPr>
      </w:pPr>
    </w:p>
    <w:p w14:paraId="51158A2E" w14:textId="77777777" w:rsidR="0042083E" w:rsidRDefault="00B16F3E">
      <w:pPr>
        <w:spacing w:after="151" w:line="250" w:lineRule="auto"/>
        <w:ind w:left="-15" w:right="0"/>
      </w:pPr>
      <w:r>
        <w:t xml:space="preserve">Yönetmeliğin 9/2.maddesinde </w:t>
      </w:r>
      <w:r>
        <w:rPr>
          <w:b/>
          <w:i/>
        </w:rPr>
        <w:t>“MEB’e bağlı kurum ve kuruluşlar sadece iş birliği kapsamında teklif sunabilirler.”</w:t>
      </w:r>
      <w:r>
        <w:t xml:space="preserve"> hükmüne ve 9/3.maddesinde </w:t>
      </w:r>
      <w:r>
        <w:rPr>
          <w:b/>
          <w:i/>
        </w:rPr>
        <w:t>“MEB’e bağlı kurum ve kuruluşların alt yapısının diğer hizmet sağlayıcılar tarafından kullanılması durumunda, bu hizmet sağlayıcılar sadece iş birliği kapsamında teklif sunabilirler.”</w:t>
      </w:r>
      <w:r>
        <w:t xml:space="preserve"> hükmüne yer verilmiştir. </w:t>
      </w:r>
    </w:p>
    <w:p w14:paraId="4262DC6E" w14:textId="77777777" w:rsidR="0042083E" w:rsidRDefault="00B16F3E">
      <w:pPr>
        <w:spacing w:after="104" w:line="250" w:lineRule="auto"/>
        <w:ind w:left="-15" w:right="0"/>
      </w:pPr>
      <w:r>
        <w:t xml:space="preserve">Bu hükümler kapsamında Millî Eğitim Bakanlığı’na bağlı kurum ve kuruluşların ya da Millî Eğitim Bakanlığı’na bağlı kurum ve kuruluşların alt yapısını kullanarak eğitim vereceğini beyan eden isteklilerin hizmet alımı kapsamında teklifleri değerlendirmeye alınmayacaktır.  Yönetmeliğin 9/4.maddesinde </w:t>
      </w:r>
      <w:r>
        <w:rPr>
          <w:b/>
          <w:i/>
        </w:rPr>
        <w:t xml:space="preserve">“8/2/2007 tarihli ve 5580 sayılı Özel Öğretim Kurumları Kanununa göre MEB tarafından verilen kurs açma iznine sahip olan kurumlar ile sadece izin alınan konularda kurs düzenlenebilir. Dernek tüzüğünde veya vakıf senedinde mesleki eğitim verebileceğinin yer alması şartıyla vakıf ve dernekler kendilerine ait iktisadi işletme ile teklif sunabilecek olup merkezlerinin olduğu il dışında teklif sunabilmeleri için, o ilde şubelerinin bulunması gerekmektedir. Üniversitelerin ise teklif sundukları ilde faaliyet gösterdiklerine dair resmî belgeleri ve kendilerini temsil edebilecek yetkilendirilmiş yerleşik birimlerinin bulunması gereklidir.” </w:t>
      </w:r>
      <w:r>
        <w:t xml:space="preserve">hükmü yer almaktadır. </w:t>
      </w:r>
    </w:p>
    <w:p w14:paraId="65AF3A01" w14:textId="77777777" w:rsidR="0042083E" w:rsidRDefault="00B16F3E">
      <w:pPr>
        <w:ind w:left="-15" w:right="0"/>
      </w:pPr>
      <w:r>
        <w:t xml:space="preserve">Yönetmeliğin bu hükmü gereğince 5580 sayılı Kanun kapsamında kurulan özel öğretim kurumlarının hizmet sağlayıcı olduğu durumda; bu kurumlar ile sadece yetki belgelerinde kurs açma izni verilen alanlarda ders ve bina kontenjanları kadar kurs düzenlenebilecek olup, ayrıca bu kurumların teklif verilen il veya ilçede eğitim yapabileceğine dair yetki belgelerinin de bulunması gerekmektedir.  </w:t>
      </w:r>
    </w:p>
    <w:p w14:paraId="0E513499" w14:textId="77777777" w:rsidR="0042083E" w:rsidRDefault="00B16F3E">
      <w:pPr>
        <w:ind w:left="-15" w:right="0"/>
      </w:pPr>
      <w:r>
        <w:t xml:space="preserve">Yönetmeliğin aynı hükmü gereğince ayrıca dernek veya vakıfların hizmet alımına teklif verebilmeleri için dernek tüzüğünde veya vakıf senedinde mesleki eğitim verebileceğinin yer alması zorunlu olup bunun yanı sıra dernek ve vakıflar kendilerine ait iktisadi işletme ile teklif sunabileceklerdir. Ayrıca dernek ve vakıfların merkezlerinin bulunduğu il dışında teklif sunabilmeleri için, ilgili mevzuat kapsamında olmak koşuluyla teklif sunulacak ilde şubelerinin bulunması gerekmektedir. </w:t>
      </w:r>
    </w:p>
    <w:p w14:paraId="5C5B8B33" w14:textId="77777777" w:rsidR="0042083E" w:rsidRDefault="00B16F3E">
      <w:pPr>
        <w:spacing w:after="104" w:line="250" w:lineRule="auto"/>
        <w:ind w:left="-15" w:right="0"/>
      </w:pPr>
      <w:r>
        <w:t xml:space="preserve">Yönetmeliğin 9/5.maddesinde </w:t>
      </w:r>
      <w:r>
        <w:rPr>
          <w:b/>
          <w:i/>
        </w:rPr>
        <w:t xml:space="preserve">“Hizmet alımı yapan il müdürlüğünde; ihale yetkilisi kişiler ile bu yetkiye sahip komisyonlarda görevli kişiler ve belirtilen şahısların eşleri ve üçüncü dereceye kadar kan ve ikinci dereceye kadar kayın hısımları ile evlatlıkları ve evlat edinenleri ile bunların ortağı olduğu şirketler (bu kişilerin yönetim kurullarında görevli bulunmadıkları veya sermayesinin yüzde onundan fazlasına sahip olmadıkları anonim şirketler hariç) ile bunların üyesi veya yöneticisi oldukları hizmet sağlayıcılar ile hizmet alımı ve iş birliği kapsamında sözleşme veya protokol imzalanmaz.” </w:t>
      </w:r>
      <w:r>
        <w:t xml:space="preserve">hükmüne yer ver verilmiştir. </w:t>
      </w:r>
    </w:p>
    <w:p w14:paraId="3EF81784" w14:textId="77777777" w:rsidR="0042083E" w:rsidRDefault="00B16F3E">
      <w:pPr>
        <w:spacing w:after="119"/>
        <w:ind w:left="-15" w:right="0"/>
      </w:pPr>
      <w:r>
        <w:t xml:space="preserve">Bu hüküm kapsamında hizmet alımı yapan il müdürlüğünde; ihale yetkilisi kişiler ile bu yetkiye sahip komisyonlarda görevli kişiler ve bu kişilerin eşleri ve üçüncü dereceye kadar kan </w:t>
      </w:r>
      <w:r>
        <w:lastRenderedPageBreak/>
        <w:t xml:space="preserve">ve ikinci dereceye kadar kayın hısımları ile evlatlıkları ve evlat edinenleri ile bunların ortağı olduğu şirketler (bu kişilerin yönetim kurullarında görevli bulunmadıkları veya sermayesinin yüzde onundan fazlasına sahip olmadıkları anonim şirketler hariç) ile bunların üyesi veya yöneticisi oldukları hizmet sağlayıcılar ile hizmet alımı yapılamaz. </w:t>
      </w:r>
    </w:p>
    <w:p w14:paraId="4EAB03AF" w14:textId="77777777" w:rsidR="0042083E" w:rsidRDefault="00B16F3E">
      <w:pPr>
        <w:spacing w:after="104" w:line="250" w:lineRule="auto"/>
        <w:ind w:left="-15" w:right="0"/>
      </w:pPr>
      <w:r>
        <w:t xml:space="preserve">Bu hususların yanı sıra Yönetmeliğin 9/6.maddesinde </w:t>
      </w:r>
      <w:r>
        <w:rPr>
          <w:b/>
          <w:i/>
        </w:rPr>
        <w:t>“Kurum, hizmetlerin etkin ve verimli şekilde sunulması ve kamu kaynaklarının etkin ve verimli kullanımı için; hizmet alım ilanı ve şartnamesinde belirterek 4734 sayılı Kanun ve ilgili mevzuatının verdiği yetki çerçevesinde, hizmet sağlayıcıları sınırlandırabilir ve hizmet sağlayıcılarda aranılacak şartları belirleyebilir.”</w:t>
      </w:r>
      <w:r>
        <w:t xml:space="preserve"> hükmüne yer verilmiştir. </w:t>
      </w:r>
    </w:p>
    <w:p w14:paraId="11B93D86" w14:textId="77777777" w:rsidR="0042083E" w:rsidRDefault="00B16F3E" w:rsidP="007C239F">
      <w:pPr>
        <w:spacing w:after="240"/>
        <w:ind w:left="-15" w:right="0" w:firstLine="360"/>
      </w:pPr>
      <w:r>
        <w:t xml:space="preserve">Yönetmeliğin bu hükmü gereğince gerek Genel Müdürlük gerekse il müdürlüğü tarafından eğitimlerin ve eğitim kapsamında sunulacak hizmetlerin etkin ve verimli şekilde sunulması, kamu kaynaklarının daha etkin ve verimli kullanılmasının sağlanması amacıyla 9/1.maddede sayılmakta olan hizmet sağlayıcılar hizmet alımına ilişkin ilan ve eki şartnamede açıkça belirtilmek şartı ile sınırlandırılabilecek veya hizmet sağlayıcılarda aranacak şartlar ve istenecek yeterlilikler belirlenebilecektir. Ancak bu şekilde yapılacak bir sınırlandırma belirli hizmet sağlayıcıların aşırı menfaat sağlamasına imkân verecek şekilde kullanılamayacaktır. </w:t>
      </w:r>
    </w:p>
    <w:p w14:paraId="0A79F535"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w:t>
      </w:r>
      <w:r>
        <w:rPr>
          <w:b/>
          <w:i/>
        </w:rPr>
        <w:t>“Uçak Bakım Teknisyeni”</w:t>
      </w:r>
      <w:r>
        <w:t xml:space="preserve"> mesleğinde hizmet alımı yöntemiyle verilecek eğitim ihtiyacı ortaya çıkması ve bu mesleğe ilişkin eğitimin sadece üniversiteler tarafından verilebildiğinin tespit edilmesi durumunda ilan metni ve eki şartnamede sadece üniversitelerin istekli olabilecekleri belirtilerek hizmet sağlayıcılar sınırlandırılabilecektir. </w:t>
      </w:r>
    </w:p>
    <w:p w14:paraId="03C09639" w14:textId="77777777" w:rsidR="0042083E" w:rsidRDefault="00B16F3E">
      <w:pPr>
        <w:spacing w:after="226" w:line="259" w:lineRule="auto"/>
        <w:ind w:right="0" w:firstLine="0"/>
        <w:jc w:val="left"/>
      </w:pPr>
      <w:r>
        <w:rPr>
          <w:sz w:val="22"/>
        </w:rPr>
        <w:t xml:space="preserve"> </w:t>
      </w:r>
    </w:p>
    <w:p w14:paraId="0E4FC361" w14:textId="77777777" w:rsidR="0042083E" w:rsidRDefault="00B16F3E">
      <w:pPr>
        <w:pStyle w:val="Balk2"/>
        <w:ind w:left="355" w:right="0"/>
      </w:pPr>
      <w:bookmarkStart w:id="14" w:name="_Toc196816342"/>
      <w:r>
        <w:t>3.</w:t>
      </w:r>
      <w:r>
        <w:rPr>
          <w:rFonts w:ascii="Arial" w:eastAsia="Arial" w:hAnsi="Arial" w:cs="Arial"/>
        </w:rPr>
        <w:t xml:space="preserve"> </w:t>
      </w:r>
      <w:r>
        <w:t>İş birliği Yapılması</w:t>
      </w:r>
      <w:bookmarkEnd w:id="14"/>
      <w:r>
        <w:t xml:space="preserve"> </w:t>
      </w:r>
    </w:p>
    <w:p w14:paraId="25071C55" w14:textId="77777777" w:rsidR="0042083E" w:rsidRDefault="00B16F3E">
      <w:pPr>
        <w:spacing w:after="0" w:line="250" w:lineRule="auto"/>
        <w:ind w:left="-15" w:right="0" w:firstLine="360"/>
      </w:pPr>
      <w:r>
        <w:t xml:space="preserve">Yönetmeliğin 10/1.maddesinde </w:t>
      </w:r>
      <w:r>
        <w:rPr>
          <w:b/>
          <w:i/>
        </w:rPr>
        <w:t>“Hizmet sağlayıcılar, iş birliği yöntemi ile ilana tabi olmaksızın, bu maddede belirtilen koşullara uygun olarak kurs teklifinde bulunabilirler. Kuruluş amaçları doğrultusunda olmak şartı ile vakıf ve derneklerden bu madde kapsamında düzenlenecek kurslarda iktisadi işletme şartı aranmaz.”</w:t>
      </w:r>
      <w:r>
        <w:rPr>
          <w:i/>
        </w:rPr>
        <w:t xml:space="preserve"> </w:t>
      </w:r>
      <w:r>
        <w:t xml:space="preserve">hükmüne ve 10/2.maddesinde ise </w:t>
      </w:r>
    </w:p>
    <w:p w14:paraId="1CD6B648" w14:textId="77777777" w:rsidR="0042083E" w:rsidRDefault="00B16F3E">
      <w:pPr>
        <w:spacing w:after="154" w:line="250" w:lineRule="auto"/>
        <w:ind w:left="-15" w:right="0" w:firstLine="0"/>
      </w:pPr>
      <w:r>
        <w:rPr>
          <w:b/>
          <w:i/>
        </w:rPr>
        <w:t>“Kurum; hizmet sağlayıcı tarafından en az yüzde altmış istihdam taahhüdü verilmesi koşuluyla, kursiyer zaruri gideri ve sigorta prim gideri ile eğitici giderini içerecek şekilde iş birliği yöntemi ile kurs düzenleyebilir. Düzenlenecek kursları; sektör, meslek veya işyeri bazında değerlendirme yaparak sınırlandırmaya ya da istihdam taahhüt oranını arttırmaya Genel Müdürlük yetkilidir.”</w:t>
      </w:r>
      <w:r>
        <w:t xml:space="preserve">  hükmüne yer verilmiştir. </w:t>
      </w:r>
    </w:p>
    <w:p w14:paraId="741BB3FB" w14:textId="77777777" w:rsidR="0042083E" w:rsidRDefault="00B16F3E">
      <w:pPr>
        <w:ind w:left="-15" w:right="0" w:firstLine="360"/>
      </w:pPr>
      <w:r>
        <w:t xml:space="preserve">Bu hükümler çerçevesinde Genel Müdürlük tarafından belirlenen kapsamda olmak koşuluyla Yönetmeliğin 9/1.maddesinde sayılan hizmet sağlayıcılar tarafından en az yüzde altmış istihdam taahhüdü verilmesi durumunda hizmet alımı benzeri bir ilana çıkılmaksızın iş birliği protokolü imzalanarak kurs düzenlenebilir. Bu şartlara uyulmak koşuluyla dernek veya vakıflar ile de kuruluş amaçları doğrultusunda olmak şartıyla iktisadi işletmeye sahip olma şartı aranmaksızın kurs düzenlenebilir. </w:t>
      </w:r>
    </w:p>
    <w:p w14:paraId="65D49D7E" w14:textId="77777777" w:rsidR="0042083E" w:rsidRDefault="00B16F3E">
      <w:pPr>
        <w:spacing w:after="106" w:line="259" w:lineRule="auto"/>
        <w:ind w:left="360" w:right="0" w:firstLine="0"/>
        <w:jc w:val="left"/>
      </w:pPr>
      <w:r>
        <w:t xml:space="preserve"> </w:t>
      </w:r>
    </w:p>
    <w:p w14:paraId="28AAC79D" w14:textId="77777777" w:rsidR="0042083E" w:rsidRDefault="00B16F3E">
      <w:pPr>
        <w:pBdr>
          <w:top w:val="single" w:sz="4" w:space="0" w:color="000000"/>
          <w:left w:val="single" w:sz="4" w:space="0" w:color="000000"/>
          <w:bottom w:val="single" w:sz="4" w:space="0" w:color="000000"/>
          <w:right w:val="single" w:sz="4" w:space="0" w:color="000000"/>
        </w:pBdr>
        <w:spacing w:after="96" w:line="269" w:lineRule="auto"/>
        <w:ind w:left="110" w:right="107" w:hanging="10"/>
      </w:pPr>
      <w:r>
        <w:rPr>
          <w:b/>
        </w:rPr>
        <w:t xml:space="preserve">ÖRNEK: </w:t>
      </w:r>
      <w:r>
        <w:t>Genel Müdürlük tarafından sadece imalat sektöründe faaliyette bulunan işyerleri ile belirlenen mesleklerde en az %75 istihdam taahhütlü olarak kurs düzenlenebileceği belirlenmişse il müdürlüğü tarafından sadece bu kapsamda kurs</w:t>
      </w:r>
      <w:r>
        <w:rPr>
          <w:b/>
        </w:rPr>
        <w:t xml:space="preserve"> </w:t>
      </w:r>
      <w:r>
        <w:t>düzenlenebilecektir.</w:t>
      </w:r>
      <w:r>
        <w:rPr>
          <w:b/>
        </w:rPr>
        <w:t xml:space="preserve"> </w:t>
      </w:r>
    </w:p>
    <w:p w14:paraId="3AB88789" w14:textId="77777777" w:rsidR="0042083E" w:rsidRDefault="00B16F3E">
      <w:pPr>
        <w:spacing w:after="104" w:line="250" w:lineRule="auto"/>
        <w:ind w:left="-15" w:right="0" w:firstLine="360"/>
      </w:pPr>
      <w:r>
        <w:lastRenderedPageBreak/>
        <w:t xml:space="preserve">Yönetmeliğin 10/3.maddesinde </w:t>
      </w:r>
      <w:r>
        <w:rPr>
          <w:b/>
          <w:i/>
        </w:rPr>
        <w:t xml:space="preserve">“Özel sektör işyerleri ile düzenlenen eğitimlerde, eğiticinin hizmet sağlayıcının kendi bünyesinden karşılanamaması halinde; eğiticinin unvanı dikkate alınarak ek ders saat ücretinin iki katını aşmamak üzere aylık olarak konu ile ilgili belgeler karşılığında yükleniciye eğitici gideri ödenebilir.“ </w:t>
      </w:r>
      <w:r>
        <w:t>hükmüne</w:t>
      </w:r>
      <w:r>
        <w:rPr>
          <w:b/>
          <w:i/>
        </w:rPr>
        <w:t xml:space="preserve"> </w:t>
      </w:r>
      <w:r>
        <w:t>ve ayrıca 10/4.maddesinde</w:t>
      </w:r>
      <w:r>
        <w:rPr>
          <w:b/>
          <w:i/>
        </w:rPr>
        <w:t xml:space="preserve"> “İş birliği kapsamında yükleniciye ödeme yapılabilmesi için yüklenici tarafından vergi dairelerine 21/7/1953 tarihli ve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 </w:t>
      </w:r>
      <w:r>
        <w:t xml:space="preserve">hükmüne yer verilmiştir. </w:t>
      </w:r>
    </w:p>
    <w:p w14:paraId="543460C5" w14:textId="77777777" w:rsidR="0042083E" w:rsidRDefault="00B16F3E">
      <w:pPr>
        <w:ind w:left="-15" w:right="0" w:firstLine="360"/>
      </w:pPr>
      <w:r>
        <w:t xml:space="preserve">Söz konusu bu hükümler gereğince özel sektör işyerleri ile düzenlenecek eğitimlerde hizmet sağlayıcının bu eğitimi verebilecek çalışanı yoksa bu durumda işveren tarafından temin edilecek eğiticinin eğitici gideri, eğiticinin unvanı dikkate alınarak il müdürlüğü tarafından karşılanabilecektir. Bu çerçevede eğitici için yükleniciye eğitici gideri ödenip ödenmeyeceği veya hangi tutarda ödeme yapılacağı hususunda il müdürlüğünce değerlendirme yapılarak karar verilecektir. </w:t>
      </w:r>
    </w:p>
    <w:p w14:paraId="787142C6" w14:textId="77777777" w:rsidR="0042083E" w:rsidRDefault="00B16F3E">
      <w:pPr>
        <w:spacing w:after="126"/>
        <w:ind w:left="-15" w:right="0" w:firstLine="360"/>
      </w:pPr>
      <w:r>
        <w:t xml:space="preserve">Bu çerçevede özel sektör işyerleri ile düzenlenen eğitimlerde yükleniciye eğitici gideri ödenebilmesi için eğiticinin hizmet sağlayıcının kendi bünyesinden karşılanamaması gerekmektedir. Bu kapsamda yüklenici tarafından eğitici giderinin talep edilmesi halinde öncelikle yüklenicinin kendi çalışanları arasında bu eğitimi verebilecek bir sigortalısı olmadığını beyan etmesi ve bu duruma ilişkin bilgi ve belgeleri il müdürlüğüne sunması gerekmektedir. İl müdürlüğü tarafından yapılacak değerlendirmenin ardından yüklenicinin kendi bünyesinde bu eğitimi verebilecek eğiticisinin olmadığına karar verilmesi durumunda yükleniciye eğitici gideri ödenebilecektir. </w:t>
      </w:r>
    </w:p>
    <w:p w14:paraId="2C1BA4A3" w14:textId="77777777" w:rsidR="0042083E" w:rsidRDefault="00B16F3E">
      <w:pPr>
        <w:ind w:left="-15" w:right="0" w:firstLine="360"/>
      </w:pPr>
      <w:r>
        <w:t xml:space="preserve">Yönetmeliğin bu hükmü gereğince ayrıca eğitici için ödenecek tutarların belirlenmesinde eğiticinin tabi olduğu mevzuat dikkate alınarak eğitimin verilme zamanına göre protokolde esasları belirlenerek eğitici gideri ödenebilecektir. Diğer yandan eğitimin tamamının veya bir kısmının gece veya gündüz olması durumlarında ilgili mevzuatta öngörülen usul ve esaslar kapsamında ödeme yapılacak olup, eğitici için yükleniciye hangi tutarda ödeme yapılacağına eğiticinin vasıfları da göz önünde bulundurularak il müdürlüğü tarafından karar verilecektir. </w:t>
      </w:r>
    </w:p>
    <w:p w14:paraId="3B87BAAF" w14:textId="77777777" w:rsidR="0042083E" w:rsidRDefault="00B16F3E" w:rsidP="001C37FD">
      <w:pPr>
        <w:spacing w:after="240"/>
        <w:ind w:left="-15" w:right="0" w:firstLine="360"/>
      </w:pPr>
      <w:r>
        <w:t xml:space="preserve">Bu kapsamda ayrıca yükleniciye eğitici gideri ödenebilmesi için yüklenici tarafından vergi dairelerine 21/7/1953 tarihli ve 6183 sayılı Kanunun 22/A maddesi kapsamında vadesi geçmiş borcunun bulunmadığına ilişkin belge, SGK primi, prime ilişkin borç ile SGK ve Kurum tarafından kesilmiş ve ödenmemiş idari para cezası olmadığına veya bunların yapılandırıldığına dair belgenin ibraz edilmesi zorunludur. Aksi takdirde bu belgeler ibraz edilmeden yükleniciye eğitici ödemesi yapılmayacaktır. </w:t>
      </w:r>
    </w:p>
    <w:p w14:paraId="6111B1A0" w14:textId="77777777" w:rsidR="0042083E" w:rsidRDefault="00B16F3E">
      <w:pPr>
        <w:pBdr>
          <w:top w:val="single" w:sz="4" w:space="0" w:color="000000"/>
          <w:left w:val="single" w:sz="4" w:space="0" w:color="000000"/>
          <w:bottom w:val="single" w:sz="4" w:space="0" w:color="000000"/>
          <w:right w:val="single" w:sz="4" w:space="0" w:color="000000"/>
        </w:pBdr>
        <w:spacing w:after="94" w:line="269" w:lineRule="auto"/>
        <w:ind w:left="110" w:right="107" w:hanging="10"/>
      </w:pPr>
      <w:r>
        <w:rPr>
          <w:b/>
        </w:rPr>
        <w:t>ÖRNEK:</w:t>
      </w:r>
      <w:r>
        <w:t xml:space="preserve"> Eğiticinin unvanı dikkate alınarak Milli Eğitim Bakanlığı’nda görevli olması veya herhangi bir şekilde kamu görevi olmayan veya başka bir kurumda görevli olması durumunda eğiticiye 5 saat gündüz, 3 saat gece brüt ek ders saat gideri ödemesi yapılacaksa ilgili mevzuat kapsamında güncel tutarlar üzerinden ödeme yapılır. Aynı eğitimde eğiticinin üniversitede görevli profesör olması durumunda ise</w:t>
      </w:r>
      <w:r>
        <w:rPr>
          <w:strike/>
        </w:rPr>
        <w:t>,</w:t>
      </w:r>
      <w:r>
        <w:t xml:space="preserve"> ilgili mevzuat kapsamında güncel tutarlar üzerinden ödeme yapılır. </w:t>
      </w:r>
    </w:p>
    <w:p w14:paraId="7ED83019" w14:textId="77777777" w:rsidR="0042083E" w:rsidRDefault="00B16F3E">
      <w:pPr>
        <w:spacing w:after="134"/>
        <w:ind w:left="-15" w:right="0" w:firstLine="360"/>
      </w:pPr>
      <w:r>
        <w:t xml:space="preserve">Eğiticiye yapılacak ödemeler ile ilgili tüm yasal yükümlülükler yüklenici tarafından yerine getirilecektir. Bu durumda yüklenicinin, il müdürlüğü tarafından karşılanan eğitici giderini en </w:t>
      </w:r>
      <w:r>
        <w:lastRenderedPageBreak/>
        <w:t xml:space="preserve">geç üç iş günü içerisinde eğiticiye ödemesi ve ayrıca ücret ödemesi yaptığına dair banka dekontunu ve varsa diğer kanıtlayıcı belgeleri ödemeyi yaptığı tarihi </w:t>
      </w:r>
      <w:r>
        <w:rPr>
          <w:b/>
        </w:rPr>
        <w:t>(bu tarih dahil)</w:t>
      </w:r>
      <w:r>
        <w:t xml:space="preserve"> takip eden beş iş günü içerisinde il müdürlüğüne teslim etmesi gerekmektedir. </w:t>
      </w:r>
    </w:p>
    <w:p w14:paraId="46BA1B47" w14:textId="77777777" w:rsidR="0042083E" w:rsidRDefault="00B16F3E">
      <w:pPr>
        <w:ind w:left="-15" w:right="0" w:firstLine="360"/>
      </w:pPr>
      <w:r>
        <w:t xml:space="preserve">İl Müdürlüğü tarafından bu kapsamda yapılan ödemenin yüklenici tarafından eğiticiye yapılmaması durumunda Kurumun herhangi bir hukuki veya mali sorumluluğu bulunmamaktadır. Ancak eğiticiye yapılması gereken ödemenin eksik veya geç yapılması ya da hiç yapılmaması durumlarında il müdürlüğü gerekli tedbirleri almalı ve aksi durumun devamı halinde protokole aykırı davranılması sebebiyle gerekli yaptırımları uygulamalıdır. </w:t>
      </w:r>
    </w:p>
    <w:p w14:paraId="6CB557B8" w14:textId="77777777" w:rsidR="0042083E" w:rsidRDefault="00B16F3E">
      <w:pPr>
        <w:spacing w:after="158" w:line="250" w:lineRule="auto"/>
        <w:ind w:left="-15" w:right="0" w:firstLine="360"/>
      </w:pPr>
      <w:r>
        <w:t>Yönetmeliğin 10/5.maddesinde “</w:t>
      </w:r>
      <w:r>
        <w:rPr>
          <w:b/>
          <w:i/>
        </w:rPr>
        <w:t xml:space="preserve">İş birliği yöntemi ile kurs düzenleyecek hizmet sağlayıcılardan eğitim hizmetleri protokolü imzalanmadan önce aşağıdaki belgelerden kendileri ile ilgili olanlar istenir: </w:t>
      </w:r>
    </w:p>
    <w:p w14:paraId="03F32163" w14:textId="77777777" w:rsidR="0042083E" w:rsidRDefault="00B16F3E">
      <w:pPr>
        <w:numPr>
          <w:ilvl w:val="0"/>
          <w:numId w:val="2"/>
        </w:numPr>
        <w:spacing w:after="104" w:line="250" w:lineRule="auto"/>
        <w:ind w:right="0" w:firstLine="360"/>
      </w:pPr>
      <w:r>
        <w:rPr>
          <w:b/>
          <w:i/>
        </w:rPr>
        <w:t xml:space="preserve">Talep dilekçesi. </w:t>
      </w:r>
    </w:p>
    <w:p w14:paraId="21548A0A" w14:textId="77777777" w:rsidR="0042083E" w:rsidRDefault="00B16F3E">
      <w:pPr>
        <w:numPr>
          <w:ilvl w:val="0"/>
          <w:numId w:val="2"/>
        </w:numPr>
        <w:spacing w:after="104" w:line="250" w:lineRule="auto"/>
        <w:ind w:right="0" w:firstLine="360"/>
      </w:pPr>
      <w:r>
        <w:rPr>
          <w:b/>
          <w:i/>
        </w:rPr>
        <w:t xml:space="preserve">Hizmet sağlayıcı türüne göre; ticaret sicil gazetesi, vakıf senedi, dernek tüzüğü, MEB onaylı özel öğretim kurumu kurum açma izni ile işyeri açma ve çalışma ruhsatı, birlik veya oda kaydı belgesi, üniversiteler için Yüksek Öğretim Kurulu yetki belgesi veya kuruluş kanunu, dernek ve vakıflar için merkezleri dışında teklif verilen ilde şube kuruluşuna ait belgelerin aslı veya onaylı örneği. </w:t>
      </w:r>
    </w:p>
    <w:p w14:paraId="43406884" w14:textId="77777777" w:rsidR="0042083E" w:rsidRDefault="00B16F3E">
      <w:pPr>
        <w:numPr>
          <w:ilvl w:val="0"/>
          <w:numId w:val="2"/>
        </w:numPr>
        <w:spacing w:after="104" w:line="250" w:lineRule="auto"/>
        <w:ind w:right="0" w:firstLine="360"/>
      </w:pPr>
      <w:r>
        <w:rPr>
          <w:b/>
          <w:i/>
        </w:rPr>
        <w:t xml:space="preserve">Talep sahibinin imzaya yetkili temsilcisinin imzasını gösterir belge. </w:t>
      </w:r>
    </w:p>
    <w:p w14:paraId="18F6635A" w14:textId="77777777" w:rsidR="0042083E" w:rsidRDefault="00B16F3E">
      <w:pPr>
        <w:spacing w:after="35" w:line="250" w:lineRule="auto"/>
        <w:ind w:left="360" w:right="0" w:firstLine="0"/>
      </w:pPr>
      <w:r>
        <w:rPr>
          <w:b/>
          <w:i/>
        </w:rPr>
        <w:t xml:space="preserve">ç) 5580 sayılı Kanun kapsamındakiler için kurum açma izni ile işyeri açma ve çalışma </w:t>
      </w:r>
    </w:p>
    <w:p w14:paraId="3F4E2D8A" w14:textId="77777777" w:rsidR="0042083E" w:rsidRDefault="00B16F3E">
      <w:pPr>
        <w:spacing w:after="156" w:line="250" w:lineRule="auto"/>
        <w:ind w:left="-15" w:right="0" w:firstLine="0"/>
      </w:pPr>
      <w:r>
        <w:rPr>
          <w:b/>
          <w:i/>
        </w:rPr>
        <w:t xml:space="preserve">ruhsatının aslı veya onaylı örneği. </w:t>
      </w:r>
    </w:p>
    <w:p w14:paraId="3535E9AA" w14:textId="77777777" w:rsidR="0042083E" w:rsidRDefault="00B16F3E">
      <w:pPr>
        <w:numPr>
          <w:ilvl w:val="0"/>
          <w:numId w:val="2"/>
        </w:numPr>
        <w:spacing w:after="156" w:line="250" w:lineRule="auto"/>
        <w:ind w:right="0" w:firstLine="360"/>
      </w:pPr>
      <w:r>
        <w:rPr>
          <w:b/>
          <w:i/>
        </w:rPr>
        <w:t xml:space="preserve">Ticaret odasından alınacak faaliyet belgesi. </w:t>
      </w:r>
    </w:p>
    <w:p w14:paraId="7051F320" w14:textId="77777777" w:rsidR="0042083E" w:rsidRDefault="00B16F3E">
      <w:pPr>
        <w:numPr>
          <w:ilvl w:val="0"/>
          <w:numId w:val="2"/>
        </w:numPr>
        <w:spacing w:after="155" w:line="250" w:lineRule="auto"/>
        <w:ind w:right="0" w:firstLine="360"/>
      </w:pPr>
      <w:r>
        <w:rPr>
          <w:b/>
          <w:i/>
        </w:rPr>
        <w:t xml:space="preserve">Üniversiteden alınacak eğitim kapasite raporu. </w:t>
      </w:r>
    </w:p>
    <w:p w14:paraId="12E900B3" w14:textId="77777777" w:rsidR="0042083E" w:rsidRDefault="00B16F3E">
      <w:pPr>
        <w:numPr>
          <w:ilvl w:val="0"/>
          <w:numId w:val="2"/>
        </w:numPr>
        <w:spacing w:after="156" w:line="250" w:lineRule="auto"/>
        <w:ind w:right="0" w:firstLine="360"/>
      </w:pPr>
      <w:r>
        <w:rPr>
          <w:b/>
          <w:i/>
        </w:rPr>
        <w:t xml:space="preserve">Eğitim programı veya planı. </w:t>
      </w:r>
    </w:p>
    <w:p w14:paraId="0FCC8010" w14:textId="77777777" w:rsidR="0042083E" w:rsidRDefault="00B16F3E">
      <w:pPr>
        <w:numPr>
          <w:ilvl w:val="0"/>
          <w:numId w:val="2"/>
        </w:numPr>
        <w:spacing w:after="156" w:line="250" w:lineRule="auto"/>
        <w:ind w:right="0" w:firstLine="360"/>
      </w:pPr>
      <w:r>
        <w:rPr>
          <w:b/>
          <w:i/>
        </w:rPr>
        <w:t xml:space="preserve">Eğiticilere ait özgeçmiş ve bununla ilgili belgeler. </w:t>
      </w:r>
    </w:p>
    <w:p w14:paraId="33599FA9" w14:textId="77777777" w:rsidR="0042083E" w:rsidRDefault="00B16F3E">
      <w:pPr>
        <w:spacing w:after="138" w:line="250" w:lineRule="auto"/>
        <w:ind w:left="360" w:right="0" w:firstLine="0"/>
      </w:pPr>
      <w:r>
        <w:rPr>
          <w:b/>
          <w:i/>
        </w:rPr>
        <w:t xml:space="preserve">ğ) İşverene ait son bir yıllık sigortalı hizmet listesi. </w:t>
      </w:r>
    </w:p>
    <w:p w14:paraId="104ED291" w14:textId="77777777" w:rsidR="0042083E" w:rsidRDefault="00B16F3E">
      <w:pPr>
        <w:numPr>
          <w:ilvl w:val="0"/>
          <w:numId w:val="2"/>
        </w:numPr>
        <w:spacing w:after="104" w:line="250" w:lineRule="auto"/>
        <w:ind w:right="0" w:firstLine="360"/>
      </w:pPr>
      <w:r>
        <w:rPr>
          <w:b/>
          <w:i/>
        </w:rPr>
        <w:t xml:space="preserve">Vergi, SGK primi ve prime ilişkin borç ile SGK ve Kurum tarafından kesilmiş ve ödenmemiş idari para cezası olmadığına ya da bunların yapılandırıldığına dair belgeler.” </w:t>
      </w:r>
      <w:r>
        <w:t>hükmüne yer verilmiştir.</w:t>
      </w:r>
      <w:r>
        <w:rPr>
          <w:b/>
          <w:i/>
        </w:rPr>
        <w:t xml:space="preserve"> </w:t>
      </w:r>
    </w:p>
    <w:p w14:paraId="3AF0B2AF" w14:textId="77777777" w:rsidR="0042083E" w:rsidRDefault="00B16F3E">
      <w:pPr>
        <w:spacing w:after="129"/>
        <w:ind w:left="-15" w:right="0" w:firstLine="360"/>
      </w:pPr>
      <w:r>
        <w:t xml:space="preserve">Bu hüküm gereğince eğitim düzenlenmesi planlanan istekliler tarafından ibraz edilecek belgelere ilişkin değerlendirme yapılırken isteklinin hukuki statüsünün göz önünde bulundurulması ve istekliden sadece kendisi ile ilgili belgeleri protokol imzalanmadan önce eksiksiz olarak il müdürlüğüne teslim etmesi istenecektir.  </w:t>
      </w:r>
    </w:p>
    <w:p w14:paraId="3F03AB48" w14:textId="77777777" w:rsidR="0042083E" w:rsidRDefault="00B16F3E">
      <w:pPr>
        <w:spacing w:after="104" w:line="250" w:lineRule="auto"/>
        <w:ind w:left="-15" w:right="0" w:firstLine="360"/>
      </w:pPr>
      <w:r>
        <w:t xml:space="preserve">Yönetmeliğin 10/6.maddesinde </w:t>
      </w:r>
      <w:r>
        <w:rPr>
          <w:b/>
          <w:i/>
        </w:rPr>
        <w:t xml:space="preserve">“Kamu kurum ve kuruluşlarından beşinci fıkrada sayılan belgelerden sadece eğitim programı ve eğiticilere ait belgeler istenir.” </w:t>
      </w:r>
      <w:r>
        <w:t xml:space="preserve">hükmüne yer verilmiştir. </w:t>
      </w:r>
    </w:p>
    <w:p w14:paraId="0ACEBC7B" w14:textId="77777777" w:rsidR="0042083E" w:rsidRDefault="00B16F3E">
      <w:pPr>
        <w:spacing w:after="132"/>
        <w:ind w:left="-15" w:right="0" w:firstLine="360"/>
      </w:pPr>
      <w:r>
        <w:t xml:space="preserve">Bu hüküm gereğince kamu kurum ve kuruluşlarıyla mevzuat ile belirlenen diğer usul ve esaslara uyulması koşuluyla eğitim düzenlenmesinin planlanması halinde sadece eğitimlerde uygulanacak onaylı eğitim programı ile eğitimlerde görev alacak eğiticilerin eğitimi verebilecek niteliklere sahip olduğunu gösteren ilgili belgeleri il müdürlüğüne teslim etmesi istenir. </w:t>
      </w:r>
    </w:p>
    <w:p w14:paraId="38216D90" w14:textId="77777777" w:rsidR="0042083E" w:rsidRDefault="00B16F3E">
      <w:pPr>
        <w:spacing w:after="104" w:line="250" w:lineRule="auto"/>
        <w:ind w:left="-15" w:right="0" w:firstLine="360"/>
      </w:pPr>
      <w:r>
        <w:lastRenderedPageBreak/>
        <w:t xml:space="preserve">Yönetmeliğin 10/7.maddesinde </w:t>
      </w:r>
      <w:r>
        <w:rPr>
          <w:b/>
          <w:i/>
        </w:rPr>
        <w:t>“İş birliği kapsamında hizmet sağlayıcılardan alınan teklifler, aksi yönde bir hüküm bulunmadığı sürece, bu Yönetmeliğin eğitim mekanı, eğitim programı, eğitici ve istihdam yükümlülüğüne ilişkin hükümlerine tabi olarak değerlendirilir.”</w:t>
      </w:r>
      <w:r>
        <w:rPr>
          <w:b/>
        </w:rPr>
        <w:t xml:space="preserve"> </w:t>
      </w:r>
      <w:r>
        <w:t xml:space="preserve">hükmüne yer verilmiştir. </w:t>
      </w:r>
    </w:p>
    <w:p w14:paraId="7574ED99" w14:textId="77777777" w:rsidR="0042083E" w:rsidRDefault="00B16F3E">
      <w:pPr>
        <w:spacing w:after="129"/>
        <w:ind w:left="-15" w:right="0" w:firstLine="360"/>
      </w:pPr>
      <w:r>
        <w:t xml:space="preserve">Yönetmeliğin bu hükmü gereğince iş birliği yöntemiyle düzenlenecek kurslarda isteklilerin eğitim öncesinde, eğitim sırasında veya sonrasında eğitimin eksiksiz bir şekilde verilmesinin sağlanması amacıyla yerine getirilmesi gereken tüm iş ve işlemleri tamamlamış olması gerekmektedir. </w:t>
      </w:r>
    </w:p>
    <w:p w14:paraId="21CC00F1" w14:textId="77777777" w:rsidR="0042083E" w:rsidRDefault="00B16F3E">
      <w:pPr>
        <w:spacing w:after="104" w:line="250" w:lineRule="auto"/>
        <w:ind w:left="-15" w:right="0" w:firstLine="360"/>
      </w:pPr>
      <w:r>
        <w:t xml:space="preserve">Yönetmeliğin 10/8.maddesinde ise </w:t>
      </w:r>
      <w:r>
        <w:rPr>
          <w:b/>
          <w:i/>
        </w:rPr>
        <w:t xml:space="preserve">“Çalışanlara yönelik olarak hizmet sağlayıcılarla iş birliği kapsamında mesleki eğitim kursları düzenlenebilir. Düzenlenecek eğitimlerde yükleniciye eğitici gideri ödenebilir. Bu kapsamda düzenlenen kurslara katılan kursiyerlere kursiyer zaruri gideri ödenmez ancak 31/5/2006 tarihli ve 5510 sayılı Sosyal Sigortalar ve Genel Sağlık Sigortası Kanununun 5 inci maddesinin birinci fıkrasının (e) bendi gereği ödenecek sigorta primleri Kurum tarafından karşılanır ve kurs bitirme sertifikası verilir.” </w:t>
      </w:r>
      <w:r>
        <w:t xml:space="preserve">hükmü yer almaktadır. </w:t>
      </w:r>
    </w:p>
    <w:p w14:paraId="2A4CE8DB" w14:textId="77777777" w:rsidR="0042083E" w:rsidRDefault="00B16F3E">
      <w:pPr>
        <w:spacing w:after="155"/>
        <w:ind w:left="-15" w:right="0" w:firstLine="360"/>
      </w:pPr>
      <w:r>
        <w:t xml:space="preserve">Yönetmeliğin bu hükmü kapsamında hizmet sağlayıcılarla işbirliği yapılarak sadece çalışanlara yönelik olarak da kurs düzenlenebilecektir. Bu kapsamda özel sektör işyerleri ile düzenlenen eğitimlerde, Yönetmelik ve bu Genelge ile eğiticilere ödeme yapılmasına ilişkin olarak belirlenen usul ve esaslara uyulmak koşuluyla ek ders saat ücretinin iki katını aşmamak üzere eğitici gideri yükleniciye ödenebilecek olup bu kapsamda kurs düzenlenecek eğitim mekânının eğitimin yapılması için uygun olduğunun MEB veya üniversite ya da il müdürlüğünce belirlenmesi durumunda kursiyer sayısı il müdürlüğü ile yüklenici arasında imzalanacak protokol ile belirlenebilecektir. </w:t>
      </w:r>
    </w:p>
    <w:p w14:paraId="638DE216" w14:textId="77777777" w:rsidR="0042083E" w:rsidRDefault="00B16F3E">
      <w:pPr>
        <w:spacing w:after="44"/>
        <w:ind w:left="-15" w:right="0" w:firstLine="360"/>
      </w:pPr>
      <w:r>
        <w:t xml:space="preserve">Bu kapsamda düzenlenen kurslara katılan kursiyerlere kursiyer zaruri gideri ödenmeyecek ancak 5510 sayılı Kanunun 5.maddesinin birinci fıkrasının (e) bendi gereği ödenecek sigorta primleri Kurumca karşılanarak bu kişilerden şartları sağlayanlara kurs bitirme belgesi/sertifikası verilecektir. </w:t>
      </w:r>
    </w:p>
    <w:p w14:paraId="55275F9A" w14:textId="77777777" w:rsidR="0042083E" w:rsidRDefault="00B16F3E">
      <w:pPr>
        <w:pStyle w:val="Balk2"/>
        <w:ind w:left="355" w:right="0"/>
      </w:pPr>
      <w:bookmarkStart w:id="15" w:name="_Toc196816343"/>
      <w:r>
        <w:t>4.</w:t>
      </w:r>
      <w:r>
        <w:rPr>
          <w:rFonts w:ascii="Arial" w:eastAsia="Arial" w:hAnsi="Arial" w:cs="Arial"/>
        </w:rPr>
        <w:t xml:space="preserve"> </w:t>
      </w:r>
      <w:r>
        <w:t>Hizmet Alımı Yapılması</w:t>
      </w:r>
      <w:bookmarkEnd w:id="15"/>
      <w:r>
        <w:t xml:space="preserve"> </w:t>
      </w:r>
    </w:p>
    <w:p w14:paraId="628B6937" w14:textId="77777777" w:rsidR="0042083E" w:rsidRDefault="00B16F3E">
      <w:pPr>
        <w:spacing w:after="26" w:line="250" w:lineRule="auto"/>
        <w:ind w:left="-15" w:right="0" w:firstLine="360"/>
      </w:pPr>
      <w:r>
        <w:t xml:space="preserve">Hizmet alımı yapılmasına ilişkin usul ve esaslara yer verilmekte olan Yönetmeliğin 11/1.maddesinde </w:t>
      </w:r>
      <w:r>
        <w:rPr>
          <w:b/>
          <w:i/>
        </w:rPr>
        <w:t xml:space="preserve">“kursiyer başı ders saat maliyeti de dikkate alınarak bu Yönetmelikte belirlenen kriterler çerçevesinde, 4734 sayılı Kanunun 22 nci maddesinin birinci fıkrasının </w:t>
      </w:r>
    </w:p>
    <w:p w14:paraId="19504DC2" w14:textId="77777777" w:rsidR="0042083E" w:rsidRDefault="00B16F3E">
      <w:pPr>
        <w:spacing w:after="153" w:line="250" w:lineRule="auto"/>
        <w:ind w:left="-15" w:right="0" w:firstLine="0"/>
      </w:pPr>
      <w:r>
        <w:rPr>
          <w:b/>
          <w:i/>
        </w:rPr>
        <w:t xml:space="preserve">(ı) bendi hükmü uyarınca doğrudan temin usulü ile yapılır. Hizmet alımı, söz konusu mevzuatın Kuruma verdiği yetkiye istinaden, bu Yönetmelik ve belirlenecek usul ve esaslara göre gerçekleştirilir.” </w:t>
      </w:r>
      <w:r>
        <w:t xml:space="preserve">hükmüne yer verilmiştir. </w:t>
      </w:r>
    </w:p>
    <w:p w14:paraId="38C3B8BC" w14:textId="77777777" w:rsidR="0042083E" w:rsidRDefault="00B16F3E">
      <w:pPr>
        <w:ind w:left="-15" w:right="0" w:firstLine="360"/>
      </w:pPr>
      <w:r>
        <w:t xml:space="preserve">Yönetmeliğin bu hükmü kapsamında hizmet alımı yöntemiyle kurs düzenlenebilmesi için hizmet alımı yapılacak mesleğin yıllık işgücü eğitim planında yer alması zorunludur. </w:t>
      </w:r>
    </w:p>
    <w:p w14:paraId="4792D30C" w14:textId="77777777" w:rsidR="0042083E" w:rsidRDefault="00B16F3E">
      <w:pPr>
        <w:spacing w:after="104" w:line="250" w:lineRule="auto"/>
        <w:ind w:left="-15" w:right="0" w:firstLine="360"/>
      </w:pPr>
      <w:r>
        <w:t xml:space="preserve">Yönetmeliğin 11/2.maddesinde </w:t>
      </w:r>
      <w:r>
        <w:rPr>
          <w:b/>
          <w:i/>
        </w:rPr>
        <w:t xml:space="preserve">“Birinci fıkra hükümlerine bağlı olmak kaydıyla; aynı meslekte birden fazla hizmet sağlayıcıdan ve birden fazla gerçek veya tüzel kişinin aralarında yaptıkları anlaşma ile oluşturulan iş ortaklığı veya konsorsiyumlardan aynı ilan çerçevesinde hizmet alınabilir. Bir hizmet sağlayıcıdan birden fazla meslekte hizmet alımı yapılabilir.” </w:t>
      </w:r>
      <w:r>
        <w:t xml:space="preserve">hükmü yer almaktadır. </w:t>
      </w:r>
    </w:p>
    <w:p w14:paraId="66B74986" w14:textId="77777777" w:rsidR="0042083E" w:rsidRDefault="00B16F3E">
      <w:pPr>
        <w:ind w:left="-15" w:right="0" w:firstLine="360"/>
      </w:pPr>
      <w:r>
        <w:t xml:space="preserve">Bu hüküm kapsamında aynı meslekte ihtiyaç hasıl olması durumunda birden fazla hizmet sağlayıcıdan veya birden fazla hizmet sağlayıcının oluşturduğu iş ortaklığı veya </w:t>
      </w:r>
      <w:r>
        <w:lastRenderedPageBreak/>
        <w:t xml:space="preserve">konsorsiyumdan da hizmet alınabileceği gibi bir hizmet sağlayıcıdan birden fazla meslekte de hizmet satın alınabilecektir. </w:t>
      </w:r>
    </w:p>
    <w:p w14:paraId="208C958A" w14:textId="77777777" w:rsidR="0042083E" w:rsidRDefault="00B16F3E">
      <w:pPr>
        <w:spacing w:after="155" w:line="259" w:lineRule="auto"/>
        <w:ind w:left="360" w:right="0" w:firstLine="0"/>
        <w:jc w:val="left"/>
      </w:pPr>
      <w:r>
        <w:t xml:space="preserve"> </w:t>
      </w:r>
    </w:p>
    <w:p w14:paraId="4C518C46" w14:textId="77777777" w:rsidR="0042083E" w:rsidRDefault="00B16F3E">
      <w:pPr>
        <w:pBdr>
          <w:top w:val="single" w:sz="4" w:space="0" w:color="000000"/>
          <w:left w:val="single" w:sz="4" w:space="0" w:color="000000"/>
          <w:bottom w:val="single" w:sz="4" w:space="0" w:color="000000"/>
          <w:right w:val="single" w:sz="4" w:space="0" w:color="000000"/>
        </w:pBdr>
        <w:spacing w:after="141" w:line="269" w:lineRule="auto"/>
        <w:ind w:left="110" w:right="107" w:hanging="10"/>
      </w:pPr>
      <w:r>
        <w:rPr>
          <w:b/>
        </w:rPr>
        <w:t xml:space="preserve">ÖRNEK: </w:t>
      </w:r>
      <w:r>
        <w:t xml:space="preserve">İl müdürlüğü tarafından </w:t>
      </w:r>
      <w:r>
        <w:rPr>
          <w:b/>
          <w:i/>
        </w:rPr>
        <w:t>“Gaz Altı Kaynakçısı”, “MIG/MAG Kaynakçısı” ve “TIG Kaynakçısı”</w:t>
      </w:r>
      <w:r>
        <w:t xml:space="preserve"> mesleklerinde hizmet alımı yapılması durumunda isteklilerin eğitim kapasitelerinin yeterli olması durumunda gaz altı kaynakçısı mesleğinde birden fazla hizmet sağlayıcıdan hizmet alımı yapılabileceği gibi gaz altı kaynakçısı ve MIG/MAG kaynakçısı mesleğinde bir hizmet sağlayıcıdan hizmet alımı yapılabilir.</w:t>
      </w:r>
      <w:r>
        <w:rPr>
          <w:b/>
        </w:rPr>
        <w:t xml:space="preserve"> </w:t>
      </w:r>
    </w:p>
    <w:p w14:paraId="6F7F3BA8" w14:textId="77777777" w:rsidR="0042083E" w:rsidRDefault="00B16F3E">
      <w:pPr>
        <w:spacing w:after="104" w:line="250" w:lineRule="auto"/>
        <w:ind w:left="-15" w:right="0" w:firstLine="360"/>
      </w:pPr>
      <w:r>
        <w:t xml:space="preserve">Yönetmeliğin 11/3.maddesinde </w:t>
      </w:r>
      <w:r>
        <w:rPr>
          <w:b/>
          <w:i/>
        </w:rPr>
        <w:t>“20 nci madde ile belirlenen usul ve esaslar kapsamında yapılan nihai değerlendirme sonucunda en yüksek puana sahip olan istekliden başlamak üzere değerlendirmeye konu meslekte eğitilmesi planlanan kişi sayısına göre teklifte belirtilen sayı ile sınırlı olmak üzere istekliler iadeli ve taahhütlü olarak gönderilecek resmî yazıyla veya elektronik tebligat yoluyla sözleşmeye davet edilerek hizmet alımı yapılabilir.”</w:t>
      </w:r>
      <w:r>
        <w:t xml:space="preserve"> hükmüne yer verilmiştir. </w:t>
      </w:r>
    </w:p>
    <w:p w14:paraId="7F20A140" w14:textId="77777777" w:rsidR="0042083E" w:rsidRDefault="00B16F3E">
      <w:pPr>
        <w:ind w:left="-15" w:right="0" w:firstLine="360"/>
      </w:pPr>
      <w:r>
        <w:t xml:space="preserve">Bu hüküm kapsamında Yönetmeliğin 20.maddesi ile belirlenen usul ve esaslar kapsamında yapılacak değerlendirmenin ardından en yüksek puanı alan istekliden başlamak üzere istekli tarafından verilen teklifte belirtilen sayıyı geçmemek üzere istekli iadeli ve taahhütlü olarak gönderilecek resmî yazıyla veya elektronik tebligat yoluyla sözleşmeye davet edilerek hizmet alımı yapılabilecektir. Bu durumda hizmet alımı için ilana çıkılmış olan mesleğe ilişkin olarak eğitilmesi öngörülen kişi sayısının bir bölümü için teklif verilmiş ise en yüksek puanı alan istekli ile teklif verdiği meslek ve kişi sayısı kadar sözleşme imzalanacaktır. İlanda belirtilmiş olan ve eğitim verilmesi öngörülen ilave kişi sayısı mevcut ise puan sıralamasında en yüksek puandan düşüğe doğru sözleşme imzalanmaya devam edilecektir. </w:t>
      </w:r>
    </w:p>
    <w:p w14:paraId="21D712F5" w14:textId="77777777" w:rsidR="0042083E" w:rsidRDefault="00B16F3E">
      <w:pPr>
        <w:spacing w:after="149"/>
        <w:ind w:left="-15" w:right="0" w:firstLine="360"/>
      </w:pPr>
      <w:r>
        <w:t xml:space="preserve">Bu hususa ilişkin olarak ayrıca sözleşmeye davet edilen istekli ya da istekliler ile sözleşme imzalanamadığı durumlarda ya da davet edildiği halde sözleşme imzalamaya gelmeyen isteklilerin yerine geçerli puan alanlardan puanlamada bir alt sırada yer alan istekli ya da istekliler sözleşmeye davet edilerek bu istekliler ile kontenjanları oranında sözleşme imzalanabilecektir. </w:t>
      </w:r>
    </w:p>
    <w:p w14:paraId="52FEFA79" w14:textId="77777777" w:rsidR="0042083E" w:rsidRDefault="00B16F3E">
      <w:pPr>
        <w:pBdr>
          <w:top w:val="single" w:sz="4" w:space="0" w:color="000000"/>
          <w:left w:val="single" w:sz="4" w:space="0" w:color="000000"/>
          <w:bottom w:val="single" w:sz="4" w:space="0" w:color="000000"/>
          <w:right w:val="single" w:sz="4" w:space="0" w:color="000000"/>
        </w:pBdr>
        <w:spacing w:after="98" w:line="269" w:lineRule="auto"/>
        <w:ind w:left="110" w:right="107" w:hanging="10"/>
      </w:pPr>
      <w:r>
        <w:rPr>
          <w:b/>
        </w:rPr>
        <w:t>ÖRNEK:</w:t>
      </w:r>
      <w:r>
        <w:t xml:space="preserve"> </w:t>
      </w:r>
      <w:r>
        <w:rPr>
          <w:b/>
          <w:i/>
        </w:rPr>
        <w:t>“Yazılım Uzmanı”</w:t>
      </w:r>
      <w:r>
        <w:t xml:space="preserve"> mesleğinde 300 kişiye eğitim verilmesi amacıyla ilana çıkılmış ve istekli (A) tarafından 100 kişi için, istekli (B) tarafından 125 kişi için, istekli (C) tarafından 50 kişi için ve istekli (D) tarafından 130 kişi için, istekli (E) tarafından 80 kişi için teklif verilmiştir. Nihai değerlendirme sonucu yapılan puanlamada sıralaması en yüksek puandan düşük puana doğru (A), (B), (C), (D) ve (E) şeklindedir. Bu durumda öncelikle istekli (A) 100 kişi, istekli (B) 125 kişi, istekli (C) 50 kişi ve istekli (D) 25 kişi için sözleşmeye davet edilecek ve bu istekliler ile sözleşme imzalanacaktır. İstekli (B) sözleşmeye davet edildiği halde kesin teminat vermeksizin sözleşme imzalamaya gelmiştir. Kesin teminat verilmeksizin sözleşme imzalanamayacağından bu isteklinin bir alt sırasında yer alan istekli ya da istekliler ile sözleşme yapılmaya devam edilecektir. Böyle bir durumda istekli (A) ile 100 kişi için, (C) ile 50 kişi için, istekli (D) ile 130 kişi için sözleşme imzalanacak istekli (E) ise 20 kişi için sözleşmeye davet edilecektir. </w:t>
      </w:r>
    </w:p>
    <w:p w14:paraId="1ADBDA03" w14:textId="77777777" w:rsidR="0042083E" w:rsidRDefault="00B16F3E">
      <w:pPr>
        <w:spacing w:after="128"/>
        <w:ind w:left="-15" w:right="0" w:firstLine="360"/>
      </w:pPr>
      <w:r>
        <w:t xml:space="preserve">İl müdürlüğü tarafından, isteklinin teklif etmiş olduğu kişi sayısından daha az kişiye eğitim verilmesi veya isteklilerin teklif etmiş oldukları mali tekliflere ilişkin fiyat müzakeresi yapılması amacıyla resmî yazıyla veya elektronik tebligat yoluyla sözleşmeye davet edilmesi </w:t>
      </w:r>
      <w:r>
        <w:lastRenderedPageBreak/>
        <w:t xml:space="preserve">halinde, isteklinin sözleşme imzalamama hakkı bulunmaktadır. Ancak istekli bu sebeplerle herhangi bir hak talebinde bulunamayacak olup bu şekilde sözleşme imzalamaması halinde istekliye herhangi bir yaptırım uygulanmayacak ve başka bir engel bulunmaması halinde geçici teminatları isteklilere iade edilecektir. Ancak yapılan nihai değerlendirme sonucunda herhangi bir mali müzakere olmaksızın sözleşmeye davet edilen isteklinin sözleşme imzalamaması durumunda geçici teminatı gelir kaydedilecektir. </w:t>
      </w:r>
    </w:p>
    <w:p w14:paraId="7F4767B3" w14:textId="77777777" w:rsidR="0042083E" w:rsidRDefault="00B16F3E">
      <w:pPr>
        <w:ind w:left="-15" w:right="0" w:firstLine="360"/>
      </w:pPr>
      <w:r>
        <w:t xml:space="preserve">Bu hususların yanı sıra isteklilerin teklif zarfında bulunan ve noter veya resmi Kurum tarafından onaylanmış belgeleri, kendileri tarafından yazılı olarak talep edilmesi halinde il müdürlüğü, bu belgelerin birer örneğini almak şartı ile talep edilen belgeleri istekliye iade edebilecektir. </w:t>
      </w:r>
    </w:p>
    <w:p w14:paraId="71622A39" w14:textId="77777777" w:rsidR="0042083E" w:rsidRDefault="00B16F3E">
      <w:pPr>
        <w:spacing w:after="152" w:line="250" w:lineRule="auto"/>
        <w:ind w:left="-15" w:right="0" w:firstLine="360"/>
      </w:pPr>
      <w:r>
        <w:t xml:space="preserve">Yönetmeliğin 10/4.maddesinde </w:t>
      </w:r>
      <w:r>
        <w:rPr>
          <w:b/>
          <w:i/>
        </w:rPr>
        <w:t xml:space="preserve">“İstekliler sözleşme imzalamadan önce Kurum tarafından istenilen bilgi ve belgeleri süresi içerisinde Kuruma teslim ederler. İl müdürlüğü ile istekli arasında, kursun başlama ve bitiş tarihleri ile istihdam yükümlülüğünün tamamlandığı süreyi ve karşılıklı hak ve yükümlülükleri içerecek şekilde sözleşme imzalanır. Sözleşme ile ilgili vergi mevzuatı kapsamındaki yükümlülüklerin yüklenici tarafından yerine getirilip getirilmediği hususu il müdürlüğü tarafından kontrol edilir.” </w:t>
      </w:r>
      <w:r>
        <w:t xml:space="preserve">hükmü yer almaktadır. Yönetmeliğin bu hükmü kapsamında istekliler kendilerinden istenen tüm bilgi ve belgeleri belirlenen süre içerisinde il müdürlüğüne teslim etmekle yükümlüdürler. Bu kapsamda ayrıca istekliler kesin teminat mektubunu da belirlenen süre içerisinde ve sözleşme imzalanmadan önce il müdürlüğüne teslim etmekle yükümlüdür. </w:t>
      </w:r>
    </w:p>
    <w:p w14:paraId="5DFAB1A2" w14:textId="77777777" w:rsidR="0042083E" w:rsidRDefault="00B16F3E">
      <w:pPr>
        <w:spacing w:after="140" w:line="250" w:lineRule="auto"/>
        <w:ind w:left="-15" w:right="0" w:firstLine="360"/>
      </w:pPr>
      <w:r>
        <w:t>Ayrıca Yönetmeliğin bu hükmü kapsamında istekli ile il müdürlüğü arasında, kursun başlama ve bitiş tarihleri ile istihdam yükümlülüğünün tamamlandığı süreyi ve karşılıklı hak ve yükümlülükleri içerecek şekilde sözleşme imzalanarak hizmet alımı yapılması gerektiğinden Yönetmeliğin 32/7.maddesinde yer verilmekte olan “</w:t>
      </w:r>
      <w:r>
        <w:rPr>
          <w:b/>
          <w:i/>
        </w:rPr>
        <w:t>İstihdam yükümlülüğünün sınav sonucunun açıklandığı tarihten itibaren fiili kurs süresinin en fazla dört katı kadar sürede tamamlanması gerekmektedir. Süresi yüz yirmi günden az olan kurslar için bu süre dört yüz seksen gün olarak uygulanır. İl müdürlüğü tarafından uygun görülmesi halinde bu sürelere altmış gün ilave edilebilir. Kurs sonrasında aynı meslekte işbaşı eğitim programına katılanlar için bu süre ilgili programın bittiği tarihten itibaren başlar.”</w:t>
      </w:r>
      <w:r>
        <w:t xml:space="preserve"> hükmü gereğince sözleşmenin süresi ve sözleşmenin içeriği en az bu yükümlülüklerin tamamını içerecek şekilde düzenlenmek zorundadır. </w:t>
      </w:r>
    </w:p>
    <w:p w14:paraId="757D8777" w14:textId="77777777" w:rsidR="0042083E" w:rsidRDefault="00B16F3E">
      <w:pPr>
        <w:ind w:left="-15" w:right="0" w:firstLine="360"/>
      </w:pPr>
      <w:r>
        <w:t xml:space="preserve">Yönetmeliğin bu hükmü kapsamında ayrıca yüklenici, sözleşme ile ilgili olarak ortaya çıkan veya çıkacak olan her türlü vergi, SGK primi, resim ve harçların ödenmesine ilişkin yükümlülüklerini süresi içinde yerine getirmekle yükümlüdür. İl müdürlüğü tarafından yüklenicinin bu konudaki yükümlülüklerini yerine getirip getirmediğinin kontrol edilmesi amacıyla yüklenici tarafından bu hususa ilişkin tüm bilgi ve belgelerin il müdürlüğüne belirlenen sürelerde teslim etmesi zorunludur. </w:t>
      </w:r>
    </w:p>
    <w:p w14:paraId="6BC2C47B" w14:textId="77777777" w:rsidR="0042083E" w:rsidRDefault="00B16F3E">
      <w:pPr>
        <w:ind w:left="-15" w:right="0" w:firstLine="360"/>
      </w:pPr>
      <w:r>
        <w:t xml:space="preserve">Bu hususların yanı sıra yüklenicinin, önceden yazılı olarak başvuru yapması ve il müdürlüğü tarafından uygunluk onayı verilmesi şartıyla ilgili mevzuat kapsamında devir işlemleri nedeni ile bir başka yükleniciye devredilmesi ve devam eden kurslarla ilgili sözleşmenin de devredilenler arasında olması durumunda bütün hak ve yükümlülükler devralan kuruma geçer. Bu şekilde bir devir işlemi yapılabilmesi için sözleşmenin imzalanmasından önce veya sonra yapılan devirlerde, devralan kurumun da, devralınan kurum tarafından teklif aşamasında sunulan bütün kriterlere asgari düzeyde sahip olması ve yapılacak puanlamada en az devralınan </w:t>
      </w:r>
      <w:r>
        <w:lastRenderedPageBreak/>
        <w:t xml:space="preserve">istekli/yüklenici kadar puan alması gerekmektedir. Devredilmek istenen kurumun asgari kriterleri sağlamaması durumunda yazılı olarak süre verilerek eksiklikleri gidermesi talep edilecektir. İl müdürlüğü tarafından verilen süreye rağmen şartların yerine getirilmemesi halinde devir işlemine onay verilmeyecektir. </w:t>
      </w:r>
    </w:p>
    <w:p w14:paraId="29F8A463" w14:textId="77777777" w:rsidR="0042083E" w:rsidRDefault="00B16F3E">
      <w:pPr>
        <w:ind w:left="-15" w:right="0" w:firstLine="360"/>
      </w:pPr>
      <w:r>
        <w:t xml:space="preserve">Bu hususların yanı sıra sözleşmenin uygulanması aşamasında çeşitli sebeplerle yüklenici tarafından kursun uygulanmasına ara verilmesi gerekmesi halinde gerekçeli talebin il müdürlüğüne yazılı olarak önceden yapılması ve il müdürlüğünün bu talebi uygun görmesi şartıyla eğitime ara verilmesi mümkündür. Yüklenicinin iradesi dışındaki mücbir sebepler hariç, ara verme süresi bir ayı aşamayacaktır. </w:t>
      </w:r>
    </w:p>
    <w:p w14:paraId="42C72DA0" w14:textId="77777777" w:rsidR="0042083E" w:rsidRDefault="00B16F3E">
      <w:pPr>
        <w:spacing w:after="150" w:line="250" w:lineRule="auto"/>
        <w:ind w:left="-15" w:right="0" w:firstLine="360"/>
      </w:pPr>
      <w:r>
        <w:t xml:space="preserve">Yönetmeliğin 11/5.maddesinde </w:t>
      </w:r>
      <w:r>
        <w:rPr>
          <w:b/>
          <w:i/>
        </w:rPr>
        <w:t xml:space="preserve">“İlgili mevzuat çerçevesinde, bireysel gönderme yöntemi ile Kuruma kayıtlı kişiler hizmet alımı yöntemiyle düzenlenecek mesleki eğitim hizmetlerinden yararlandırılabilir.” </w:t>
      </w:r>
      <w:r>
        <w:t xml:space="preserve">hükmüne yer verilmiştir. </w:t>
      </w:r>
    </w:p>
    <w:p w14:paraId="6E2E2DC9" w14:textId="77777777" w:rsidR="0042083E" w:rsidRDefault="00B16F3E">
      <w:pPr>
        <w:spacing w:after="137"/>
        <w:ind w:left="-15" w:right="0" w:firstLine="360"/>
      </w:pPr>
      <w:r>
        <w:t xml:space="preserve">Yönetmeliğin bu hükmü kapsamında hâlihazırda bir faaliyet yürütülmeyecek olup, bu hususa ilişkin olarak ihtiyaç duyulması halinde Genel Müdürlük tarafından gerekli çalışmalar yapılarak gerekli bilgilendirmelerde bulunulacaktır. </w:t>
      </w:r>
    </w:p>
    <w:p w14:paraId="7C9F6FFA" w14:textId="77777777" w:rsidR="0042083E" w:rsidRDefault="00B16F3E">
      <w:pPr>
        <w:ind w:left="-15" w:right="0" w:firstLine="360"/>
      </w:pPr>
      <w:r>
        <w:t xml:space="preserve">Yönetmeliğin 11/6.maddesinde </w:t>
      </w:r>
      <w:r>
        <w:rPr>
          <w:b/>
          <w:i/>
        </w:rPr>
        <w:t>“Hizmet sağlayıcıların; teklif ve sözleşme aşamasında 4734 sayılı Kanunun 10 uncu maddesi gereğince vergi, SGK primi ve prime ilişkin borç ile SGK ve Kurum tarafından kesilmiş ve ödenmemiş idari para cezası olmaması gerekir. Bu borç ve cezaları yapılandırılmış olanlardan hizmet alımı yapılabilir.”</w:t>
      </w:r>
      <w:r>
        <w:rPr>
          <w:b/>
        </w:rPr>
        <w:t xml:space="preserve"> </w:t>
      </w:r>
      <w:r>
        <w:t xml:space="preserve">hükmü yer almaktadır. Yönetmeliğin ilgili hükmü kapsamında hem teklif aşamasında hem de sözleşme aşamasında bu çerçevede borç veya ceza olup olmadığına ya da bunların yapılandırılmış olduğuna ilişkin bilgi ve belgelerin eksiksiz ve süresi içerisinde il müdürlüğüne teslim edilmesi zorunludur. </w:t>
      </w:r>
    </w:p>
    <w:p w14:paraId="0B97C2AF" w14:textId="77777777" w:rsidR="0042083E" w:rsidRDefault="00B16F3E">
      <w:pPr>
        <w:spacing w:after="34" w:line="259" w:lineRule="auto"/>
        <w:ind w:left="360" w:right="0" w:firstLine="0"/>
        <w:jc w:val="left"/>
      </w:pPr>
      <w:r>
        <w:t xml:space="preserve"> </w:t>
      </w:r>
    </w:p>
    <w:p w14:paraId="58146699" w14:textId="77777777" w:rsidR="0042083E" w:rsidRDefault="00B16F3E">
      <w:pPr>
        <w:pStyle w:val="Balk2"/>
        <w:ind w:left="355" w:right="0"/>
      </w:pPr>
      <w:bookmarkStart w:id="16" w:name="_Toc196816344"/>
      <w:r>
        <w:t>5.</w:t>
      </w:r>
      <w:r>
        <w:rPr>
          <w:rFonts w:ascii="Arial" w:eastAsia="Arial" w:hAnsi="Arial" w:cs="Arial"/>
        </w:rPr>
        <w:t xml:space="preserve"> </w:t>
      </w:r>
      <w:r>
        <w:t>Yaklaşık Maliyetin Tespiti</w:t>
      </w:r>
      <w:bookmarkEnd w:id="16"/>
      <w:r>
        <w:t xml:space="preserve"> </w:t>
      </w:r>
    </w:p>
    <w:p w14:paraId="21B0F02C" w14:textId="77777777" w:rsidR="0042083E" w:rsidRDefault="00B16F3E">
      <w:pPr>
        <w:spacing w:after="104" w:line="250" w:lineRule="auto"/>
        <w:ind w:left="-15" w:right="0" w:firstLine="360"/>
      </w:pPr>
      <w:r>
        <w:t xml:space="preserve">Hizmet alımı yapılmasına ilişkin aşamalardan birisi olan yaklaşık maliyetlerin belirlenmesine ilişkin olarak Yönetmeliğin 12/1.maddesinde </w:t>
      </w:r>
      <w:r>
        <w:rPr>
          <w:b/>
          <w:i/>
        </w:rPr>
        <w:t xml:space="preserve">“Yaklaşık maliyeti belirlemek üzere yapılacak piyasa fiyat araştırması, ihale yetkilisince görevlendirilen kişi veya kişilerce yapılır.” </w:t>
      </w:r>
      <w:r>
        <w:t>ve 12/2.maddesinde</w:t>
      </w:r>
      <w:r>
        <w:rPr>
          <w:b/>
          <w:i/>
        </w:rPr>
        <w:t xml:space="preserve"> “Hizmet alımına konu mesleğe ilişkin kursun yaklaşık maliyeti, kursiyer başı ders saat maliyeti üzerinden 4734 sayılı Kanunun ve bu kanun çerçevesinde hazırlanan ilgili mevzuat doğrultusunda KDV hariç belirlenir.” </w:t>
      </w:r>
      <w:r>
        <w:t xml:space="preserve">hükmü yer almaktadır. </w:t>
      </w:r>
    </w:p>
    <w:p w14:paraId="1BFA93BD" w14:textId="77777777" w:rsidR="0042083E" w:rsidRDefault="00B16F3E">
      <w:pPr>
        <w:ind w:left="-15" w:right="0" w:firstLine="360"/>
      </w:pPr>
      <w:r>
        <w:t xml:space="preserve">Yönetmeliğin bu hükümleri kapsamında yaklaşık maliyetin tespit edilmesi ile ilgili olarak hizmet alımı yapan il müdürlüğü, 4734 sayılı Kanun ve ilgili mevzuat hükümlerini uygulayacaktır. Bu çerçevede kursiyer başı ders saat maliyetinin belirlenmesinde kullanılmak üzere öncelikle ihale yetkilisince katma değer vergisi hariç olmak üzere piyasa fiyat araştırması yapmak üzere kişi veya kişilerin görevlendirmesi yapılacaktır. </w:t>
      </w:r>
    </w:p>
    <w:p w14:paraId="770285A2" w14:textId="77777777" w:rsidR="0042083E" w:rsidRDefault="00B16F3E">
      <w:pPr>
        <w:ind w:left="-15" w:right="0" w:firstLine="360"/>
      </w:pPr>
      <w:r>
        <w:t xml:space="preserve">Yaklaşık maliyetin belirlenmesinde düzenlenecek eğitimin teorik ve pratik boyutu ile birlikte eğitimin içeriği, kursiyer seçiminde kullanılan araçlar, kullanılacak eğitim materyali ve temrin giderleri, sınav ve belgelendirme işlemleri, teknik altyapı, eğitici, eğitim mekanı, yüklenici kârı gibi eğitimin belirlenen standartlarda ve şartlarda yapılması için gerekli tüm gider kalemlerinin esas alınması gerekmektedir. </w:t>
      </w:r>
    </w:p>
    <w:p w14:paraId="36CD9F19" w14:textId="77777777" w:rsidR="0042083E" w:rsidRDefault="00B16F3E">
      <w:pPr>
        <w:spacing w:after="122"/>
        <w:ind w:left="-15" w:right="0" w:firstLine="360"/>
      </w:pPr>
      <w:r>
        <w:t xml:space="preserve">Bu kapsamda özellikle şartnamede yer alan şartlara göre isteklilerce maliyet çalışması yapılacağından yaklaşık maliyetin tespitinde de buna uygun fiyat teklifi verilebilmesi için hizmet sağlayıcılara gönderilecek resmi yazıda bu hususlara ayrıntılı olarak yer verilmelidir. </w:t>
      </w:r>
    </w:p>
    <w:p w14:paraId="095D56AE" w14:textId="77777777" w:rsidR="0042083E" w:rsidRDefault="00B16F3E">
      <w:pPr>
        <w:spacing w:after="134"/>
        <w:ind w:left="-15" w:right="0" w:firstLine="360"/>
      </w:pPr>
      <w:r>
        <w:lastRenderedPageBreak/>
        <w:t xml:space="preserve">Bununla birlikte eğitim giderleri arasında yer alan ve ilgili mevzuat kapsamında Kurumumuz veya ilgili kurumlar tarafından gider olarak karşılanan giderler fiyat tekliflerine dahil edilmeyecektir. </w:t>
      </w:r>
    </w:p>
    <w:p w14:paraId="5CD30775" w14:textId="77777777" w:rsidR="0042083E" w:rsidRDefault="00B16F3E">
      <w:pPr>
        <w:spacing w:after="104" w:line="250" w:lineRule="auto"/>
        <w:ind w:left="-15" w:right="0" w:firstLine="360"/>
      </w:pPr>
      <w:r>
        <w:t xml:space="preserve">Yaklaşık maliyete ilişkin olarak ayrıca Yönetmeliğin 12/3.maddesinde </w:t>
      </w:r>
      <w:r>
        <w:rPr>
          <w:b/>
          <w:i/>
        </w:rPr>
        <w:t>“Yaklaşık maliyetin tespit edilmesinde kullanılmak üzere, Genel Müdürlük tarafından kursiyer başı ders saat maliyetlerine ilişkin çalışmalar yapılabilir. İl müdürlüklerinin, kursiyer başı yaklaşık ders saat maliyetlerinin belirlenmesinde sistemde yayımlanacak bu çalışmaları dikkate alması gerekir.”</w:t>
      </w:r>
      <w:r>
        <w:t xml:space="preserve"> hükmüne yer verilmiştir. </w:t>
      </w:r>
    </w:p>
    <w:p w14:paraId="26D200D3" w14:textId="77777777" w:rsidR="0042083E" w:rsidRDefault="00B16F3E">
      <w:pPr>
        <w:ind w:left="-15" w:right="0" w:firstLine="360"/>
      </w:pPr>
      <w:r>
        <w:t xml:space="preserve">Yönetmeliğin bu hükmü kapsamında yaklaşık maliyetlerin belirlenmesinde kullanılmak üzere, il müdürlükleri tarafından daha önce yapılan hizmet alımları sonucu oluşan ortalama kursiyer başı ders saat maliyetlerinin, il, bölge ve ülke geneli gibi farklı düzeylerde Genel Müdürlük tarafından yayımlanması da söz konusu olabilecektir. İl müdürlüğü meslekler itibari ile Genel Müdürlük tarafından yayımlanacak bu maliyetleri de yaklaşık maliyetle birlikte dikkate alıp değerlendirme yaparak eğitimin etkin ve verimli şekilde verilmesi ve ayrıca kamu kaynaklarının etkin kullanılmasını sağlayacak şekilde işlem tesis edecektir. </w:t>
      </w:r>
    </w:p>
    <w:p w14:paraId="61767904" w14:textId="77777777" w:rsidR="0042083E" w:rsidRDefault="00B16F3E">
      <w:pPr>
        <w:spacing w:after="142" w:line="250" w:lineRule="auto"/>
        <w:ind w:left="-15" w:right="0"/>
      </w:pPr>
      <w:r>
        <w:t xml:space="preserve">Yaklaşık maliyetle ilgili olarak ayrıca Yönetmeliğin 12/4.maddesinde </w:t>
      </w:r>
      <w:r>
        <w:rPr>
          <w:b/>
          <w:i/>
        </w:rPr>
        <w:t xml:space="preserve">“İhale yetkilisince görevlendirilen kişi veya kişiler tarafından yaklaşık maliyetin belirlenmesinden sonra gerçekleştirilen piyasa fiyat araştırması ve buna ilişkin belgeler onay belgesine eklenir.” </w:t>
      </w:r>
      <w:r>
        <w:t xml:space="preserve">hükmü yer almaktadır. </w:t>
      </w:r>
    </w:p>
    <w:p w14:paraId="190D6A8B" w14:textId="77777777" w:rsidR="0042083E" w:rsidRDefault="00B16F3E">
      <w:pPr>
        <w:ind w:left="-15" w:right="0" w:firstLine="360"/>
      </w:pPr>
      <w:r>
        <w:t xml:space="preserve">Bu çerçevede yaklaşık maliyetlerin belirlenmesinden sonra piyasa fiyat araştırması ve buna ilişkin belgeler onay belgesine eklenecektir. </w:t>
      </w:r>
    </w:p>
    <w:p w14:paraId="32BD130A" w14:textId="77777777" w:rsidR="0042083E" w:rsidRDefault="00B16F3E">
      <w:pPr>
        <w:spacing w:after="57" w:line="259" w:lineRule="auto"/>
        <w:ind w:left="360" w:right="0" w:firstLine="0"/>
        <w:jc w:val="left"/>
      </w:pPr>
      <w:r>
        <w:t xml:space="preserve"> </w:t>
      </w:r>
    </w:p>
    <w:p w14:paraId="1A90377C" w14:textId="77777777" w:rsidR="0042083E" w:rsidRDefault="00B16F3E">
      <w:pPr>
        <w:pStyle w:val="Balk2"/>
        <w:spacing w:after="162"/>
        <w:ind w:left="355" w:right="0"/>
      </w:pPr>
      <w:bookmarkStart w:id="17" w:name="_Toc196816345"/>
      <w:r>
        <w:t>6.</w:t>
      </w:r>
      <w:r>
        <w:rPr>
          <w:rFonts w:ascii="Arial" w:eastAsia="Arial" w:hAnsi="Arial" w:cs="Arial"/>
        </w:rPr>
        <w:t xml:space="preserve"> </w:t>
      </w:r>
      <w:r>
        <w:t>Komisyonun Oluşturulması ve Görevleri</w:t>
      </w:r>
      <w:bookmarkEnd w:id="17"/>
      <w:r>
        <w:t xml:space="preserve"> </w:t>
      </w:r>
    </w:p>
    <w:p w14:paraId="29AD4326" w14:textId="77777777" w:rsidR="0042083E" w:rsidRDefault="00B16F3E">
      <w:pPr>
        <w:spacing w:after="104" w:line="250" w:lineRule="auto"/>
        <w:ind w:left="-15" w:right="0"/>
      </w:pPr>
      <w:r>
        <w:t>İl Müdürlükleri tarafından</w:t>
      </w:r>
      <w:r>
        <w:rPr>
          <w:b/>
        </w:rPr>
        <w:t xml:space="preserve"> </w:t>
      </w:r>
      <w:r>
        <w:t>Yönetmelik kapsamında yapılacak hizmet alımlarında görev alacak komisyona ilişkin olarak Yönetmeliğin 13/1.maddesinde</w:t>
      </w:r>
      <w:r>
        <w:rPr>
          <w:b/>
        </w:rPr>
        <w:t xml:space="preserve"> </w:t>
      </w:r>
      <w:r>
        <w:rPr>
          <w:b/>
          <w:i/>
        </w:rPr>
        <w:t xml:space="preserve">“İhale yetkilisi tarafından hizmet alımları için biri başkan olmak üzere en az üç asıl ve üç yedek üyeden oluşan bir komisyon kurulur. Birden fazla meslekte hizmet alımı yapılması durumunda gelecek tekliflerin yoğunluğuna göre birden fazla komisyon oluşturulabilir. Ancak aynı meslek için yapılacak olan değerlendirmelerde gelen teklif dosyaları komisyonlar arasında paylaştırılamaz.” </w:t>
      </w:r>
      <w:r>
        <w:t xml:space="preserve">hükmüne yer verilmiştir. </w:t>
      </w:r>
    </w:p>
    <w:p w14:paraId="76F5DDFF" w14:textId="77777777" w:rsidR="0042083E" w:rsidRDefault="00B16F3E">
      <w:pPr>
        <w:spacing w:after="154"/>
        <w:ind w:left="-15" w:right="0"/>
      </w:pPr>
      <w:r>
        <w:t xml:space="preserve">Yönetmeliğin bu hükmü kapsamında ihale yetkilisi tarafından hizmet alımları için biri başkan olmak üzere en az üç asıl ve üç yedek üyeden oluşan bir komisyon kurulacaktır. Birden fazla meslekte hizmet alımı yapılması durumunda isteklilerden çok fazla teklif gelmesi durumunda olası gecikmelerin önlenmesi amacıyla birden fazla komisyon kurularak işlerin daha hızlı ve etkin şekilde yapılması temin edilebilecektir. Ancak bir meslek için yapılacak olan değerlendirmelerde gelen teklif dosyaları farklı komisyonlar arasında paylaştırılamayacak aynı meslekte tek bir komisyonun görev yapması sağlanacaktır. </w:t>
      </w:r>
    </w:p>
    <w:p w14:paraId="51526DA1" w14:textId="77777777" w:rsidR="00237F79" w:rsidRDefault="00237F79">
      <w:pPr>
        <w:spacing w:after="154"/>
        <w:ind w:left="-15" w:right="0"/>
      </w:pPr>
    </w:p>
    <w:p w14:paraId="6244AC34" w14:textId="77777777" w:rsidR="0042083E" w:rsidRDefault="00B16F3E">
      <w:pPr>
        <w:pBdr>
          <w:top w:val="single" w:sz="4" w:space="0" w:color="000000"/>
          <w:left w:val="single" w:sz="4" w:space="0" w:color="000000"/>
          <w:bottom w:val="single" w:sz="4" w:space="0" w:color="000000"/>
          <w:right w:val="single" w:sz="4" w:space="0" w:color="000000"/>
        </w:pBdr>
        <w:spacing w:after="137" w:line="269" w:lineRule="auto"/>
        <w:ind w:left="110" w:right="107" w:hanging="10"/>
      </w:pPr>
      <w:r>
        <w:rPr>
          <w:b/>
        </w:rPr>
        <w:t>ÖRNEK:</w:t>
      </w:r>
      <w:r>
        <w:t xml:space="preserve"> (A), (B) ve (C) meslekleri için hizmet alımı yapmaya karar veren il müdürlüğü, bu mesleklerin her biri veya birden fazlası için hizmet alım komisyonu oluşturabilecektir. Ancak (A), (B) ve (C) meslekleri için üç farklı komisyon oluşturulmuş ise (B) mesleği için alınan </w:t>
      </w:r>
      <w:r>
        <w:lastRenderedPageBreak/>
        <w:t xml:space="preserve">tüm tekliflerin (B) mesleği hizmet alım komisyonunda değerlendirilmesi gerekecek ve bu meslekteki teklifler komisyonlar arasında dağıtılmayacaktır. </w:t>
      </w:r>
    </w:p>
    <w:p w14:paraId="7F8F243F" w14:textId="77777777" w:rsidR="0042083E" w:rsidRDefault="00B16F3E">
      <w:pPr>
        <w:spacing w:after="153" w:line="250" w:lineRule="auto"/>
        <w:ind w:left="-15" w:right="0"/>
      </w:pPr>
      <w:r>
        <w:t xml:space="preserve">Komisyona ilişkin bir diğer husus ise Yönetmeliğin 13/2.maddesinde </w:t>
      </w:r>
      <w:r>
        <w:rPr>
          <w:b/>
          <w:i/>
        </w:rPr>
        <w:t>“Komisyonda görev alan asıl üyeler, komisyon çalışmalarına katılmaya engel hastalık, tayin, birinci derece yakınlarının ölümü gibi zorunlu haller dışında hizmet alım süreci tamamlanana kadar değiştirilemez.”</w:t>
      </w:r>
      <w:r>
        <w:t xml:space="preserve"> hükmü yer almaktadır.</w:t>
      </w:r>
      <w:r>
        <w:rPr>
          <w:b/>
          <w:i/>
        </w:rPr>
        <w:t xml:space="preserve"> </w:t>
      </w:r>
    </w:p>
    <w:p w14:paraId="316E9187" w14:textId="77777777" w:rsidR="0042083E" w:rsidRDefault="00B16F3E">
      <w:pPr>
        <w:ind w:left="-15" w:right="0"/>
      </w:pPr>
      <w:r>
        <w:t xml:space="preserve">Bu hüküm gereğince hizmet alım sürecine ilişkin tüm iş ve işlemlerin bir bütünlük içerisinde tamamlanmasını sağlamak amacıyla komisyon çalışmalarına katılmaya engel zorunlu nedenler olmaksızın hizmet alım süreci tamamlanana kadar komisyon üyelerinde değişiklik yapılamayacaktır. Bu çerçevede komisyon üyelerinde değişikliğin zorunlu olması halinde ise bu değişikliğin gerekçesi belirtilmek suretiyle, yedek üyelerden komisyona üye alınacaktır.  </w:t>
      </w:r>
    </w:p>
    <w:p w14:paraId="79D1BFA2" w14:textId="77777777" w:rsidR="0042083E" w:rsidRDefault="00B16F3E">
      <w:pPr>
        <w:spacing w:after="104" w:line="250" w:lineRule="auto"/>
        <w:ind w:left="-15" w:right="0"/>
      </w:pPr>
      <w:r>
        <w:t xml:space="preserve">Bu hükümlerin yanı sıra komisyona ilişkin olarak ayrıca Yönetmeliğin 13/3.maddesinde  </w:t>
      </w:r>
      <w:r>
        <w:rPr>
          <w:b/>
          <w:i/>
        </w:rPr>
        <w:t xml:space="preserve">“Hizmet alımına ilişkin il müdürlüğüne teslim edilen tekliflerin, tutanak ile teslim alınmasından sözleşme imzalanmasına kadar olan tüm iş ve işlemler komisyon tarafından gerçekleştirilir.” </w:t>
      </w:r>
      <w:r>
        <w:t xml:space="preserve">hükmü yer almaktadır.  </w:t>
      </w:r>
    </w:p>
    <w:p w14:paraId="7EB190A6" w14:textId="77777777" w:rsidR="0042083E" w:rsidRDefault="00B16F3E">
      <w:pPr>
        <w:ind w:left="-15" w:right="0"/>
      </w:pPr>
      <w:r>
        <w:t xml:space="preserve">Yönetmeliğin bu hükmü gereğince, hizmet alımına ilişkin il müdürlüğüne teslim edilen ve evrak birimince tekliflerin tutanak ile teslim alınmasından sözleşme imzalanmasına kadar olan tüm iş ve işlemler oluşturulan komisyon tarafından gerçekleştirilecektir.  </w:t>
      </w:r>
    </w:p>
    <w:p w14:paraId="7D073899" w14:textId="77777777" w:rsidR="0042083E" w:rsidRDefault="00B16F3E">
      <w:pPr>
        <w:spacing w:after="134"/>
        <w:ind w:left="-15" w:right="0"/>
      </w:pPr>
      <w:r>
        <w:t xml:space="preserve">Bu kapsamda, hizmet alım sürecindeki itirazların değerlendirilmesi işlemi de komisyon tarafından yerine getirilecektir. İtirazların istekliler tarafından hizmet alım sonuçlarının duyurulmasından veya il müdürlüğü tarafından yapılan bildirimden itibaren (bu tarihler hariç) en fazla beş iş günü içerisinde hizmet alımını yapan il müdürlüğüne yapılması gerekmektedir. İsteklilerin tüm itirazlarını bir defaya mahsus olmak üzere ve süresi içinde ulaşacak şekilde bir dilekçe ile ilgili il müdürlüğüne sunmaları gerekmektedir. </w:t>
      </w:r>
    </w:p>
    <w:p w14:paraId="19132F02" w14:textId="77777777" w:rsidR="0042083E" w:rsidRDefault="00B16F3E">
      <w:pPr>
        <w:ind w:left="-15" w:right="0"/>
      </w:pPr>
      <w:r>
        <w:t xml:space="preserve">Komisyon, yapılan itirazları bu sürelerin dolmasından itibaren en geç beş iş günü içerisinde değerlendirerek gerekçeli olarak karara bağlayacaktır. Komisyonun bu kararına karşı istekliler tarafından (tebliğ edilen gün hariç) en geç üç iş günü içinde itirazda bulunulması halinde ise ihale yetkilisi tarafından itirazları değerlendirmek üzere en geç üç iş günü içinde yeni bir komisyon oluşturulacak ve bu süre içerisinde göreve başlaması sağlanacaktır. Bu komisyon, gelen itirazları kurulmasından itibaren en geç üç iş günü içinde değerlendirerek gerekçesi ile karara bağlayacak olup komisyonun gerekçeli kararı itiraz sahiplerine iadeli ve taahhütlü olarak gönderilecek resmî yazıyla veya elektronik tebligat yoluyla bildirilecek ve bu komisyonun vereceği kararlar kesin olacak ve bu kararlara karşı yeniden itiraz başvurusunda bulunulamayacaktır. </w:t>
      </w:r>
    </w:p>
    <w:p w14:paraId="0FFF2916" w14:textId="77777777" w:rsidR="0042083E" w:rsidRDefault="00B16F3E">
      <w:pPr>
        <w:spacing w:after="104" w:line="250" w:lineRule="auto"/>
        <w:ind w:left="-15" w:right="0"/>
      </w:pPr>
      <w:r>
        <w:t xml:space="preserve">Bu hususların yanı sıra komisyonun çalışmalarına ilişkin olarak Yönetmeliğin 13/4.maddesinde ise </w:t>
      </w:r>
      <w:r>
        <w:rPr>
          <w:b/>
          <w:i/>
        </w:rPr>
        <w:t xml:space="preserve">“Birden fazla komisyonun bulunması halinde komisyonlar iş birliği içinde çalışırlar ve gerektiğinde bilgi paylaşımında bulunurlar.” </w:t>
      </w:r>
      <w:r>
        <w:t xml:space="preserve">hükmüne yer verilmiştir. </w:t>
      </w:r>
    </w:p>
    <w:p w14:paraId="4AD7DDCD" w14:textId="77777777" w:rsidR="0042083E" w:rsidRDefault="00B16F3E" w:rsidP="00601018">
      <w:pPr>
        <w:ind w:left="-15" w:right="0"/>
      </w:pPr>
      <w:r>
        <w:t xml:space="preserve">Bu kapsamda birden fazla komisyon kurulması halinde ihale yetkilisince komisyonların işbirliği içinde çalışması ve gerektiğinde bilgi paylaşımında bulunulmasının sağlanması amacıyla gerekli tedbirler alınacaktır. </w:t>
      </w:r>
    </w:p>
    <w:p w14:paraId="5664CCC6" w14:textId="77777777" w:rsidR="0042083E" w:rsidRDefault="00B16F3E">
      <w:pPr>
        <w:pBdr>
          <w:top w:val="single" w:sz="4" w:space="0" w:color="000000"/>
          <w:left w:val="single" w:sz="4" w:space="0" w:color="000000"/>
          <w:bottom w:val="single" w:sz="4" w:space="0" w:color="000000"/>
          <w:right w:val="single" w:sz="4" w:space="0" w:color="000000"/>
        </w:pBdr>
        <w:spacing w:after="98" w:line="269" w:lineRule="auto"/>
        <w:ind w:left="110" w:right="107" w:hanging="10"/>
      </w:pPr>
      <w:r>
        <w:rPr>
          <w:b/>
        </w:rPr>
        <w:t>ÖRNEK:</w:t>
      </w:r>
      <w:r>
        <w:t xml:space="preserve"> (A), (B), (C), (D) ve (E) meslekleri olmak üzere beş farklı meslekte hizmet alımı yapan il müdürlüğü tarafından her bir meslek için ayrı komisyon oluşturulduğunda istekliler </w:t>
      </w:r>
      <w:r>
        <w:lastRenderedPageBreak/>
        <w:t xml:space="preserve">tarafından bu beş meslek için ayrı ayrı teklif sunulması mümkün olabilecektir. Ancak istekli tarafından beş farklı meslekte teklif sunulmasına karşın isteklinin sadece üç meslekte eğitim verebilecek kapasiteye sahip olması durumu söz konusu olabilecektir. Bu durumda isteklinin kapasitesinin üzerinde teklif verdiğinin ve sadece üç meslekte eğitim verebilmek için kapasitesinin olduğunun tespitinin sağlanabilmesi, tüm komisyonların işbirliği halinde çalışması ve bilgi paylaşımında bulunması halinde mümkün olabilecektir. Bu sebeple buna benzer durumlarla karşılaşılması halinde, tüm komisyonlar diğer komisyonlar ile işbirliği içerisinde çalışmak ve diğer komisyonlar ile bilgi paylaşımında bulunmak zorunda olacaktır. </w:t>
      </w:r>
    </w:p>
    <w:p w14:paraId="7410B6D2" w14:textId="77777777" w:rsidR="0042083E" w:rsidRDefault="00B16F3E">
      <w:pPr>
        <w:spacing w:after="59" w:line="259" w:lineRule="auto"/>
        <w:ind w:left="566" w:right="0" w:firstLine="0"/>
        <w:jc w:val="left"/>
      </w:pPr>
      <w:r>
        <w:t xml:space="preserve"> </w:t>
      </w:r>
    </w:p>
    <w:p w14:paraId="40428FE6" w14:textId="77777777" w:rsidR="0042083E" w:rsidRDefault="00B16F3E">
      <w:pPr>
        <w:pStyle w:val="Balk2"/>
        <w:spacing w:after="0" w:line="389" w:lineRule="auto"/>
        <w:ind w:left="566" w:right="0" w:hanging="206"/>
      </w:pPr>
      <w:bookmarkStart w:id="18" w:name="_Toc196816346"/>
      <w:r>
        <w:t>7.</w:t>
      </w:r>
      <w:r>
        <w:rPr>
          <w:rFonts w:ascii="Arial" w:eastAsia="Arial" w:hAnsi="Arial" w:cs="Arial"/>
        </w:rPr>
        <w:t xml:space="preserve"> </w:t>
      </w:r>
      <w:r>
        <w:t>Hizmet Alımının Duyurulması</w:t>
      </w:r>
      <w:bookmarkEnd w:id="18"/>
      <w:r>
        <w:t xml:space="preserve"> </w:t>
      </w:r>
    </w:p>
    <w:p w14:paraId="54973CE6" w14:textId="77777777" w:rsidR="0042083E" w:rsidRDefault="00B16F3E">
      <w:pPr>
        <w:spacing w:after="0" w:line="389" w:lineRule="auto"/>
        <w:ind w:left="566" w:right="0" w:hanging="206"/>
      </w:pPr>
      <w:r>
        <w:t xml:space="preserve">Yapılacak hizmet alımlarının duyurulması ile ilgili olarak Yönetmeliğin 14/1.maddesinde </w:t>
      </w:r>
    </w:p>
    <w:p w14:paraId="4908354C" w14:textId="77777777" w:rsidR="0042083E" w:rsidRDefault="00B16F3E">
      <w:pPr>
        <w:spacing w:after="153" w:line="250" w:lineRule="auto"/>
        <w:ind w:left="-15" w:right="0" w:firstLine="0"/>
      </w:pPr>
      <w:r>
        <w:rPr>
          <w:b/>
          <w:i/>
        </w:rPr>
        <w:t>“Hizmet alımı yapılacak meslekler; eğitim verilecek kişi ve sınıf sayısı, eğitim süresi ve eğitim alınacak mesleğe ilişkin bilgileri içeren ilan metni kullanılarak, il müdürlüğü tarafından hizmet alımından ilana çıkılan gün hariç en az beş iş günü önce Kurumun internet sayfasında, il müdürlüğü ve/veya hizmet merkezi ilan panosunda yayımlanır. Ayrıca uygun görülmesi halinde diğer araç ve yöntemlerle de duyurulur.”</w:t>
      </w:r>
      <w:r>
        <w:t xml:space="preserve"> hükmüne ve 14/2.maddesinde </w:t>
      </w:r>
      <w:r>
        <w:rPr>
          <w:b/>
          <w:i/>
        </w:rPr>
        <w:t>“Hizmet alımına ilişkin ilanda ve eklerinde yer alacak belgelerde; bu Yönetmeliğe ve ilgili mevzuata aykırı olmamak şartı ile teklif verilmesi, tekliflerin değerlendirilmesi, sözleşmenin uygulanması ve sonuçlandırılması ile ilgili tarafların hak ve yükümlülükleri açıkça belirlenir ve/veya ilgili mevzuata atıf yapılır.”</w:t>
      </w:r>
      <w:r>
        <w:t xml:space="preserve"> hükmüne yer verilmiştir. </w:t>
      </w:r>
    </w:p>
    <w:p w14:paraId="5AF1741B" w14:textId="77777777" w:rsidR="0042083E" w:rsidRDefault="00B16F3E">
      <w:pPr>
        <w:spacing w:after="132"/>
        <w:ind w:left="-15" w:right="0"/>
      </w:pPr>
      <w:r>
        <w:t xml:space="preserve">Yönetmeliğin bu hükümleri gereğince il müdürlüğü tarafından hazırlanacak hizmet alım ilanında; hizmet alımı yapılmak istenen meslek veya meslekler, eğitim verilecek kişi ve sınıf sayısı, eğitim süresi ve eğitim alınacak mesleğe ilişkin bilgiler ile isteklilerin bilmesi gereken diğer hususlara tereddüte mahal bırakmayacak şekilde yer verilmesi gerekmektedir.  </w:t>
      </w:r>
    </w:p>
    <w:p w14:paraId="7C00254B" w14:textId="77777777" w:rsidR="0042083E" w:rsidRDefault="00B16F3E">
      <w:pPr>
        <w:spacing w:after="125"/>
        <w:ind w:left="-15" w:right="0"/>
      </w:pPr>
      <w:r>
        <w:t xml:space="preserve">Söz konusu ilan, il müdürlüğü tarafından hizmet alımından (ilana çıkılan gün hariç) en az beş iş günü öncesinde Kurum internet sayfasında yayınlanması için Genel Müdürlük tarafından belirlenen usul ve esaslar çerçevesinde Bilgi İşlem Dairesi Başkanlığına iletilecek ve il müdürlüğü ve/veya hizmet merkezi ilan panosunda yayımlanacak; ayrıca uygun görülmesi halinde diğer araç ve yöntemler ile de duyurulabilecektir. İl müdürlüğü teklif verme süresini belirlerken, isteklilerin hazırlık yapabilmeleri için gerekli olan süreleri de göz önünde bulundurarak teklif verme süresini belirlemelidir. </w:t>
      </w:r>
    </w:p>
    <w:p w14:paraId="2CA3A742" w14:textId="77777777" w:rsidR="0042083E" w:rsidRDefault="00B16F3E">
      <w:pPr>
        <w:spacing w:after="134"/>
        <w:ind w:left="-15" w:right="0"/>
      </w:pPr>
      <w:r>
        <w:t xml:space="preserve">Hizmet alımına ilişkin ilanda ve şartnamede, Yönetmelik, bu Genelge ve Genel Müdürlük tarafından belirlenen usul ve esaslara aykırı olmamak şartı ile istekliler tarafından teklif verilmesi, tekliflerin değerlendirilmesi, eğitim programı, sınav ve belgelendirme başta olmak üzere eğitimin uygulanması ve sonuçlandırılması ile ilgili tarafların hak ve yükümlülükleri açıkça belirtilecek ve/veya ilgili mevzuata atıf yapılacaktır.  </w:t>
      </w:r>
    </w:p>
    <w:p w14:paraId="1D544FF1" w14:textId="77777777" w:rsidR="0042083E" w:rsidRDefault="00B16F3E" w:rsidP="00C5395D">
      <w:pPr>
        <w:spacing w:after="115"/>
        <w:ind w:left="-15" w:right="0"/>
      </w:pPr>
      <w:r>
        <w:t xml:space="preserve">İl müdürlüğü tarafından yapılan duyuru sonrasında ilanda ve şartnamede bir değişiklik yapılma ihtiyacı ortaya çıktığında bunun gerekçeli olarak kamuoyuna duyurulması gerekmektedir. Ancak hiçbir durumda rekabeti bozucu veya bazı isteklilerin lehine veya aleyhine bir gelişmeye imkan verecek değişiklikler yapılamayacaktır. Esaslı bir değişiklik yapılması gerektiğinde ise ilanın ve şartnamenin yenilenmesi ve sürecin tekrardan başlatılması gerekmektedir. </w:t>
      </w:r>
    </w:p>
    <w:p w14:paraId="468B9689" w14:textId="77777777" w:rsidR="0042083E" w:rsidRDefault="00B16F3E">
      <w:pPr>
        <w:pStyle w:val="Balk2"/>
        <w:ind w:left="355" w:right="0"/>
      </w:pPr>
      <w:bookmarkStart w:id="19" w:name="_Toc196816347"/>
      <w:r>
        <w:lastRenderedPageBreak/>
        <w:t>8.</w:t>
      </w:r>
      <w:r>
        <w:rPr>
          <w:rFonts w:ascii="Arial" w:eastAsia="Arial" w:hAnsi="Arial" w:cs="Arial"/>
        </w:rPr>
        <w:t xml:space="preserve"> </w:t>
      </w:r>
      <w:r>
        <w:t>Tekliflerin Hazırlanması ve Sunulması</w:t>
      </w:r>
      <w:bookmarkEnd w:id="19"/>
      <w:r>
        <w:t xml:space="preserve"> </w:t>
      </w:r>
    </w:p>
    <w:p w14:paraId="741AD245" w14:textId="77777777" w:rsidR="0042083E" w:rsidRDefault="00B16F3E">
      <w:pPr>
        <w:spacing w:after="146" w:line="250" w:lineRule="auto"/>
        <w:ind w:left="-15" w:right="0"/>
      </w:pPr>
      <w:r>
        <w:t xml:space="preserve">İl müdürlüğü tarafından yapılacak hizmet alımına ilişkin teklif vermek isteyen isteklilerin uyması gereken usul ve esaslara ilişkin olarak Yönetmeliğin 15/1.maddesinde </w:t>
      </w:r>
      <w:r>
        <w:rPr>
          <w:b/>
        </w:rPr>
        <w:t>“</w:t>
      </w:r>
      <w:r>
        <w:rPr>
          <w:b/>
          <w:i/>
        </w:rPr>
        <w:t>Teklifler, teknik ve mali teklif formu kullanılarak hazırlanır ve kapalı zarfla son başvuru süresine kadar il müdürlüğüne elden verilebilir ya da posta veya kargo yoluyla gönderilebilir. Posta veya kargodan kaynaklanan nedenlerle süresinden sonra gelen teklifler dikkate alınmaz. Teklif zarfında bulunması gereken formlar eksiksiz olarak ve bilgisayar ortamında doldurulur. Elle doldurulan formlar dikkate alınmaz.”</w:t>
      </w:r>
      <w:r>
        <w:t xml:space="preserve"> hükmüne yer verilmektedir. </w:t>
      </w:r>
    </w:p>
    <w:p w14:paraId="44018C5D" w14:textId="77777777" w:rsidR="0042083E" w:rsidRDefault="00B16F3E">
      <w:pPr>
        <w:ind w:left="-15" w:right="0"/>
      </w:pPr>
      <w:r>
        <w:t xml:space="preserve">Yönetmeliğin bu hükmü kapsamında verilecek teklifler, Yönetmeliğin 9/1. maddesinde sayılan hizmet sağlayıcılar tarafından yine Yönetmeliğin 15.maddesi, 16.maddesi ve 17.maddesinde yer verilen hükümlere uygun olarak sunulacaktır. Söz konusu hizmet sağlayıcıların teklif sunabilmeleri için Yönetmeliğin ilgili maddeleri gereğince taşımaları gereken koşulları da ayrıca sağlamaları gerekmektedir.  </w:t>
      </w:r>
    </w:p>
    <w:p w14:paraId="0A72A9D3" w14:textId="77777777" w:rsidR="0042083E" w:rsidRDefault="00B16F3E">
      <w:pPr>
        <w:spacing w:after="127"/>
        <w:ind w:left="-15" w:right="0"/>
      </w:pPr>
      <w:r>
        <w:t xml:space="preserve">Bu hususların yanı sıra Yönetmeliğin 11/2.maddesi çerçevesinde iş ortaklığı ya da konsorsiyum halinde teklif sunanların müteselsil sorumluluğu kabul etmeleri zorunludur. İstekliler tarafından bu kapsamda oluşturulan iş ortaklığı ve konsorsiyumların oluşumu ve yürütülmesi, yürürlükteki ilgili mevzuata tabi olarak gerçekleştirilecektir.  </w:t>
      </w:r>
    </w:p>
    <w:p w14:paraId="6BE9B58D" w14:textId="77777777" w:rsidR="0042083E" w:rsidRDefault="00B16F3E">
      <w:pPr>
        <w:spacing w:after="131"/>
        <w:ind w:left="-15" w:right="0"/>
      </w:pPr>
      <w:r>
        <w:t xml:space="preserve">Yönetmeliğin 16.maddesi ile ilan metni ve eki şartnamede belirtilen ve isteklinin durumuna göre teklif zarfında bulunması gereken ilgili belgeler, istekli tarafından eksiksiz olarak teklif zarfına konulmalı ve ilan metninde yer alan son teslim süresine kadar ilgili yere teslim edilmeli ya da bu sürede teslim olacak şekilde posta veya kargo ile gönderilmelidir. </w:t>
      </w:r>
    </w:p>
    <w:p w14:paraId="7FE6E15F" w14:textId="77777777" w:rsidR="0042083E" w:rsidRDefault="00B16F3E">
      <w:pPr>
        <w:ind w:left="-15" w:right="0"/>
      </w:pPr>
      <w:r>
        <w:t xml:space="preserve">İsteklinin Yönetmeliğin 16.maddesi kapsamında kendisi ile ilgili belgeleri hazırlarken, teknik değerlendirme kapsamında puan alabilmesi için gerekli olan belgeleri de teklif zarfına eklemesi gerekmektedir. Aksi durumda ibraz edilmeyen yani eksik belgelerden dolayı değerlendirme yapılması mümkün olamayacaktır. </w:t>
      </w:r>
    </w:p>
    <w:p w14:paraId="57610327" w14:textId="77777777" w:rsidR="0042083E" w:rsidRDefault="00B16F3E">
      <w:pPr>
        <w:ind w:left="-15" w:right="0"/>
      </w:pPr>
      <w:r>
        <w:t xml:space="preserve">Teklif zarfında bulunması gereken belgelerden olan teknik ve mali teklif formu ile istekli taahhütnamesi üzerinde herhangi bir değişiklik yapılmayarak sadece doldurulması istenilen alanlar eksiksiz olarak bilgisayar ortamında doldurulacak ve teklif zarfına konulacaktır. Her iki belgenin de istekli tarafından kaşelenmesi/mühürlenmesi ve imzalanması zorunludur. Ancak bu işlem sırasında 16.maddede belirtilen diğer koşullara da uyulması gerekmektedir.  </w:t>
      </w:r>
    </w:p>
    <w:p w14:paraId="3FC2E2EF" w14:textId="77777777" w:rsidR="0042083E" w:rsidRDefault="00B16F3E">
      <w:pPr>
        <w:ind w:left="-15" w:right="0"/>
      </w:pPr>
      <w:r>
        <w:t xml:space="preserve">Bu hususların yanı sıra resmi kurumlardan alınan ve elektronik imza ile imzalanan belgelerde ayrıca ıslak imza talep edilmeyecektir. Bu tür belgelerde isteklinin imza ve kaşesinin olması yeterli olacaktır. Belgeye ilişkin bir tereddüt oluşması halinde ise belge sahibi kurum ve kuruluştan veya ilgili elektronik imza sisteminden kontrolü yapılacak olup 5070 sayılı Elektronik İmza Kanunu gereğince elektronik imza ile imzalanan belgelerde </w:t>
      </w:r>
      <w:r>
        <w:rPr>
          <w:b/>
          <w:i/>
        </w:rPr>
        <w:t>“Bu belge, 5070 sayılı Elektronik İmza Kanunu’nun 5. maddesi gereğince elektronik imza ile imzalanmıştır.”</w:t>
      </w:r>
      <w:r>
        <w:rPr>
          <w:i/>
        </w:rPr>
        <w:t xml:space="preserve"> </w:t>
      </w:r>
      <w:r>
        <w:t xml:space="preserve">ibaresi bulunacaktır. </w:t>
      </w:r>
    </w:p>
    <w:p w14:paraId="3288B6A7" w14:textId="77777777" w:rsidR="0042083E" w:rsidRDefault="00B16F3E">
      <w:pPr>
        <w:ind w:left="-15" w:right="0"/>
      </w:pPr>
      <w:r>
        <w:t xml:space="preserve">Komisyon tarafından yapılan değerlendirmede; isteklinin teklifinde esası etkilemeyen ve sehven olduğu Komisyonca tespit edilebilen hususlar (teklif zarfından boş kağıt, tanıtım amaçlı dergi, broşür, referans mektubu gibi belgelerin çıkması, vb.), daha fazla isteklinin yarışması ve bu rekabet sonrasında daha nitelikli hizmetin alınmasını teminen teklifin reddedilmesi için gerekçe oluşturmayabilecektir. İsteklilerce hazırlanacak teklif zarfında istenilen belgeler yerine noter onaylı belge sunulması durumunda bu belgeler kabul edilecektir.  </w:t>
      </w:r>
    </w:p>
    <w:p w14:paraId="41D3F79D" w14:textId="77777777" w:rsidR="0042083E" w:rsidRDefault="00B16F3E">
      <w:pPr>
        <w:spacing w:after="127"/>
        <w:ind w:left="-15" w:right="0"/>
      </w:pPr>
      <w:r>
        <w:lastRenderedPageBreak/>
        <w:t xml:space="preserve">İstekli tarafından sunulan eğitim programı/planı ve modülünde hem onaylayan kurum tarafından yapılan değişiklikler hem de sözleşme imzalanmaya kadar ki süreçte istekli tarafından yapılacak değişiklikler dikkate alınabilecektir.  </w:t>
      </w:r>
    </w:p>
    <w:p w14:paraId="7BCF1ECB" w14:textId="77777777" w:rsidR="0042083E" w:rsidRDefault="00B16F3E">
      <w:pPr>
        <w:ind w:left="-15" w:right="0"/>
      </w:pPr>
      <w:r>
        <w:t xml:space="preserve">Eğitim programı/planı veya modülünde esası ve puanlamayı etkilemeyen (eğitimin başlama ve bitiş tarihleri, eğitimin uygulama saatleri, ders aralarına ilişkin süreler, eğitim günleri gibi) değişiklikler yapılabilecektir. Bu tür eksikliklerden dolayı teklif reddedilmeyecektir. Bu tür durumların resen veya istekli tarafından fark edilmesi durumunda yazılı olarak düzeltilmesi istenilecektir. </w:t>
      </w:r>
    </w:p>
    <w:p w14:paraId="53DD4D01" w14:textId="77777777" w:rsidR="0042083E" w:rsidRDefault="00B16F3E">
      <w:pPr>
        <w:spacing w:after="124"/>
        <w:ind w:left="-15" w:right="0"/>
      </w:pPr>
      <w:r>
        <w:t xml:space="preserve">Bu hususların yanı sıra istekli tarafından sunulması gereken belgeler arasında yer alan isteklinin veya onun yerine yetkili kişinin imzaya yetkili olduğuna dair belgeden kasıt, istekli kurumun tüzel kişiliğinin hukuki durumuna göre, imza sirküleri gibi değerlendirilecek şekilde, istekli tarafından yazılmış ve teklif sunmaya veya resmi belgeleri imzalamaya yetkili olunduğuna dair görevlendirilen kişinin imza tatbikinin de olduğu belgedir. Burada temel amaç istekli adına Kurumun kimi muhatap aldığının bilinmesi ve bu kişinin imza tatbikinin görülmesidir. İsteklinin imza sirküleri sunması durumunda bu belge de kabul edilecektir.  </w:t>
      </w:r>
    </w:p>
    <w:p w14:paraId="6BDFF18F" w14:textId="77777777" w:rsidR="0042083E" w:rsidRDefault="00B16F3E">
      <w:pPr>
        <w:spacing w:after="129"/>
        <w:ind w:left="-15" w:right="0"/>
      </w:pPr>
      <w:r>
        <w:t xml:space="preserve">Bununla birlikte, teknik ve mali teklif formunda özellikle isteklinin tam olarak tespit etmesi mümkün olmayan kursiyerlerin ortalama istihdam süresi ve oranı gibi bilgilerin il müdürlüğü tarafından tespiti yapılarak değerlendirme yapılacaktır. Bu şekildeki tespitlerde isteklinin beyan ettiği bilgiler yerine il müdürlüğünün tespit ettiği bilgiler geçerli olacaktır. Bu durumdaki teklifler, bu tür bilgilerde eksiklik/hata olsa da kabul edilecektir.  </w:t>
      </w:r>
    </w:p>
    <w:p w14:paraId="0942DEC2" w14:textId="77777777" w:rsidR="0042083E" w:rsidRDefault="00B16F3E">
      <w:pPr>
        <w:ind w:left="-15" w:right="0"/>
      </w:pPr>
      <w:r>
        <w:t xml:space="preserve">İsteklinin teklif zarfında 16.madde gereğince, kendi durumuna uygun olan bilgi ve belgelerin bilgilerin bulunması zorunludur. Hangi istekli için hangi belgenin bulunması gerektiği hizmet alım ilanında ve/veya şartnamede il müdürlüğü tarafından belirtilecektir. </w:t>
      </w:r>
    </w:p>
    <w:p w14:paraId="656869DA" w14:textId="77777777" w:rsidR="0042083E" w:rsidRDefault="00B16F3E">
      <w:pPr>
        <w:spacing w:after="104" w:line="250" w:lineRule="auto"/>
        <w:ind w:left="-15" w:right="0"/>
      </w:pPr>
      <w:r>
        <w:t>Bu hususların yanı sıra Yönetmeliğin 15/2.maddesinde “</w:t>
      </w:r>
      <w:r>
        <w:rPr>
          <w:b/>
          <w:i/>
        </w:rPr>
        <w:t xml:space="preserve">Teklif zarfının yapıştırılarak kapatılan kısmında isteklinin kaşe veya mührü ve imzası bulunur. Zarfın sol üst tarafında sırayla ve alt alta yazılmak üzere isteklinin adı soyadı varsa unvanı, tebligata esas açık adresi, telefon, faks ve elektronik posta bilgileri ile teklife konu meslek ve son teklif verme süresi; orta kısımda ise hizmet alımını gerçekleştiren il müdürlüğünün isim ve adres bilgileri ve sağ alt tarafta “Bu teklif zarfı ancak ilgili komisyon tarafından açılır” ibaresi yer alır.” </w:t>
      </w:r>
      <w:r>
        <w:t xml:space="preserve">hükmüne yer verilmektedir. </w:t>
      </w:r>
    </w:p>
    <w:p w14:paraId="71B1C4EE" w14:textId="77777777" w:rsidR="0042083E" w:rsidRDefault="00B16F3E">
      <w:pPr>
        <w:ind w:left="-15" w:right="0"/>
      </w:pPr>
      <w:r>
        <w:t xml:space="preserve">Yönetmeliğin bu hükmü kapsamında belirlenen şekilde ve istenen bilgilerde herhangi bir eksiklik bulunan zarflar komisyon tarafından açılmaksızın tutanak tutularak istekliye iade edilecektir. </w:t>
      </w:r>
    </w:p>
    <w:p w14:paraId="4BDCDE83" w14:textId="77777777" w:rsidR="0042083E" w:rsidRDefault="00B16F3E">
      <w:pPr>
        <w:spacing w:after="104" w:line="250" w:lineRule="auto"/>
        <w:ind w:left="-15" w:right="0"/>
      </w:pPr>
      <w:r>
        <w:t xml:space="preserve">Teklif sunulması ile ilgili bir diğer hususa ilişkin olarak ise Yönetmeliğin 15/3.maddesinde </w:t>
      </w:r>
      <w:r>
        <w:rPr>
          <w:b/>
          <w:i/>
        </w:rPr>
        <w:t>“Aynı ilanda birden fazla meslek için hizmet alımı yapılması durumunda; istekliler, her bir meslek için ayrı ayrı olmak üzere teklif verebilir.”</w:t>
      </w:r>
      <w:r>
        <w:t xml:space="preserve"> hükmüne yer verilmektedir.</w:t>
      </w:r>
      <w:r>
        <w:rPr>
          <w:b/>
          <w:i/>
        </w:rPr>
        <w:t xml:space="preserve"> </w:t>
      </w:r>
    </w:p>
    <w:p w14:paraId="735131C3" w14:textId="77777777" w:rsidR="0042083E" w:rsidRDefault="00B16F3E">
      <w:pPr>
        <w:ind w:left="-15" w:right="0"/>
      </w:pPr>
      <w:r>
        <w:t xml:space="preserve">Yönetmeliğin bu hükmü gereğince isteklinin aynı ilan metnindeki birden fazla meslek için teklif sunacağı durumlarda her bir meslek için ayrı teklif zarfı hazırlayarak teklif sunması gerekmektedir. Tek bir teklif zarfı ile birden fazla meslek için teklif sunulması halinde bu teklif değerlendirmeye alınmaksızın reddedilecektir. </w:t>
      </w:r>
    </w:p>
    <w:p w14:paraId="0CEEEE71" w14:textId="77777777" w:rsidR="0042083E" w:rsidRDefault="00B16F3E">
      <w:pPr>
        <w:spacing w:after="104" w:line="250" w:lineRule="auto"/>
        <w:ind w:left="-15" w:right="0"/>
      </w:pPr>
      <w:r>
        <w:lastRenderedPageBreak/>
        <w:t xml:space="preserve">Bu hususlara ilave olarak Yönetmeliğin 15/4.maddesinde </w:t>
      </w:r>
      <w:r>
        <w:rPr>
          <w:b/>
          <w:i/>
        </w:rPr>
        <w:t xml:space="preserve">“Teklif zarflarının tesliminden sonra zarf içerisinde yer alan belgelerde ve bilgilerde herhangi bir şekilde değişiklik yapılamaz ve yapılması teklif edilemez.” </w:t>
      </w:r>
      <w:r>
        <w:t xml:space="preserve">hükmüne yer verilmektedir. </w:t>
      </w:r>
    </w:p>
    <w:p w14:paraId="453E2E68" w14:textId="77777777" w:rsidR="0042083E" w:rsidRDefault="00B16F3E">
      <w:pPr>
        <w:spacing w:after="115"/>
        <w:ind w:left="-15" w:right="0"/>
      </w:pPr>
      <w:r>
        <w:t xml:space="preserve">Bu hüküm kapsamında istekli tarafından teklif zarfının teslim edilmesinin ardından teklif zarfı içerisinde yer alan belgelerde veya bilgilerde herhangi bir değişiklik yapılması veya istekli tarafından değişiklik yapılması teklifinde bulunulması söz konusu olamayacaktır. Ancak istekli tarafından son teklif verme süresinden önce talepte bulunulması halinde vermiş olduğu teklif zarfı kendisine iade edilebilecektir. </w:t>
      </w:r>
    </w:p>
    <w:p w14:paraId="7D871EF3" w14:textId="77777777" w:rsidR="0042083E" w:rsidRDefault="00B16F3E">
      <w:pPr>
        <w:spacing w:after="155" w:line="250" w:lineRule="auto"/>
        <w:ind w:left="-15" w:right="0"/>
      </w:pPr>
      <w:r>
        <w:t>Bu hususların yanı sıra Yönetmeliğin 15/5.maddesinde ise</w:t>
      </w:r>
      <w:r>
        <w:rPr>
          <w:b/>
          <w:i/>
        </w:rPr>
        <w:t xml:space="preserve"> “İstekli, verdiği teklifle son başvuru tarihinden itibaren doksan gün süreyle bağlıdır. Bu süre, hizmet alımı ilanı ekinde yer alacak eğitim hizmetleri şartnamesinde belirtilmek suretiyle arttırılabilir.</w:t>
      </w:r>
      <w:r>
        <w:t xml:space="preserve">” hükmüne yer verilmektedir. </w:t>
      </w:r>
    </w:p>
    <w:p w14:paraId="43BB41F2" w14:textId="77777777" w:rsidR="0042083E" w:rsidRDefault="00B16F3E">
      <w:pPr>
        <w:ind w:left="-15" w:right="0"/>
      </w:pPr>
      <w:r>
        <w:t xml:space="preserve">Yönetmeliğin bu hükmü gereğince istekli, vermiş olduğu teklifle son başvuru tarihinden itibaren doksan gün süreyle bağlı kalacaktır. Bu süre, eğitim hizmetleri şartnamesinde belirtilmek suretiyle arttırılabilecek olup sürenin arttırılması durumunda istekliler belirlenen bu süre kadar teklifiyle bağlı olacaktır. </w:t>
      </w:r>
    </w:p>
    <w:p w14:paraId="01DDA986" w14:textId="77777777" w:rsidR="0042083E" w:rsidRDefault="00B16F3E">
      <w:pPr>
        <w:spacing w:after="66" w:line="259" w:lineRule="auto"/>
        <w:ind w:left="566" w:right="0" w:firstLine="0"/>
        <w:jc w:val="left"/>
      </w:pPr>
      <w:r>
        <w:t xml:space="preserve"> </w:t>
      </w:r>
    </w:p>
    <w:p w14:paraId="2FBD2D88" w14:textId="77777777" w:rsidR="0042083E" w:rsidRDefault="00B16F3E">
      <w:pPr>
        <w:pStyle w:val="Balk2"/>
        <w:ind w:left="355" w:right="0"/>
      </w:pPr>
      <w:bookmarkStart w:id="20" w:name="_Toc196816348"/>
      <w:r>
        <w:t>9.</w:t>
      </w:r>
      <w:r>
        <w:rPr>
          <w:rFonts w:ascii="Arial" w:eastAsia="Arial" w:hAnsi="Arial" w:cs="Arial"/>
        </w:rPr>
        <w:t xml:space="preserve"> </w:t>
      </w:r>
      <w:r>
        <w:t>Teklif Zarfında Bulunması Gereken Belgeler</w:t>
      </w:r>
      <w:bookmarkEnd w:id="20"/>
      <w:r>
        <w:t xml:space="preserve"> </w:t>
      </w:r>
    </w:p>
    <w:p w14:paraId="07888890" w14:textId="77777777" w:rsidR="0042083E" w:rsidRDefault="00B16F3E">
      <w:pPr>
        <w:spacing w:after="10"/>
        <w:ind w:left="-15" w:right="0"/>
      </w:pPr>
      <w:r>
        <w:t xml:space="preserve">İstekliler tarafından şekil şartları Yönetmeliğin ilgili maddeleri ile belirlenmekte olan teklif zarfı ile sunulacak tekliflerde isteklilerin sunacakları belgelerle ilgili olarak Yönetmeliğin </w:t>
      </w:r>
    </w:p>
    <w:p w14:paraId="1BEBB1BD" w14:textId="77777777" w:rsidR="0042083E" w:rsidRDefault="00B16F3E">
      <w:pPr>
        <w:spacing w:after="157" w:line="250" w:lineRule="auto"/>
        <w:ind w:left="-15" w:right="0" w:firstLine="0"/>
      </w:pPr>
      <w:r>
        <w:t>16/1.maddesinde</w:t>
      </w:r>
      <w:r>
        <w:rPr>
          <w:b/>
        </w:rPr>
        <w:t xml:space="preserve"> </w:t>
      </w:r>
      <w:r>
        <w:rPr>
          <w:b/>
          <w:i/>
        </w:rPr>
        <w:t xml:space="preserve">“Teklif zarfında, isteklinin durumuna göre aşağıdaki belgelerden ilgili olanlar eksiksiz olarak bulunur: </w:t>
      </w:r>
    </w:p>
    <w:p w14:paraId="3C0E66B1" w14:textId="77777777" w:rsidR="0042083E" w:rsidRDefault="00B16F3E">
      <w:pPr>
        <w:numPr>
          <w:ilvl w:val="0"/>
          <w:numId w:val="3"/>
        </w:numPr>
        <w:spacing w:after="104" w:line="250" w:lineRule="auto"/>
        <w:ind w:right="0"/>
      </w:pPr>
      <w:r>
        <w:rPr>
          <w:b/>
          <w:i/>
        </w:rPr>
        <w:t xml:space="preserve">Talep dilekçesi. </w:t>
      </w:r>
    </w:p>
    <w:p w14:paraId="0F8675A3" w14:textId="77777777" w:rsidR="0042083E" w:rsidRDefault="00B16F3E">
      <w:pPr>
        <w:numPr>
          <w:ilvl w:val="0"/>
          <w:numId w:val="3"/>
        </w:numPr>
        <w:spacing w:after="155" w:line="250" w:lineRule="auto"/>
        <w:ind w:right="0"/>
      </w:pPr>
      <w:r>
        <w:rPr>
          <w:b/>
          <w:i/>
        </w:rPr>
        <w:t xml:space="preserve">Teknik ve mali teklif formu. </w:t>
      </w:r>
    </w:p>
    <w:p w14:paraId="345B9FD2" w14:textId="77777777" w:rsidR="0042083E" w:rsidRDefault="00B16F3E">
      <w:pPr>
        <w:numPr>
          <w:ilvl w:val="0"/>
          <w:numId w:val="3"/>
        </w:numPr>
        <w:spacing w:after="104" w:line="250" w:lineRule="auto"/>
        <w:ind w:right="0"/>
      </w:pPr>
      <w:r>
        <w:rPr>
          <w:b/>
          <w:i/>
        </w:rPr>
        <w:t xml:space="preserve">İstekli taahhütnamesi. </w:t>
      </w:r>
    </w:p>
    <w:p w14:paraId="3A0EF835" w14:textId="77777777" w:rsidR="0042083E" w:rsidRDefault="00B16F3E">
      <w:pPr>
        <w:spacing w:after="158" w:line="250" w:lineRule="auto"/>
        <w:ind w:left="-15" w:right="0"/>
      </w:pPr>
      <w:r>
        <w:rPr>
          <w:b/>
          <w:i/>
        </w:rPr>
        <w:t xml:space="preserve">ç) Hizmet sağlayıcı türüne göre; ticaret sicil gazetesi, vakıf senedi, dernek tüzüğü, MEB onaylı özel öğretim kurumu çalışma ruhsatı, birlik veya oda kaydı belgesi, üniversiteler için Yüksek Öğretim Kurulu yetki belgesi veya kuruluş kanunu, dernek ve vakıflar için iktisadi işletme ve/veya merkezleri dışında teklif verilen ilde şube kuruluşuna ait belgelerin aslı veya onaylı örneği. </w:t>
      </w:r>
    </w:p>
    <w:p w14:paraId="6B54D694" w14:textId="77777777" w:rsidR="0042083E" w:rsidRDefault="00B16F3E">
      <w:pPr>
        <w:numPr>
          <w:ilvl w:val="0"/>
          <w:numId w:val="3"/>
        </w:numPr>
        <w:spacing w:after="156" w:line="250" w:lineRule="auto"/>
        <w:ind w:right="0"/>
      </w:pPr>
      <w:r>
        <w:rPr>
          <w:b/>
          <w:i/>
        </w:rPr>
        <w:t xml:space="preserve">İsteklinin imzaya yetkili temsilcisinin imzasını gösterir belge. </w:t>
      </w:r>
    </w:p>
    <w:p w14:paraId="30B8D6FD" w14:textId="77777777" w:rsidR="0042083E" w:rsidRDefault="00B16F3E">
      <w:pPr>
        <w:numPr>
          <w:ilvl w:val="0"/>
          <w:numId w:val="3"/>
        </w:numPr>
        <w:spacing w:after="104" w:line="250" w:lineRule="auto"/>
        <w:ind w:right="0"/>
      </w:pPr>
      <w:r>
        <w:rPr>
          <w:b/>
          <w:i/>
        </w:rPr>
        <w:t xml:space="preserve">Ticaret odasından alınacak faaliyet belgesi. </w:t>
      </w:r>
    </w:p>
    <w:p w14:paraId="3E1C7F0D" w14:textId="77777777" w:rsidR="0042083E" w:rsidRDefault="00B16F3E">
      <w:pPr>
        <w:numPr>
          <w:ilvl w:val="0"/>
          <w:numId w:val="3"/>
        </w:numPr>
        <w:spacing w:after="18" w:line="250" w:lineRule="auto"/>
        <w:ind w:right="0"/>
      </w:pPr>
      <w:r>
        <w:rPr>
          <w:b/>
          <w:i/>
        </w:rPr>
        <w:t xml:space="preserve">Kamu kurum ve kuruluşları hariç, Ticaret Sicil Müdürlüğünden alınan iflas </w:t>
      </w:r>
    </w:p>
    <w:p w14:paraId="6642F913" w14:textId="77777777" w:rsidR="0042083E" w:rsidRDefault="00B16F3E">
      <w:pPr>
        <w:spacing w:after="104" w:line="250" w:lineRule="auto"/>
        <w:ind w:left="-15" w:right="0" w:firstLine="0"/>
      </w:pPr>
      <w:r>
        <w:rPr>
          <w:b/>
          <w:i/>
        </w:rPr>
        <w:t xml:space="preserve">ve konkordato ilan edilmediğine dair belge. </w:t>
      </w:r>
    </w:p>
    <w:p w14:paraId="325A4890" w14:textId="77777777" w:rsidR="0042083E" w:rsidRDefault="00B16F3E">
      <w:pPr>
        <w:numPr>
          <w:ilvl w:val="0"/>
          <w:numId w:val="3"/>
        </w:numPr>
        <w:spacing w:after="104" w:line="250" w:lineRule="auto"/>
        <w:ind w:right="0"/>
      </w:pPr>
      <w:r>
        <w:rPr>
          <w:b/>
          <w:i/>
        </w:rPr>
        <w:t xml:space="preserve">Kamu kurum ve kuruluşları hariç, isteklilerin vergi, SGK primi, prime ilişkin borç ile SGK ve Kurum tarafından kesilmiş ve ödenmemiş idari para cezası olmadığına ya da bunların yapılandırıldığına dair belgeler. </w:t>
      </w:r>
    </w:p>
    <w:p w14:paraId="4C9E7D0D" w14:textId="77777777" w:rsidR="0042083E" w:rsidRDefault="00B16F3E">
      <w:pPr>
        <w:spacing w:after="35" w:line="250" w:lineRule="auto"/>
        <w:ind w:left="566" w:right="0" w:firstLine="0"/>
      </w:pPr>
      <w:r>
        <w:rPr>
          <w:b/>
          <w:i/>
        </w:rPr>
        <w:t xml:space="preserve">ğ) Üniversiteler ve 5580 sayılı Kanuna tabi kuruluşlar hariç, MEB'den alınacak eğitim </w:t>
      </w:r>
    </w:p>
    <w:p w14:paraId="77303329" w14:textId="77777777" w:rsidR="0042083E" w:rsidRDefault="00B16F3E">
      <w:pPr>
        <w:spacing w:after="104" w:line="250" w:lineRule="auto"/>
        <w:ind w:left="-15" w:right="0" w:firstLine="0"/>
      </w:pPr>
      <w:r>
        <w:rPr>
          <w:b/>
          <w:i/>
        </w:rPr>
        <w:t xml:space="preserve">kapasite raporu ile varsa eğitim mekanına ilişkin belge. </w:t>
      </w:r>
    </w:p>
    <w:p w14:paraId="0F27AB20" w14:textId="77777777" w:rsidR="0042083E" w:rsidRDefault="00B16F3E">
      <w:pPr>
        <w:numPr>
          <w:ilvl w:val="0"/>
          <w:numId w:val="3"/>
        </w:numPr>
        <w:spacing w:after="35" w:line="250" w:lineRule="auto"/>
        <w:ind w:right="0"/>
      </w:pPr>
      <w:r>
        <w:rPr>
          <w:b/>
          <w:i/>
        </w:rPr>
        <w:t xml:space="preserve">İsteklinin eğitim ve mesleki eğitim alanındaki tecrübesine ilişkin bilgi ve belgelerin </w:t>
      </w:r>
    </w:p>
    <w:p w14:paraId="7FDCAE95" w14:textId="77777777" w:rsidR="0042083E" w:rsidRDefault="00B16F3E">
      <w:pPr>
        <w:spacing w:after="104" w:line="250" w:lineRule="auto"/>
        <w:ind w:left="-15" w:right="0" w:firstLine="0"/>
      </w:pPr>
      <w:r>
        <w:rPr>
          <w:b/>
          <w:i/>
        </w:rPr>
        <w:lastRenderedPageBreak/>
        <w:t xml:space="preserve">aslı veya onaylı örneği. </w:t>
      </w:r>
    </w:p>
    <w:p w14:paraId="502280AA" w14:textId="77777777" w:rsidR="0042083E" w:rsidRDefault="00B16F3E">
      <w:pPr>
        <w:spacing w:after="104" w:line="250" w:lineRule="auto"/>
        <w:ind w:left="-15" w:right="0"/>
      </w:pPr>
      <w:r>
        <w:rPr>
          <w:b/>
          <w:i/>
        </w:rPr>
        <w:t xml:space="preserve">ı) Eğiticilere ait özgeçmişler ve eğitim düzeyleri ve deneyimlerini gösterir belgeler ile eğiticinin istekli dışında başka kurum veya kuruluş çalışanı olması durumunda bu kurum veya kuruluştan alınan çalışma veya görevlendirme yazısı. </w:t>
      </w:r>
    </w:p>
    <w:p w14:paraId="56AEE162" w14:textId="77777777" w:rsidR="0042083E" w:rsidRDefault="00B16F3E">
      <w:pPr>
        <w:numPr>
          <w:ilvl w:val="0"/>
          <w:numId w:val="3"/>
        </w:numPr>
        <w:spacing w:after="36" w:line="250" w:lineRule="auto"/>
        <w:ind w:right="0"/>
      </w:pPr>
      <w:r>
        <w:rPr>
          <w:b/>
          <w:i/>
        </w:rPr>
        <w:t xml:space="preserve">5580 sayılı Kanuna tabi kuruluşlar için eğiticilerin MEB onaylı çalışma izin belgesi </w:t>
      </w:r>
    </w:p>
    <w:p w14:paraId="0E094E76" w14:textId="77777777" w:rsidR="0042083E" w:rsidRDefault="00B16F3E">
      <w:pPr>
        <w:spacing w:after="156" w:line="250" w:lineRule="auto"/>
        <w:ind w:left="-15" w:right="0" w:firstLine="0"/>
      </w:pPr>
      <w:r>
        <w:rPr>
          <w:b/>
          <w:i/>
        </w:rPr>
        <w:t xml:space="preserve">veya atama onayı veya yazısının aslı veya onaylı örneği. </w:t>
      </w:r>
    </w:p>
    <w:p w14:paraId="1613C0E3" w14:textId="77777777" w:rsidR="0042083E" w:rsidRDefault="00B16F3E">
      <w:pPr>
        <w:numPr>
          <w:ilvl w:val="0"/>
          <w:numId w:val="3"/>
        </w:numPr>
        <w:spacing w:after="104" w:line="250" w:lineRule="auto"/>
        <w:ind w:right="0"/>
      </w:pPr>
      <w:r>
        <w:rPr>
          <w:b/>
          <w:i/>
        </w:rPr>
        <w:t xml:space="preserve">İstekliye ait son bir yıllık sigortalı hizmet listesi. </w:t>
      </w:r>
    </w:p>
    <w:p w14:paraId="0EDB8AE7" w14:textId="77777777" w:rsidR="0042083E" w:rsidRDefault="00B16F3E">
      <w:pPr>
        <w:numPr>
          <w:ilvl w:val="0"/>
          <w:numId w:val="3"/>
        </w:numPr>
        <w:spacing w:after="140" w:line="250" w:lineRule="auto"/>
        <w:ind w:right="0"/>
      </w:pPr>
      <w:r>
        <w:rPr>
          <w:b/>
          <w:i/>
        </w:rPr>
        <w:t xml:space="preserve">Eğitim programı veya planı. </w:t>
      </w:r>
    </w:p>
    <w:p w14:paraId="176C6982" w14:textId="77777777" w:rsidR="0042083E" w:rsidRDefault="00B16F3E">
      <w:pPr>
        <w:numPr>
          <w:ilvl w:val="0"/>
          <w:numId w:val="3"/>
        </w:numPr>
        <w:spacing w:after="104" w:line="250" w:lineRule="auto"/>
        <w:ind w:right="0"/>
      </w:pPr>
      <w:r>
        <w:rPr>
          <w:b/>
          <w:i/>
        </w:rPr>
        <w:t>Geçici teminat mektubu.”</w:t>
      </w:r>
      <w:r>
        <w:t xml:space="preserve"> hükmüne yer verilmektedir.</w:t>
      </w:r>
      <w:r>
        <w:rPr>
          <w:b/>
          <w:i/>
        </w:rPr>
        <w:t xml:space="preserve"> </w:t>
      </w:r>
    </w:p>
    <w:p w14:paraId="35184C6F" w14:textId="77777777" w:rsidR="0042083E" w:rsidRDefault="00B16F3E">
      <w:pPr>
        <w:spacing w:after="118"/>
        <w:ind w:left="-15" w:right="0"/>
      </w:pPr>
      <w:r>
        <w:t xml:space="preserve">Yönetmeliğin bu hükmü kapsamında isteklilerin sunmuş oldukları tekliflerin değerlendirmeye alınabilmesi için isteklilerin kendi hukuki durumlarına göre sunmaları gereken ilgili belgeleri teklif zarfı ile eksiksiz olarak sunmaları zorunlu olup aksi halde isteklilerin teklifleri değerlendirmeye alınmayacaktır. </w:t>
      </w:r>
    </w:p>
    <w:p w14:paraId="00391E9C" w14:textId="77777777" w:rsidR="0042083E" w:rsidRDefault="00B16F3E">
      <w:pPr>
        <w:spacing w:after="104" w:line="250" w:lineRule="auto"/>
        <w:ind w:left="-15" w:right="0"/>
      </w:pPr>
      <w:r>
        <w:t xml:space="preserve">Bu hususun yanı sıra Yönetmeliğin16/2.maddesinde </w:t>
      </w:r>
      <w:r>
        <w:rPr>
          <w:b/>
          <w:i/>
        </w:rPr>
        <w:t xml:space="preserve">“Konsorsiyum olarak teklif verilmesi halinde konsorsiyum beyannamesinin, iş ortaklığı halinde teklif verilmiş ise iş ortaklığı beyannamesinin ayrıca işin hangi bölümlerinden sorumlu olunduğunun belirtildiği belgelerin verilmesi gerekir.” </w:t>
      </w:r>
      <w:r>
        <w:t>hükmüne yer verilmiştir.</w:t>
      </w:r>
      <w:r>
        <w:rPr>
          <w:b/>
          <w:i/>
        </w:rPr>
        <w:t xml:space="preserve"> </w:t>
      </w:r>
    </w:p>
    <w:p w14:paraId="2A5809CF" w14:textId="77777777" w:rsidR="0042083E" w:rsidRDefault="00B16F3E">
      <w:pPr>
        <w:ind w:left="-15" w:right="0"/>
      </w:pPr>
      <w:r>
        <w:t xml:space="preserve">Yönetmeliğin bu hükmü çerçevesinde istekliler tarafından konsorsiyum olarak teklif verilmesi halinde konsorsiyum beyannamesi, iş ortaklığı halinde teklif verilmesi halinde ise iş ortaklığı beyannamesi verilmesi ve verilecek bu beyannamede işin hangi bölümlerinden kimin sorumlu olunduğunun açıkça belirtilmesi gerekmektedir. </w:t>
      </w:r>
    </w:p>
    <w:p w14:paraId="0E7D1A74" w14:textId="77777777" w:rsidR="0042083E" w:rsidRDefault="00B16F3E">
      <w:pPr>
        <w:spacing w:after="104" w:line="250" w:lineRule="auto"/>
        <w:ind w:left="-15" w:right="0"/>
      </w:pPr>
      <w:r>
        <w:t xml:space="preserve">Teklif zarfında bulunması gereken belgelerle ilgili olarak ayrıca Yönetmeliğin 16/3.maddesinde </w:t>
      </w:r>
      <w:r>
        <w:rPr>
          <w:b/>
          <w:i/>
        </w:rPr>
        <w:t>“Hizmet alım ilanı metninde veya eklerinde yer verilecek teknik ve mali değerlendirme kapsamında istenilen belgelerin de teklif zarfına konulması gereklidir.”</w:t>
      </w:r>
      <w:r>
        <w:t xml:space="preserve"> hükmüne yer verilmektedir. </w:t>
      </w:r>
    </w:p>
    <w:p w14:paraId="706C843E" w14:textId="77777777" w:rsidR="0042083E" w:rsidRDefault="00B16F3E">
      <w:pPr>
        <w:ind w:left="-15" w:right="0"/>
      </w:pPr>
      <w:r>
        <w:t xml:space="preserve">Yönetmeliğin bu hükmü gereğince il müdürlüğü tarafından hizmet alım ilanı metninde veya eklerinde yer verilecek teknik ve mali değerlendirme kapsamında istenen ilgili belgelerin de teklif zarfına konulması gerekmektedir. </w:t>
      </w:r>
    </w:p>
    <w:p w14:paraId="0E1A2FE5" w14:textId="77777777" w:rsidR="0042083E" w:rsidRDefault="00B16F3E">
      <w:pPr>
        <w:spacing w:after="104" w:line="250" w:lineRule="auto"/>
        <w:ind w:left="-15" w:right="0"/>
      </w:pPr>
      <w:r>
        <w:t xml:space="preserve">Bu hususlara ilave olarak Yönetmeliğin 16/4.maddesinde </w:t>
      </w:r>
      <w:r>
        <w:rPr>
          <w:b/>
          <w:i/>
        </w:rPr>
        <w:t xml:space="preserve">“Teklif zarfında bulunan asıl veya onaylı belgeler hariç diğer belgelerde isteklinin imzaya yetkili kişisinin imzası ile tüzel kişiliğe ait mühür veya kaşe bulunması esastır.” </w:t>
      </w:r>
      <w:r>
        <w:rPr>
          <w:b/>
        </w:rPr>
        <w:t>hükmüne yer verilmektedir.</w:t>
      </w:r>
      <w:r>
        <w:rPr>
          <w:b/>
          <w:i/>
        </w:rPr>
        <w:t xml:space="preserve"> </w:t>
      </w:r>
    </w:p>
    <w:p w14:paraId="1DAC10ED" w14:textId="77777777" w:rsidR="0042083E" w:rsidRDefault="00B16F3E">
      <w:pPr>
        <w:ind w:left="-15" w:right="0"/>
      </w:pPr>
      <w:r>
        <w:t xml:space="preserve">Bu hüküm gereğince teklif zarfında bulunan asıl veya noter onaylı belgeler hariç diğer belgelerde isteklinin imzaya yetkili kişisinin imzası ile tüzel kişiliğe ait mühür veya kaşe bulunması esastır.  Buna göre kıymetli evrak olarak kabul edilen teminat mektubu, diploma gibi belgeler ile birlikte noter onaylı belgeler veya resmi bir kurum tarafından onaylanmış asıl belgelerin istekli tarafından yeniden imzalanması, mühürlenmesi veya kaşelenerek onaylanması istenmeyecektir.  </w:t>
      </w:r>
    </w:p>
    <w:p w14:paraId="6D12186E" w14:textId="77777777" w:rsidR="0042083E" w:rsidRDefault="00B16F3E">
      <w:pPr>
        <w:ind w:left="-15" w:right="0"/>
      </w:pPr>
      <w:r>
        <w:t xml:space="preserve">Aynı şekilde isteklinin hukuki durumunu kanıtlayıcı belge olarak talep edilen ticaret sicil gazetesi, faaliyet belgesi, kuruluş belgesi, vakıf senedi, dernek tüzüğü, vergi borcu yoktur yazısı, oda belgesi, izin belgesi gibi bir resmi kurumdan alınan ve bu kurumun aslı gibi onayına veya resmi yazı aslı olduğuna dair ibareler bulunan ve istenildiğinde ilgili kurumdan teyidi </w:t>
      </w:r>
      <w:r>
        <w:lastRenderedPageBreak/>
        <w:t xml:space="preserve">yapılabilecek belgeler asıl belge olarak kabul edilecek ve bunların ayrıca noterden onaylanması istenilmeyecektir.  </w:t>
      </w:r>
    </w:p>
    <w:p w14:paraId="6A4026F9" w14:textId="77777777" w:rsidR="0042083E" w:rsidRDefault="00B16F3E">
      <w:pPr>
        <w:spacing w:after="47" w:line="259" w:lineRule="auto"/>
        <w:ind w:left="566" w:right="0" w:firstLine="0"/>
        <w:jc w:val="left"/>
      </w:pPr>
      <w:r>
        <w:t xml:space="preserve"> </w:t>
      </w:r>
    </w:p>
    <w:p w14:paraId="3A2417C4" w14:textId="77777777" w:rsidR="0042083E" w:rsidRDefault="00B16F3E">
      <w:pPr>
        <w:pStyle w:val="Balk2"/>
        <w:spacing w:after="104" w:line="250" w:lineRule="auto"/>
        <w:ind w:left="-15" w:right="0" w:firstLine="360"/>
      </w:pPr>
      <w:bookmarkStart w:id="21" w:name="_Toc196816349"/>
      <w:r>
        <w:t>10.</w:t>
      </w:r>
      <w:r>
        <w:rPr>
          <w:rFonts w:ascii="Arial" w:eastAsia="Arial" w:hAnsi="Arial" w:cs="Arial"/>
        </w:rPr>
        <w:t xml:space="preserve"> </w:t>
      </w:r>
      <w:r>
        <w:t>Geçici Teminat</w:t>
      </w:r>
      <w:bookmarkEnd w:id="21"/>
      <w:r>
        <w:t xml:space="preserve"> </w:t>
      </w:r>
    </w:p>
    <w:p w14:paraId="15B096F8" w14:textId="77777777" w:rsidR="0042083E" w:rsidRDefault="00B16F3E">
      <w:pPr>
        <w:spacing w:after="104" w:line="250" w:lineRule="auto"/>
        <w:ind w:left="-15" w:right="0" w:firstLine="360"/>
      </w:pPr>
      <w:r>
        <w:t>İstekliler tarafından sunulacak geçici teminat mektuplarına ilişkin Yönetmeliğin 17/1.maddesinde</w:t>
      </w:r>
      <w:r>
        <w:rPr>
          <w:b/>
        </w:rPr>
        <w:t xml:space="preserve"> </w:t>
      </w:r>
      <w:r>
        <w:rPr>
          <w:b/>
          <w:i/>
        </w:rPr>
        <w:t xml:space="preserve">“İsteklilerin, teklif aşamasında, hizmet alımına konu mesleğe ilişkin olarak her bir teklif için, teklifte verdikleri kursiyer başı ders saat maliyeti ile eğitilmesi öngörülen kursiyer sayısı ve eğitimin tamamlanması için öngörülen toplam ders saatinin çarpımı sonucu bulunacak tutarın en az yüzde üçü oranında geçici teminat mektubu vermeleri gerekir. Geçici teminatın süresi en az yüz yirmi gün olmak üzere teklif geçerlilik süresinden otuz gün fazla olması gerekir.” </w:t>
      </w:r>
      <w:r>
        <w:t xml:space="preserve">hükmüne yer verilmektedir. </w:t>
      </w:r>
    </w:p>
    <w:p w14:paraId="329C56A0" w14:textId="77777777" w:rsidR="0042083E" w:rsidRDefault="00B16F3E">
      <w:pPr>
        <w:ind w:left="-15" w:right="0"/>
      </w:pPr>
      <w:r>
        <w:t xml:space="preserve">Yönetmeliğin bu hükmü kapsamında istekliler tarafından teklifle birlikte teklif zarfı içerisinde sunulması gereken geçici teminat mektubunda yer alması gereken geçici teminat miktarı, hizmet alımına konu mesleğe ilişkin olarak her bir teklif için teklifte bulundukları kursiyer başı ders saat maliyeti ile teklifte eğitilmesi öngörülen kursiyer sayısı ve eğitimin tamamlanması için öngörülen toplam ders saatinin çarpımı sonucu bulunacak tutarın en az yüzde üçü kadar olacaktır.  </w:t>
      </w:r>
    </w:p>
    <w:p w14:paraId="32B40A3F" w14:textId="77777777" w:rsidR="0042083E" w:rsidRDefault="00B16F3E">
      <w:pPr>
        <w:spacing w:after="126"/>
        <w:ind w:left="-15" w:right="0"/>
      </w:pPr>
      <w:r>
        <w:t xml:space="preserve">İstekli tarafından sunulacak olan geçici teminatın süresi en az yüz yirmi gün olmak üzere istekli tarafından verilen teklif geçerlilik süresinden en az otuz gün fazla olmak zorundadır. Ancak istekli tarafından bu süreden daha uzun süreli veya süresiz geçici teminat sunulması da mümkündür. Bunun yanı sıra geçici teminat olarak sadece usul ve esasları Genel Müdürlük tarafından belirlenen teminat mektubu kabul edilecek olup teminat yerine geçen diğer mali kaynaklar kabul edilmeyecektir. İstekli tarafından verilen geçici teminat mektupları, ilgili mevzuat kapsamında il müdürlüğü/hizmet merkezi tarafından muhafaza edilecektir.  </w:t>
      </w:r>
    </w:p>
    <w:p w14:paraId="3FF9EFB9" w14:textId="77777777" w:rsidR="0042083E" w:rsidRDefault="00B16F3E">
      <w:pPr>
        <w:spacing w:after="124"/>
        <w:ind w:left="-15" w:right="0"/>
      </w:pPr>
      <w:r>
        <w:t xml:space="preserve">Geçici teminata ilişkin olarak ayrıca Yönetmeliğin 17/2.maddesinde </w:t>
      </w:r>
      <w:r>
        <w:rPr>
          <w:b/>
          <w:i/>
        </w:rPr>
        <w:t xml:space="preserve">“Kamu kurum ve kuruluşlarından geçici teminat mektubu istenmez.” </w:t>
      </w:r>
      <w:r>
        <w:t xml:space="preserve">hükmüne yer verilmiştir. </w:t>
      </w:r>
    </w:p>
    <w:p w14:paraId="726E6811" w14:textId="77777777" w:rsidR="0042083E" w:rsidRDefault="00B16F3E">
      <w:pPr>
        <w:ind w:left="-15" w:right="0"/>
      </w:pPr>
      <w:r>
        <w:t xml:space="preserve">Bu hüküm çerçevesinde kamu kurum ve kuruluşlarından geçici teminat mektubu talep edilmeyecek olup vakıf üniversitelerinden ise geçici teminat mektubu istenecektir.  </w:t>
      </w:r>
    </w:p>
    <w:p w14:paraId="109B488B" w14:textId="77777777" w:rsidR="0042083E" w:rsidRDefault="00B16F3E">
      <w:pPr>
        <w:spacing w:after="104" w:line="250" w:lineRule="auto"/>
        <w:ind w:left="-15" w:right="0"/>
      </w:pPr>
      <w:r>
        <w:t>Bu hükümlere ilave olarak Yönetmeliğin 17/3.maddesinde “</w:t>
      </w:r>
      <w:r>
        <w:rPr>
          <w:b/>
          <w:i/>
        </w:rPr>
        <w:t xml:space="preserve">Aynı ilde hizmet alımı yöntemiyle devam eden kursu bulunan ve farklı tarihlerdeki hizmet alımlarına teklif verecek yüklenici için geçici teminat oranı, istekli tarafından verilen bir önceki geçici teminat oranının yüzde yirmi fazlası olarak uygulanır. Geçici teminat oranı hiçbir durumda yüzde onu geçemez.”  </w:t>
      </w:r>
      <w:r>
        <w:t xml:space="preserve">hükmüne yer verilmiştir. </w:t>
      </w:r>
    </w:p>
    <w:p w14:paraId="303AB36B" w14:textId="77777777" w:rsidR="0042083E" w:rsidRDefault="00B16F3E">
      <w:pPr>
        <w:ind w:left="-15" w:right="0"/>
      </w:pPr>
      <w:r>
        <w:t xml:space="preserve">Yönetmeliğin bu hükmü gereğince aynı ilde hizmet alımı yöntemiyle yürütülmekte olan kursu bulunan yükleniciler tarafından farklı bir tarihte yapılan hizmet alımı çerçevesinde verilen ikinci ve sonraki teklifler için geçici teminat oranının belirlenmesinde istekli tarafından verilen bir önceki geçici teminat oranı esas alınacak ve bu oran yüzde yirmi oranında artırılarak uygulanacaktır. Bu kapsamda il müdürlüğü tarafından ayrıca, geçici teminat oranının aynı ilde devam eden kursu bulunan istekliler için kendileri tarafından verilen bir önceki geçici teminat oranının esas alınacağı ve bu oranın yüzde yirmi oranında ve kademeli olarak artırılacağı hususu ilan metninde ya da ilana ek belgelerde mutlaka belirtilecektir.  </w:t>
      </w:r>
    </w:p>
    <w:p w14:paraId="5701EF2E" w14:textId="77777777" w:rsidR="0042083E" w:rsidRDefault="00B16F3E">
      <w:pPr>
        <w:spacing w:after="0"/>
        <w:ind w:left="-15" w:right="0"/>
      </w:pPr>
      <w:r>
        <w:lastRenderedPageBreak/>
        <w:t xml:space="preserve">Ancak halen devam eden kurs için daha önce teminat verilmemişse, yeni teklif yapılırken ilk kez teminat veriliyormuş kabul edilerek artırım yapılmadan yüzde üç oranında teminat verilecektir.  </w:t>
      </w:r>
    </w:p>
    <w:p w14:paraId="0041935A" w14:textId="77777777" w:rsidR="0042083E" w:rsidRDefault="00B16F3E">
      <w:pPr>
        <w:pBdr>
          <w:top w:val="single" w:sz="4" w:space="0" w:color="000000"/>
          <w:left w:val="single" w:sz="4" w:space="0" w:color="000000"/>
          <w:bottom w:val="single" w:sz="4" w:space="0" w:color="000000"/>
          <w:right w:val="single" w:sz="4" w:space="0" w:color="000000"/>
        </w:pBdr>
        <w:spacing w:after="7" w:line="259" w:lineRule="auto"/>
        <w:ind w:left="100" w:right="107" w:firstLine="0"/>
        <w:jc w:val="left"/>
      </w:pPr>
      <w:r>
        <w:rPr>
          <w:b/>
        </w:rPr>
        <w:t xml:space="preserve"> </w:t>
      </w:r>
    </w:p>
    <w:p w14:paraId="6EBE9CCA"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İl müdürlüğü tarafından 1.1.2022 tarihinde %3 geçici teminat istenen bir hizmet alımına ilişkin olarak istekli tarafından (A) ve (B) meslekleri için ilk kez teklif verilmiştir. (A) mesleğine ilişkin eğitim süresi 320 saat, (B) mesleğine ilişkin eğitim süresi ise 250 saattir. İstekli tarafından (A) mesleği için 10 TL kursiyer başı ders saat maliyeti üzerinden 50 kursiyeri eğitmek üzere; (B) mesleği için ise 12 TL kursiyer başı ders saat maliyeti üzerinden 100 kursiyeri eğitmek üzere teklif sunmuştur.  </w:t>
      </w:r>
    </w:p>
    <w:p w14:paraId="2191DAF6"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İsteklinin (A) mesleği için vermesi gereken minimum geçici teminat miktarı, 10 TL, 50 kursiyer ve 320 saatin çarpımı sonucu bulanacak tutarın en az %3’ü kadar olacaktır.  Bu kapsamda geçici teminat miktarı (10x50x320)x(3/100)= 4.800 TL ve üzeri olacaktır.  </w:t>
      </w:r>
    </w:p>
    <w:p w14:paraId="7389CEAE"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İsteklinin (B) mesleği için vermesi gereken minimum teminat miktarı ise, 12 TL, 100 kursiyer ve 250 saatin çarpımı sonucu olarak bulanacak tutarın en az %3’ü kadar olacaktır. </w:t>
      </w:r>
    </w:p>
    <w:p w14:paraId="08CAD5B6"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kapsamda geçici teminat miktarı (12x100x250)x(3/100)= 9.000 TL ve üzeri olacaktır. </w:t>
      </w:r>
    </w:p>
    <w:p w14:paraId="68755B31" w14:textId="77777777" w:rsidR="007D7B9D" w:rsidRDefault="007D7B9D">
      <w:pPr>
        <w:spacing w:after="0"/>
        <w:ind w:left="-15" w:right="0"/>
      </w:pPr>
    </w:p>
    <w:p w14:paraId="793849DA" w14:textId="77777777" w:rsidR="0042083E" w:rsidRDefault="00B16F3E">
      <w:pPr>
        <w:spacing w:after="0"/>
        <w:ind w:left="-15" w:right="0"/>
      </w:pPr>
      <w:r>
        <w:t xml:space="preserve">Yukarıdaki örnekte yer verilen isteklinin kursu devam ederken aynı ilde 1.4.2022 tarihinde yapılan bir başka hizmet alımına teklif vermesi durumunda ise kendisi tarafından verilen bir önceki geçici teminat miktarı yüzde yirmi oranında artırılacaktır.  </w:t>
      </w:r>
    </w:p>
    <w:p w14:paraId="7F763557" w14:textId="77777777" w:rsidR="0042083E" w:rsidRDefault="00B16F3E">
      <w:pPr>
        <w:spacing w:after="35" w:line="259" w:lineRule="auto"/>
        <w:ind w:right="0" w:firstLine="0"/>
        <w:jc w:val="left"/>
      </w:pPr>
      <w:r>
        <w:t xml:space="preserve"> </w:t>
      </w:r>
    </w:p>
    <w:p w14:paraId="74E94243"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rPr>
          <w:i/>
        </w:rPr>
        <w:t xml:space="preserve"> </w:t>
      </w:r>
      <w:r>
        <w:t xml:space="preserve">İl müdürlüğü tarafından 1.04.2022 tarihinde yüzde üç geçici teminat istenen 450 saatlik bir eğitim hizmet alımına 8 TL kursiyer başı ders saat maliyeti üzerinden 150 kursiyeri eğitmek üzere teklif veren bu isteklinin vermiş olduğu bir önceki geçici teminat oranının en az %20 arttırılması gerekmektedir. Bu durumda geçici teminat oranı 3+(3x20/100) şeklinde hesaplanacak ve verilmesi gereken minimum geçici teminat oranı %3,6 olacaktır. Geçici teminat miktarı ise  (8x150x450)x((3+(3x20/100))=19.440 TL ve üzeri olacaktır.  </w:t>
      </w:r>
    </w:p>
    <w:p w14:paraId="33A007B1" w14:textId="77777777" w:rsidR="0042083E" w:rsidRDefault="00B16F3E">
      <w:pPr>
        <w:spacing w:after="141" w:line="259" w:lineRule="auto"/>
        <w:ind w:right="0" w:firstLine="0"/>
        <w:jc w:val="left"/>
      </w:pPr>
      <w:r>
        <w:t xml:space="preserve"> </w:t>
      </w:r>
    </w:p>
    <w:p w14:paraId="1D53D4D0" w14:textId="77777777" w:rsidR="0042083E" w:rsidRDefault="00B16F3E">
      <w:pPr>
        <w:ind w:left="-15" w:right="0"/>
      </w:pPr>
      <w:r>
        <w:t xml:space="preserve">Yönetmeliğin bu hükmü kapsamında ayrıca geçici teminat oranı hiçbir durumda yüzde onu geçemeyecek olup oransal hesaplama yapılırken virgülden sonraki ilk iki basamak esas alınacaktır.  </w:t>
      </w:r>
    </w:p>
    <w:p w14:paraId="3417FC4A" w14:textId="77777777" w:rsidR="0042083E" w:rsidRDefault="00B16F3E">
      <w:pPr>
        <w:ind w:left="-15" w:right="0"/>
      </w:pPr>
      <w:r>
        <w:t xml:space="preserve">Bu hususlara ilave olarak Yönetmeliğin 17/3.maddesinde yer almakta olan </w:t>
      </w:r>
      <w:r>
        <w:rPr>
          <w:b/>
          <w:i/>
        </w:rPr>
        <w:t>“...devam eden kursu bulunan…”</w:t>
      </w:r>
      <w:r>
        <w:t xml:space="preserve">  ifadesi istihdam yükümlülüğünü de içeren dönemi de kapsamakta olduğundan kursun eğitim kısmı tamamlanmış olsa dahi istihdam yükümlülüğü devam ediyorsa bu kurslar devam eden olarak değerlendirilecektir. Bu çerçevede kursun bu kapsamda değerlendirilmemesi için sözleşmenin istihdam yükümlülüğü de dahil olmak üzere tümüyle sonuçlanmış olması gerekmektedir. </w:t>
      </w:r>
    </w:p>
    <w:p w14:paraId="17367CBA" w14:textId="77777777" w:rsidR="0042083E" w:rsidRDefault="00B16F3E">
      <w:pPr>
        <w:spacing w:after="138" w:line="250" w:lineRule="auto"/>
        <w:ind w:left="-15" w:right="0"/>
      </w:pPr>
      <w:r>
        <w:t xml:space="preserve">Geçici teminata ilişkin olarak Yönetmeliğin 17/4.maddesinde </w:t>
      </w:r>
      <w:r>
        <w:rPr>
          <w:b/>
          <w:i/>
        </w:rPr>
        <w:t xml:space="preserve">“Yapılan değerlendirmeler sonrasında teklifleri geçerli puan alamayan veya 34 üncü maddenin on birinci fıkrasında sayılı durumlar haricindeki isteklilerin teminatı iade edilir.” </w:t>
      </w:r>
      <w:r>
        <w:t xml:space="preserve">hükmüne yer verilmiştir. </w:t>
      </w:r>
    </w:p>
    <w:p w14:paraId="205B96E2" w14:textId="77777777" w:rsidR="0042083E" w:rsidRDefault="00B16F3E">
      <w:pPr>
        <w:ind w:left="-15" w:right="0"/>
      </w:pPr>
      <w:r>
        <w:t xml:space="preserve">Yönetmeliğin bu hükmü kapsamında yine Yönetmeliğin 34/11.maddesindeki </w:t>
      </w:r>
      <w:r>
        <w:rPr>
          <w:b/>
          <w:i/>
        </w:rPr>
        <w:t xml:space="preserve">“Teklif veremeyecek durumda iken teklif veren, teklif sırasında yanıltıcı bilgi ve belgeler vermek suretiyle Kurumu aldatmaya yönelik girişimlerde bulunduğu tespit edilen, kesin teminat </w:t>
      </w:r>
      <w:r>
        <w:rPr>
          <w:b/>
          <w:i/>
        </w:rPr>
        <w:lastRenderedPageBreak/>
        <w:t>vermeyen, il müdürlüğü tarafından kabul edilen mücbir sebepler hariç sözleşme imzalamaya davet edildiği halde sözleşme imzalamaktan imtina eden isteklilerin geçici teminatları Kuruma gelir kaydedilir ve bu durumdaki istekli yirmi dört ay süreyle bu Yönetmelik kapsamında düzenlenen kurs veya programlardan yararlandırılmaz.</w:t>
      </w:r>
      <w:r>
        <w:t xml:space="preserve">” hükmü çerçevesinde bu durumdaki isteklinin geçici teminatları Kuruma gelir kaydedilecek ve bu durumdaki istekli yirmi dört ay boyunca Yönetmelik kapsamındaki kurs veya programlardan yararlandırılmayacaktır. Ancak yapılan değerlendirmeler sonrasında teklifleri geçerli puan alamayanlar ile 34/11.madde kapsamında sayılı durumlar haricindeki isteklilerin ve sözleşme imzalamadan önce kesin teminat mektubu veren isteklilerin geçici teminat mektupları iade edilecektir. </w:t>
      </w:r>
    </w:p>
    <w:p w14:paraId="74B80F20" w14:textId="77777777" w:rsidR="0042083E" w:rsidRDefault="00B16F3E">
      <w:pPr>
        <w:ind w:left="-15" w:right="0"/>
      </w:pPr>
      <w:r>
        <w:t xml:space="preserve">Bu çerçevede geçici teminata ilişkin olarak Yönetmelik ve bu Genelgede hüküm olmayan durumlarda, 4734 sayılı Kanun ve ilgili mevzuat dikkate alınacaktır. </w:t>
      </w:r>
    </w:p>
    <w:p w14:paraId="54293336" w14:textId="77777777" w:rsidR="0042083E" w:rsidRDefault="00B16F3E">
      <w:pPr>
        <w:spacing w:after="35" w:line="259" w:lineRule="auto"/>
        <w:ind w:left="566" w:right="0" w:firstLine="0"/>
        <w:jc w:val="left"/>
      </w:pPr>
      <w:r>
        <w:rPr>
          <w:b/>
        </w:rPr>
        <w:t xml:space="preserve"> </w:t>
      </w:r>
    </w:p>
    <w:p w14:paraId="4B9E90BC" w14:textId="77777777" w:rsidR="0042083E" w:rsidRDefault="00B16F3E">
      <w:pPr>
        <w:pStyle w:val="Balk2"/>
        <w:ind w:left="355" w:right="0"/>
      </w:pPr>
      <w:bookmarkStart w:id="22" w:name="_Toc196816350"/>
      <w:r>
        <w:t>11.</w:t>
      </w:r>
      <w:r>
        <w:rPr>
          <w:rFonts w:ascii="Arial" w:eastAsia="Arial" w:hAnsi="Arial" w:cs="Arial"/>
        </w:rPr>
        <w:t xml:space="preserve"> </w:t>
      </w:r>
      <w:r>
        <w:t>Tekliflerin Açılması</w:t>
      </w:r>
      <w:bookmarkEnd w:id="22"/>
      <w:r>
        <w:t xml:space="preserve"> </w:t>
      </w:r>
    </w:p>
    <w:p w14:paraId="1D234847" w14:textId="77777777" w:rsidR="0042083E" w:rsidRDefault="00B16F3E">
      <w:pPr>
        <w:spacing w:after="104" w:line="250" w:lineRule="auto"/>
        <w:ind w:left="-15" w:right="0"/>
      </w:pPr>
      <w:r>
        <w:t>İstekliler tarafından sunulan tekliflerin komisyon tarafından açılmasına ilişkin usul ve esasların düzenlenmekte olduğu Yönetmeliğin 18/1.maddesinde</w:t>
      </w:r>
      <w:r>
        <w:rPr>
          <w:b/>
        </w:rPr>
        <w:t xml:space="preserve"> </w:t>
      </w:r>
      <w:r>
        <w:rPr>
          <w:b/>
          <w:i/>
        </w:rPr>
        <w:t xml:space="preserve">“İstekliler tarafından sunulan ve teklif teslim tutanakları düzenlenerek teslim alınan teklifler, alınış sırasına göre son teklif verme süresinin dolduğu andan itibaren hazır bulunanların huzurunda meslek bazında açılmaya başlanır.” </w:t>
      </w:r>
      <w:r>
        <w:t>hükmü yer almaktadır.</w:t>
      </w:r>
      <w:r>
        <w:rPr>
          <w:b/>
          <w:i/>
        </w:rPr>
        <w:t xml:space="preserve"> </w:t>
      </w:r>
    </w:p>
    <w:p w14:paraId="6D98864F" w14:textId="77777777" w:rsidR="0042083E" w:rsidRDefault="00B16F3E">
      <w:pPr>
        <w:ind w:left="-15" w:right="0"/>
      </w:pPr>
      <w:r>
        <w:t xml:space="preserve">Yönetmeliğin bu hükmü kapsamında tekliflerin açılması işlemi, hizmet alımı için oluşturulan ve ilan edilen yerde yapılacaktır.  </w:t>
      </w:r>
    </w:p>
    <w:p w14:paraId="0F657F96" w14:textId="77777777" w:rsidR="0042083E" w:rsidRDefault="00B16F3E">
      <w:pPr>
        <w:ind w:left="-15" w:right="0"/>
      </w:pPr>
      <w:r>
        <w:t xml:space="preserve">İstekliler tarafından verilen teklifler, il müdürlüğü evrak görevlileri tarafından teklif teslim tutanağı karşılığında teslim alınacaktır. Bu doğrultuda, öncelikle teklif verme süresinin dolması ile birlikte teklif alınması işlemi sonlandırılacaktır. Ancak teklif verme süresinin bittiği an itibarıyla, hizmet alım işlemlerini yürütmek üzere belirlenen mahalde teklif vermek üzere hazır bulunan istekliler var ise bu isteklilerin teklifleri de kabul edilecektir. Tekliflerin açılması işlemine bu tekliflerin de alınmasıyla başlanacaktır. Birden fazla meslek için hizmet alımı yapılması durumunda tekliflerin açılması işlemi ilan metninde belirtilen sıralamaya uygun olarak yapılacaktır.  </w:t>
      </w:r>
    </w:p>
    <w:p w14:paraId="43DC4CC6" w14:textId="77777777" w:rsidR="0042083E" w:rsidRDefault="00B16F3E">
      <w:pPr>
        <w:ind w:left="-15" w:right="0"/>
      </w:pPr>
      <w:r>
        <w:t xml:space="preserve">Tekliflerin açılması işlemi komisyon üyeleri tarafından hazır bulunan istekliler huzurunda gerçekleştirilecektir. Bu aşamada isteklinin yetkilisi veya vekili dışında hiçbir kimse oluşturulan bu mahalde bulunamayacaktır. Komisyon, bu aşamada çalışmanın sağlıklı bir şekilde yapılmasına imkân vermeyen veya işlerin yapılmasını engelleyen kişiler hakkında tutanak tutarak bu kişileri dışarı çıkarabilecek ve ilgili mevzuatında yazılı gerekli iş ve işlemleri de yapabilecektir. </w:t>
      </w:r>
    </w:p>
    <w:p w14:paraId="757A1301" w14:textId="77777777" w:rsidR="0042083E" w:rsidRDefault="00B16F3E">
      <w:pPr>
        <w:spacing w:after="135"/>
        <w:ind w:left="-15" w:right="0"/>
      </w:pPr>
      <w:r>
        <w:t xml:space="preserve">Komisyon tarafından tekliflerin açılması işleminden önce itirazlara ve sorulara ilişkin olarak bilgi verilerek itirazlar var ise bu itirazların yazılı olarak yapılması istenecektir. Bu aşamada yapılan itirazlar ve sorular komisyon tarafından cevaplandırılmayacaktır.  </w:t>
      </w:r>
    </w:p>
    <w:p w14:paraId="67380DB7" w14:textId="77777777" w:rsidR="0042083E" w:rsidRDefault="00B16F3E">
      <w:pPr>
        <w:spacing w:after="104" w:line="250" w:lineRule="auto"/>
        <w:ind w:left="-15" w:right="0"/>
      </w:pPr>
      <w:r>
        <w:t xml:space="preserve">Tekliflerin açılmasına ilişkin olarak ayrıca Yönetmeliğin 18/2.maddesinde </w:t>
      </w:r>
      <w:r>
        <w:rPr>
          <w:b/>
          <w:i/>
        </w:rPr>
        <w:t xml:space="preserve">“Açılan tekliflerin içeriğinde yer alması gereken teknik ve mali teklif formu üzerinden; isteklinin adı soyadı varsa unvanı, personel sayısı, tecrübesi, eğitilmesi planlanan kişi sayısı, eğitim yeri kapasitesi, eğitim süresi, istihdam taahhüt oranı, kursiyer başı ders saat maliyetine ilişkin </w:t>
      </w:r>
      <w:r>
        <w:rPr>
          <w:b/>
          <w:i/>
        </w:rPr>
        <w:lastRenderedPageBreak/>
        <w:t>teklif formlarında yer alan bilgiler hazır bulunanların huzurunda sesli olarak okunur ve tutanak tutulur.”</w:t>
      </w:r>
      <w:r>
        <w:t xml:space="preserve"> hükmüne yer verilmektedir.</w:t>
      </w:r>
      <w:r>
        <w:rPr>
          <w:b/>
          <w:i/>
        </w:rPr>
        <w:t xml:space="preserve"> </w:t>
      </w:r>
    </w:p>
    <w:p w14:paraId="6C730529" w14:textId="77777777" w:rsidR="0042083E" w:rsidRDefault="00B16F3E">
      <w:pPr>
        <w:spacing w:after="115"/>
        <w:ind w:left="-15" w:right="0"/>
      </w:pPr>
      <w:r>
        <w:t xml:space="preserve">Bu hüküm kapsamında tekliflerin açılmasıyla birlikte her bir teklife ilişkin olarak teknik ve mali teklif formunda yer alan isteklinin adı soyadı, varsa unvanı, personel sayısı, eğitim tecrübesi, eğitilmesi planlanan kişi sayısı, eğitim yeri kapasitesi, eğitim süresi, istihdam taahhüt oranı, kursiyer başı ders saat maliyetine ilişkin bilgiler ile evrakların tam olup olmadığı bilgisi hazır bulunanların huzurunda sesli olarak okunacaktır.  </w:t>
      </w:r>
    </w:p>
    <w:p w14:paraId="1399F460" w14:textId="77777777" w:rsidR="0042083E" w:rsidRDefault="00B16F3E">
      <w:pPr>
        <w:ind w:left="-15" w:right="0"/>
      </w:pPr>
      <w:r>
        <w:t xml:space="preserve">Bu bilgiler sadece teknik ve mali teklif formunda yer alan bilgilerle sınırlı olacak tekliflere ilişkin detaylı açıklama yapılmayacaktır. Ayrıca teklif zarfında bulunan belgeler de sırasıyla isimleri belirtilmek suretiyle okunacaktır. Ancak bu belgelerin içeriğine ilişkin açıklama yapılmayacaktır. Bu işlemlerden sonra “Zarf Açma ve Belge Kontrol Tutanağı” komisyon tarafından doldurulacak ve dosyasında muhafaza edilecektir.  </w:t>
      </w:r>
    </w:p>
    <w:p w14:paraId="1440D1BB" w14:textId="77777777" w:rsidR="0042083E" w:rsidRDefault="00B16F3E">
      <w:pPr>
        <w:spacing w:after="0"/>
        <w:ind w:left="-15" w:right="0"/>
      </w:pPr>
      <w:r>
        <w:t xml:space="preserve">Tekliflerin bu şekilde açılması hiçbir şekilde, tekliflerin mevzuata göre tam ve eksiksiz olduğu sonucunu doğurmayacaktır. Komisyonun daha sonraki çalışmaları ile eksik ve usulüne uygun olmayan teklifler belirlendiğinde bu ayrıca tutanak ile kayıt altına alınıp iadeli taahhütlü olarak gönderilecek resmî yazıyla veya elektronik tebligat yoluyla istekliye bildirilecektir. </w:t>
      </w:r>
    </w:p>
    <w:p w14:paraId="15BAB805" w14:textId="77777777" w:rsidR="0042083E" w:rsidRDefault="00B16F3E">
      <w:pPr>
        <w:spacing w:after="61" w:line="259" w:lineRule="auto"/>
        <w:ind w:right="0" w:firstLine="0"/>
        <w:jc w:val="left"/>
      </w:pPr>
      <w:r>
        <w:t xml:space="preserve"> </w:t>
      </w:r>
    </w:p>
    <w:p w14:paraId="37325D6D" w14:textId="77777777" w:rsidR="0042083E" w:rsidRDefault="00B16F3E">
      <w:pPr>
        <w:pStyle w:val="Balk2"/>
        <w:ind w:left="355" w:right="0"/>
      </w:pPr>
      <w:bookmarkStart w:id="23" w:name="_Toc196816351"/>
      <w:r>
        <w:t>12.</w:t>
      </w:r>
      <w:r>
        <w:rPr>
          <w:rFonts w:ascii="Arial" w:eastAsia="Arial" w:hAnsi="Arial" w:cs="Arial"/>
        </w:rPr>
        <w:t xml:space="preserve"> </w:t>
      </w:r>
      <w:r>
        <w:t>Değerlendirilemeyecek Teklifler</w:t>
      </w:r>
      <w:bookmarkEnd w:id="23"/>
      <w:r>
        <w:t xml:space="preserve"> </w:t>
      </w:r>
    </w:p>
    <w:p w14:paraId="2236EEA0" w14:textId="77777777" w:rsidR="0042083E" w:rsidRDefault="00B16F3E">
      <w:pPr>
        <w:spacing w:after="104" w:line="250" w:lineRule="auto"/>
        <w:ind w:left="-15" w:right="0"/>
      </w:pPr>
      <w:r>
        <w:t>İstekliler tarafından sunulan tekliflerden hangilerinin değerlendirmeye alınmayacağı ile ilgili Yönetmeliğin 19/1.maddesinde</w:t>
      </w:r>
      <w:r>
        <w:rPr>
          <w:b/>
        </w:rPr>
        <w:t xml:space="preserve"> </w:t>
      </w:r>
      <w:r>
        <w:rPr>
          <w:b/>
          <w:i/>
        </w:rPr>
        <w:t xml:space="preserve">“4734 sayılı Kanunda tekliflerin değerlendirilmesine ilişkin hükümler esas olmak üzere aşağıdaki durumlardaki teklifler değerlendirmeye alınmaz: </w:t>
      </w:r>
    </w:p>
    <w:p w14:paraId="306D234D" w14:textId="77777777" w:rsidR="0042083E" w:rsidRDefault="00B16F3E">
      <w:pPr>
        <w:numPr>
          <w:ilvl w:val="0"/>
          <w:numId w:val="4"/>
        </w:numPr>
        <w:spacing w:after="154" w:line="250" w:lineRule="auto"/>
        <w:ind w:right="0"/>
      </w:pPr>
      <w:r>
        <w:rPr>
          <w:b/>
          <w:i/>
        </w:rPr>
        <w:t xml:space="preserve">Aynı istekli ya da ortağı olduğu istekliler (hisse paylarına bakılmaksızın) tarafından, aynı meslek için birden fazla teklif verilmesi durumunda bu istekli veya isteklilerin verdikleri teklifler. </w:t>
      </w:r>
    </w:p>
    <w:p w14:paraId="65F01D22" w14:textId="77777777" w:rsidR="0042083E" w:rsidRDefault="00B16F3E">
      <w:pPr>
        <w:numPr>
          <w:ilvl w:val="0"/>
          <w:numId w:val="4"/>
        </w:numPr>
        <w:spacing w:after="138" w:line="250" w:lineRule="auto"/>
        <w:ind w:right="0"/>
      </w:pPr>
      <w:r>
        <w:rPr>
          <w:b/>
          <w:i/>
        </w:rPr>
        <w:t>Başvuru form ve belgelerinde silinti, kazıntı, düzeltme yapılan teklifler.”</w:t>
      </w:r>
      <w:r>
        <w:t xml:space="preserve"> hükmüne ve 19/2.maddesinde ise </w:t>
      </w:r>
      <w:r>
        <w:rPr>
          <w:b/>
          <w:i/>
        </w:rPr>
        <w:t xml:space="preserve">“Başvuru süresinden sonra teslim edilen veya gönderilenler ile teklif zarfında yer alması gereken bilgilerin olmadığı veya eksik olduğu teklifler değerlendirilmez.” </w:t>
      </w:r>
      <w:r>
        <w:t>hükmüne yer verilmiştir.</w:t>
      </w:r>
      <w:r>
        <w:rPr>
          <w:b/>
          <w:i/>
        </w:rPr>
        <w:t xml:space="preserve"> </w:t>
      </w:r>
    </w:p>
    <w:p w14:paraId="479A8B3A" w14:textId="77777777" w:rsidR="0042083E" w:rsidRDefault="00B16F3E">
      <w:pPr>
        <w:ind w:left="-15" w:right="0"/>
      </w:pPr>
      <w:r>
        <w:t xml:space="preserve">Yönetmeliğin bu hükümleri kapsamında teklif zarfı ile ilgili olarak mevzuat ile belirlenen usul ve esaslara uygun olmayan zarfla sunulan teklifler, hizmet alımı yapan birime süresi içinde ulaşmayan teklifler ve 4734 sayılı Kanunda tekliflerin değerlendirilmesine ilişkin hükümler esas olmak üzere teklif veremeyecek olanların vermiş oldukları teklifler teklif zarfı açılmaksızın reddedilecektir. </w:t>
      </w:r>
    </w:p>
    <w:p w14:paraId="0EDBFCCD" w14:textId="77777777" w:rsidR="0042083E" w:rsidRDefault="00B16F3E">
      <w:pPr>
        <w:ind w:left="-15" w:right="0"/>
      </w:pPr>
      <w:r>
        <w:t xml:space="preserve">Bunların dışında aynı istekli ya da ortağı olduğu istekliler (hisse paylarına bakılmaksızın) tarafından, aynı meslek için birden fazla teklif verilmesi durumunda bu istekli veya isteklilerin verdikleri teklifler başvuru form ve belgelerinde silinti, kazıntı, düzeltme yapılan teklifler ile Genelgenin ilgili kısmında açıklanan kapsamda olmamak koşuluyla istenilen belgelerden başka belgelerin yer aldığı teklifler, istenilen belgelerin eksik olduğu teklifler, geçici teminatları usulüne uygun olmayan teklifler, ilan metninde belirtilen toplam kursiyer sayısından fazla sayıda kursiyer için verilen teklifler değerlendirme dışı bırakılacaktır.  </w:t>
      </w:r>
    </w:p>
    <w:p w14:paraId="287DF7F3" w14:textId="77777777" w:rsidR="0042083E" w:rsidRDefault="00B16F3E">
      <w:pPr>
        <w:ind w:left="-15" w:right="0"/>
      </w:pPr>
      <w:r>
        <w:t xml:space="preserve">Bu hususlara ilave olarak Yönetmeliğin 19.maddesi başta olmak üzere değerlendirme dışı bırakılması gereken tekliflerin, teklif açma işlemi sonrasında tespit edilmesi halinde hizmet alım </w:t>
      </w:r>
      <w:r>
        <w:lastRenderedPageBreak/>
        <w:t xml:space="preserve">sürecinin her aşamasında değerlendirme dışı bırakılmasına karar verilebilecektir. Söz konusu durumun sözleşme aşamasından itibaren genel zamanaşımı süresi içerisinde tespit edilmesi halinde de kesin teminat gelir kaydedilerek sözleşmenin iptal edilmesine karar verilecek ve yapılan ödemeler yasal faizi ile birlikte tahsil edilerek istekli yirmi dört ay süreyle Yönetmelik kapsamında düzenlenen kurs veya programlardan yararlandırılmayacaktır. </w:t>
      </w:r>
    </w:p>
    <w:p w14:paraId="039DF6F4" w14:textId="77777777" w:rsidR="0042083E" w:rsidRDefault="00B16F3E">
      <w:pPr>
        <w:spacing w:after="50" w:line="259" w:lineRule="auto"/>
        <w:ind w:left="566" w:right="0" w:firstLine="0"/>
        <w:jc w:val="left"/>
      </w:pPr>
      <w:r>
        <w:t xml:space="preserve"> </w:t>
      </w:r>
    </w:p>
    <w:p w14:paraId="5E17A1AA" w14:textId="77777777" w:rsidR="0042083E" w:rsidRDefault="00B16F3E">
      <w:pPr>
        <w:pStyle w:val="Balk2"/>
        <w:spacing w:after="28" w:line="250" w:lineRule="auto"/>
        <w:ind w:left="-15" w:right="0" w:firstLine="360"/>
      </w:pPr>
      <w:bookmarkStart w:id="24" w:name="_Toc196816352"/>
      <w:r>
        <w:t>13.</w:t>
      </w:r>
      <w:r>
        <w:rPr>
          <w:rFonts w:ascii="Arial" w:eastAsia="Arial" w:hAnsi="Arial" w:cs="Arial"/>
        </w:rPr>
        <w:t xml:space="preserve"> </w:t>
      </w:r>
      <w:r>
        <w:t>Tekliflerin Değerlendirilmesi</w:t>
      </w:r>
      <w:bookmarkEnd w:id="24"/>
      <w:r>
        <w:t xml:space="preserve"> </w:t>
      </w:r>
    </w:p>
    <w:p w14:paraId="4BA1EB59" w14:textId="77777777" w:rsidR="0042083E" w:rsidRDefault="00B16F3E">
      <w:pPr>
        <w:spacing w:after="28" w:line="250" w:lineRule="auto"/>
        <w:ind w:left="-15" w:right="0" w:firstLine="360"/>
      </w:pPr>
      <w:r>
        <w:t>İstekliler tarafından sunulan tekliflerin değerlendirilmesine ilişkin Yönetmeliğin 20/1.maddesinde</w:t>
      </w:r>
      <w:r>
        <w:rPr>
          <w:b/>
        </w:rPr>
        <w:t xml:space="preserve"> </w:t>
      </w:r>
      <w:r>
        <w:rPr>
          <w:b/>
          <w:i/>
        </w:rPr>
        <w:t xml:space="preserve">“Hizmet alımı yapılacak hizmet sağlayıcıların teklifleri, bu Yönetmelikte belirtilen niteliklere sahip olmak koşuluyla, teklif zarfında yer alan bilgi ve belgeler üzerinden ilgili mevzuata göre değerlendirilir.” </w:t>
      </w:r>
      <w:r>
        <w:t xml:space="preserve">hükmüne ve 20/2.maddesinde </w:t>
      </w:r>
      <w:r>
        <w:rPr>
          <w:b/>
          <w:i/>
        </w:rPr>
        <w:t xml:space="preserve">“Teklifler, ön değerlendirmeden sonra teknik değerlendirmeye alınır, teknik değerlendirmeyi geçenler mali değerlendirmeye tabi tutulur.” </w:t>
      </w:r>
      <w:r>
        <w:t xml:space="preserve">hükmüne yer verilmektedir. </w:t>
      </w:r>
    </w:p>
    <w:p w14:paraId="1DCE8116" w14:textId="77777777" w:rsidR="0042083E" w:rsidRDefault="00B16F3E">
      <w:pPr>
        <w:spacing w:after="10"/>
        <w:ind w:left="-15" w:right="0"/>
      </w:pPr>
      <w:r>
        <w:t xml:space="preserve">Bu hüküm kapsamında değerlendirmeye alınacak teklifler dört aşamalı olarak değerlendirilecektir. Tekliflerin açılmasının ardından teklifler, ön değerlendirmeye, ön değerlendirmeden geçen teklifler teknik değerlendirmeye, teknik değerlendirmeden elli puan ve üzerinde puan alan teklifler ise mali değerlendirmeye ve teklifler son olarak nihai değerlendirmeye tabi tutulacaktır. </w:t>
      </w:r>
    </w:p>
    <w:p w14:paraId="163AF4F9" w14:textId="77777777" w:rsidR="0042083E" w:rsidRDefault="00B16F3E">
      <w:pPr>
        <w:spacing w:after="72" w:line="259" w:lineRule="auto"/>
        <w:ind w:left="566" w:right="0" w:firstLine="0"/>
        <w:jc w:val="left"/>
      </w:pPr>
      <w:r>
        <w:t xml:space="preserve"> </w:t>
      </w:r>
    </w:p>
    <w:p w14:paraId="6ED4AEF9" w14:textId="77777777" w:rsidR="0042083E" w:rsidRDefault="00B16F3E">
      <w:pPr>
        <w:pStyle w:val="Balk3"/>
        <w:ind w:left="576" w:right="0"/>
      </w:pPr>
      <w:bookmarkStart w:id="25" w:name="_Toc196816353"/>
      <w:r>
        <w:t>13.1.Ön Değerlendirme</w:t>
      </w:r>
      <w:bookmarkEnd w:id="25"/>
      <w:r>
        <w:t xml:space="preserve"> </w:t>
      </w:r>
    </w:p>
    <w:p w14:paraId="70498156" w14:textId="77777777" w:rsidR="0042083E" w:rsidRDefault="00B16F3E">
      <w:pPr>
        <w:spacing w:after="54"/>
        <w:ind w:left="-15" w:right="0"/>
      </w:pPr>
      <w:r>
        <w:t xml:space="preserve">Ön değerlendirme, Yönetmeliğin 16.maddesi, 17.maddesi, 18.maddesi ve 19.maddesi başta olmak üzere ilgili maddeleri çerçevesinde yapılacaktır.  </w:t>
      </w:r>
    </w:p>
    <w:p w14:paraId="4EF3BC3F" w14:textId="77777777" w:rsidR="0042083E" w:rsidRDefault="00B16F3E">
      <w:pPr>
        <w:pStyle w:val="Balk3"/>
        <w:ind w:left="576" w:right="0"/>
      </w:pPr>
      <w:bookmarkStart w:id="26" w:name="_Toc196816354"/>
      <w:r>
        <w:t>13.2.Teknik Değerlendirme</w:t>
      </w:r>
      <w:bookmarkEnd w:id="26"/>
      <w:r>
        <w:t xml:space="preserve"> </w:t>
      </w:r>
    </w:p>
    <w:p w14:paraId="7789AE66" w14:textId="77777777" w:rsidR="0042083E" w:rsidRDefault="00B16F3E">
      <w:pPr>
        <w:spacing w:after="65" w:line="250" w:lineRule="auto"/>
        <w:ind w:left="-15" w:right="0"/>
      </w:pPr>
      <w:r>
        <w:t xml:space="preserve">Ön değerlendirme aşamasında teknik değerlendirme yapılmasına karar verilen tekliflere ilişkin olarak Yönetmeliğin 20/3.maddesinde </w:t>
      </w:r>
      <w:r>
        <w:rPr>
          <w:b/>
          <w:i/>
        </w:rPr>
        <w:t>“Teknik değerlendirme, isteklinin eğitim ve meslek alanındaki tecrübesi, insan kaynakları kapasitesi, istihdam taahhüdü ve belirlenecek diğer hususlar çerçevesinde gerçekleştirilir.”</w:t>
      </w:r>
      <w:r>
        <w:t xml:space="preserve"> hükmüne yer verilmiştir. </w:t>
      </w:r>
    </w:p>
    <w:p w14:paraId="77F4865F" w14:textId="77777777" w:rsidR="0042083E" w:rsidRDefault="00B16F3E">
      <w:pPr>
        <w:spacing w:after="0"/>
        <w:ind w:left="-15" w:right="0"/>
      </w:pPr>
      <w:r>
        <w:t xml:space="preserve">Yönetmeliğin bu hükmü kapsamında tekliflere ilişkin teknik değerlendirmelerin, aşağıda yer alan kapsamda gerçekleştirilmesi zorunludur. </w:t>
      </w:r>
    </w:p>
    <w:p w14:paraId="7AD3EC82" w14:textId="77777777" w:rsidR="0042083E" w:rsidRDefault="00B16F3E">
      <w:pPr>
        <w:spacing w:after="54"/>
        <w:ind w:left="-15" w:right="0"/>
      </w:pPr>
      <w:r>
        <w:t xml:space="preserve">Teknik değerlendirmeye esas bilgilerin teknik ve mali teklif formunda mutlaka belirtilmiş olması ve belirtilen bilgilerin teyidini sağlayacak olan ve Yönetmelikte sayılan veya ilan ve eki şartname ile ibraz edilmesi istenen belgelerin mutlaka teklif zarfında bulunması gerekmektedir.  </w:t>
      </w:r>
    </w:p>
    <w:p w14:paraId="2F253D20" w14:textId="77777777" w:rsidR="0042083E" w:rsidRDefault="00B16F3E">
      <w:pPr>
        <w:pStyle w:val="Balk4"/>
        <w:spacing w:after="3"/>
        <w:ind w:left="576" w:right="0"/>
      </w:pPr>
      <w:bookmarkStart w:id="27" w:name="_Toc196816355"/>
      <w:r>
        <w:t>13.2.1.Eğitim Alanındaki Deneyim</w:t>
      </w:r>
      <w:bookmarkEnd w:id="27"/>
      <w:r>
        <w:t xml:space="preserve">  </w:t>
      </w:r>
    </w:p>
    <w:p w14:paraId="42A6BEE1" w14:textId="77777777" w:rsidR="0042083E" w:rsidRDefault="00B16F3E">
      <w:pPr>
        <w:spacing w:after="10"/>
        <w:ind w:left="-15" w:right="0"/>
      </w:pPr>
      <w:r>
        <w:t xml:space="preserve">İsteklinin eğitim ve mesleki eğitim alanındaki tecrübesi aşağıda yer alan kriter ve puanlar üzerinden değerlendirilecektir.  </w:t>
      </w:r>
    </w:p>
    <w:p w14:paraId="11F597CE" w14:textId="77777777" w:rsidR="0042083E" w:rsidRDefault="00B16F3E">
      <w:pPr>
        <w:spacing w:after="9"/>
        <w:ind w:left="566" w:right="0" w:firstLine="0"/>
      </w:pPr>
      <w:r>
        <w:t xml:space="preserve">İsteklinin, son teklif verme tarihi itibarıyla;  </w:t>
      </w:r>
    </w:p>
    <w:p w14:paraId="15CD7A0D" w14:textId="77777777" w:rsidR="0042083E" w:rsidRDefault="00B16F3E">
      <w:pPr>
        <w:spacing w:after="14"/>
        <w:ind w:left="566" w:right="0" w:firstLine="0"/>
      </w:pPr>
      <w:r>
        <w:t xml:space="preserve">-Son beş yıl içindeki eğitim ve/veya mesleki eğitim tecrübesine iki puan,  </w:t>
      </w:r>
    </w:p>
    <w:p w14:paraId="06D011C1" w14:textId="77777777" w:rsidR="0042083E" w:rsidRDefault="00B16F3E">
      <w:pPr>
        <w:spacing w:after="12"/>
        <w:ind w:left="-15" w:right="0"/>
      </w:pPr>
      <w:r>
        <w:t xml:space="preserve">-Son beş yıl içinde Kurum ile imzaladığı mesleki eğitim alanında tamamlanmış sözleşmesi olması halinde üç puan,  </w:t>
      </w:r>
    </w:p>
    <w:p w14:paraId="7745C219" w14:textId="77777777" w:rsidR="0042083E" w:rsidRDefault="00B16F3E">
      <w:pPr>
        <w:spacing w:after="11"/>
        <w:ind w:left="-15" w:right="0"/>
      </w:pPr>
      <w:r>
        <w:t xml:space="preserve">-Mesleki Yeterlilik Kurumu veya uluslararası kuruluşlarca mesleki eğitim alanında yetkilendirilmiş olması halinde beş puan verilerek eğitim alanındaki deneyim değerlendirilecektir.  </w:t>
      </w:r>
    </w:p>
    <w:p w14:paraId="4A3420A2" w14:textId="77777777" w:rsidR="0042083E" w:rsidRDefault="00B16F3E">
      <w:pPr>
        <w:spacing w:after="3"/>
        <w:ind w:left="-15" w:right="0"/>
      </w:pPr>
      <w:r>
        <w:t xml:space="preserve">İsteklinin yukarıdaki durumlardan uygun olanların birden fazla olması durumunda her biri için ayrı ayrı değil en yüksek puan alabileceği duruma denk gelen puan verilecektir.  </w:t>
      </w:r>
    </w:p>
    <w:p w14:paraId="4CD4C1E4" w14:textId="77777777" w:rsidR="0042083E" w:rsidRDefault="00B16F3E">
      <w:pPr>
        <w:spacing w:after="33" w:line="259" w:lineRule="auto"/>
        <w:ind w:left="566" w:right="0" w:firstLine="0"/>
        <w:jc w:val="left"/>
      </w:pPr>
      <w:r>
        <w:lastRenderedPageBreak/>
        <w:t xml:space="preserve"> </w:t>
      </w:r>
    </w:p>
    <w:p w14:paraId="191F15E8"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Uluslararası kuruluş tarafından mesleki eğitim alanında yetki belgesi alan bir isteklinin aynı zamanda son beş yıl için Kurumla tamamlanmış sözleşmesi ve aynı süre içinde eğitim tecrübesi olsa bile alabileceği en yüksek puan, uluslararası kuruluşça mesleki eğitim alanında yetki belgesi sahibi olmasından dolayı sadece beş puan olacaktır.  </w:t>
      </w:r>
    </w:p>
    <w:p w14:paraId="58982319" w14:textId="77777777" w:rsidR="0042083E" w:rsidRDefault="00B16F3E">
      <w:pPr>
        <w:spacing w:after="96" w:line="259" w:lineRule="auto"/>
        <w:ind w:left="566" w:right="0" w:firstLine="0"/>
        <w:jc w:val="left"/>
      </w:pPr>
      <w:r>
        <w:t xml:space="preserve"> </w:t>
      </w:r>
    </w:p>
    <w:p w14:paraId="5F874A4D" w14:textId="77777777" w:rsidR="0042083E" w:rsidRDefault="00B16F3E">
      <w:pPr>
        <w:ind w:left="-15" w:right="0"/>
      </w:pPr>
      <w:r>
        <w:t xml:space="preserve">Eğitim ve mesleki eğitim tecrübesinin puanlanabilmesi için, isteklinin son beş yıl içinde bu kapsamda tamamlamış olduğu eğitimlere ilişkin sözleşme, fatura, vb. kanıtlayıcı belgelerin aslını veya noter onaylı örneklerini de teklif zarfı içinde ibraz etmesi gerekmektedir.  </w:t>
      </w:r>
    </w:p>
    <w:p w14:paraId="643A4C1B" w14:textId="77777777" w:rsidR="0042083E" w:rsidRDefault="00B16F3E">
      <w:pPr>
        <w:ind w:left="-15" w:right="0"/>
      </w:pPr>
      <w:r>
        <w:t xml:space="preserve">İsteklinin son beş yıl içinde Kurum ile imzalanan mesleki eğitim alanında tamamlanmış sözleşmesi bulunması halinde puan alabilmesi için, bu sözleşmelerin tüm yükümlülüklerinin tamamlanması gerekmektedir. Bu kapsamda hangi sebeple olursa olsun tamamlanmayan sözleşmeler dikkate alınmayacaktır. Ayrıca bu bölümden puan alınabilmesi için en az bir sözleşmenin tamamlanmış olması yeterli olacaktır. </w:t>
      </w:r>
    </w:p>
    <w:p w14:paraId="2B86835F" w14:textId="77777777" w:rsidR="0042083E" w:rsidRDefault="00B16F3E">
      <w:pPr>
        <w:ind w:left="-15" w:right="0"/>
      </w:pPr>
      <w:r>
        <w:t xml:space="preserve">Mesleki Yeterlilik Kurumu ya da uluslararası kuruluşlar tarafından mesleki eğitim alanında yetkilendirilen kuruluşlar, tecrübelerini bu yetki belgeleri ile belgelendirmek zorundadırlar.  </w:t>
      </w:r>
    </w:p>
    <w:p w14:paraId="626AAC00" w14:textId="77777777" w:rsidR="0042083E" w:rsidRDefault="00B16F3E">
      <w:pPr>
        <w:spacing w:after="0"/>
        <w:ind w:left="-15" w:right="0"/>
      </w:pPr>
      <w:r>
        <w:t xml:space="preserve">İl müdürlüğü bu kapsamda ibraz edilen belgeler ile ilgili olarak tereddüt oluşması halinde belgelerin doğruluğunu teyit etmek amacıyla her aşamada ilave bilgi ve/veya belge isteyebilecek ve gerekli araştırma ve incelemeleri yapabilecektir. </w:t>
      </w:r>
    </w:p>
    <w:p w14:paraId="315569B2" w14:textId="77777777" w:rsidR="0042083E" w:rsidRDefault="00B16F3E">
      <w:pPr>
        <w:spacing w:after="63" w:line="259" w:lineRule="auto"/>
        <w:ind w:left="566" w:right="0" w:firstLine="0"/>
        <w:jc w:val="left"/>
      </w:pPr>
      <w:r>
        <w:t xml:space="preserve"> </w:t>
      </w:r>
    </w:p>
    <w:p w14:paraId="34C4A882" w14:textId="77777777" w:rsidR="0042083E" w:rsidRDefault="00B16F3E">
      <w:pPr>
        <w:pStyle w:val="Balk4"/>
        <w:spacing w:after="3"/>
        <w:ind w:left="576" w:right="0"/>
      </w:pPr>
      <w:bookmarkStart w:id="28" w:name="_Toc196816356"/>
      <w:r>
        <w:t>13.2.2.İnsan Kaynakları Kapasitesi</w:t>
      </w:r>
      <w:bookmarkEnd w:id="28"/>
      <w:r>
        <w:t xml:space="preserve">  </w:t>
      </w:r>
    </w:p>
    <w:p w14:paraId="77814AB5" w14:textId="77777777" w:rsidR="0042083E" w:rsidRDefault="00B16F3E">
      <w:pPr>
        <w:spacing w:after="46"/>
        <w:ind w:left="-15" w:right="0"/>
      </w:pPr>
      <w:r>
        <w:t xml:space="preserve">İsteklinin insan kaynakları kapasitesi, eğiticilerin/öğreticilerin eğitim düzeyleri ve deneyimleri ile çalışan sayısı esas alınmak üzere değerlendirilecektir.  </w:t>
      </w:r>
    </w:p>
    <w:p w14:paraId="361BE689" w14:textId="77777777" w:rsidR="0042083E" w:rsidRDefault="00B16F3E">
      <w:pPr>
        <w:pStyle w:val="Balk5"/>
        <w:spacing w:after="160"/>
        <w:ind w:left="576" w:right="0"/>
      </w:pPr>
      <w:bookmarkStart w:id="29" w:name="_Toc196816357"/>
      <w:r>
        <w:t>13.2.2.1.Eğiticinin veya Öğreticinin Eğitim Düzeyi</w:t>
      </w:r>
      <w:bookmarkEnd w:id="29"/>
      <w:r>
        <w:t xml:space="preserve">  </w:t>
      </w:r>
    </w:p>
    <w:p w14:paraId="6767D515" w14:textId="77777777" w:rsidR="0042083E" w:rsidRDefault="00B16F3E">
      <w:pPr>
        <w:ind w:left="-15" w:right="0"/>
      </w:pPr>
      <w:r>
        <w:t xml:space="preserve">Yönetmeliğin 24.maddesi kapsamında yer alan eğitici veya öğreticilerin eğitim düzeylerinin puanlanmasında;  </w:t>
      </w:r>
    </w:p>
    <w:p w14:paraId="15667321" w14:textId="77777777" w:rsidR="0042083E" w:rsidRDefault="00B16F3E">
      <w:pPr>
        <w:spacing w:after="125"/>
        <w:ind w:left="566" w:right="0" w:firstLine="0"/>
      </w:pPr>
      <w:r>
        <w:t xml:space="preserve">-Usta öğreticiler için dört puan,  </w:t>
      </w:r>
    </w:p>
    <w:p w14:paraId="165B6D11" w14:textId="77777777" w:rsidR="0042083E" w:rsidRDefault="00B16F3E">
      <w:pPr>
        <w:spacing w:after="127"/>
        <w:ind w:left="566" w:right="0" w:firstLine="0"/>
      </w:pPr>
      <w:r>
        <w:t xml:space="preserve">-Ön lisans mezunu olanlar için altı puan,  </w:t>
      </w:r>
    </w:p>
    <w:p w14:paraId="4C73E1DE" w14:textId="77777777" w:rsidR="0042083E" w:rsidRDefault="00B16F3E">
      <w:pPr>
        <w:spacing w:after="126"/>
        <w:ind w:left="566" w:right="0" w:firstLine="0"/>
      </w:pPr>
      <w:r>
        <w:t xml:space="preserve">-Lisans ve lisansüstü mezunu olanlar için on puan,  </w:t>
      </w:r>
    </w:p>
    <w:p w14:paraId="14ACE070" w14:textId="77777777" w:rsidR="0042083E" w:rsidRDefault="00B16F3E">
      <w:pPr>
        <w:spacing w:after="120"/>
        <w:ind w:left="566" w:right="0" w:firstLine="0"/>
      </w:pPr>
      <w:r>
        <w:t xml:space="preserve">-Öğretim görevlisi olanlar için on iki puan,  </w:t>
      </w:r>
    </w:p>
    <w:p w14:paraId="472AD38C" w14:textId="77777777" w:rsidR="0042083E" w:rsidRDefault="00B16F3E">
      <w:pPr>
        <w:ind w:left="566" w:right="0" w:firstLine="0"/>
      </w:pPr>
      <w:r>
        <w:t xml:space="preserve">-Öğretim üyesi olanlar için on dört puan verilir.  </w:t>
      </w:r>
    </w:p>
    <w:p w14:paraId="510277CD" w14:textId="77777777" w:rsidR="0042083E" w:rsidRDefault="00B16F3E">
      <w:pPr>
        <w:spacing w:after="96" w:line="259" w:lineRule="auto"/>
        <w:ind w:left="566" w:right="0" w:firstLine="0"/>
        <w:jc w:val="left"/>
      </w:pPr>
      <w:r>
        <w:t xml:space="preserve"> </w:t>
      </w:r>
    </w:p>
    <w:p w14:paraId="66BADA6C" w14:textId="77777777" w:rsidR="0042083E" w:rsidRDefault="00B16F3E">
      <w:pPr>
        <w:spacing w:after="130"/>
        <w:ind w:left="-15" w:right="0"/>
      </w:pPr>
      <w:r>
        <w:t xml:space="preserve">Bu kapsamda ayrıca lise mezunu olup ön lisans ya da lisans mezunu olmayan ancak enstitü mezunu olarak belge almış olan eğiticiler veya öğreticiler, lisans ve lisansüstü mezunu kapsamında değerlendirilecektir.  </w:t>
      </w:r>
    </w:p>
    <w:p w14:paraId="295A511B" w14:textId="77777777" w:rsidR="0042083E" w:rsidRDefault="00B16F3E">
      <w:pPr>
        <w:spacing w:after="25"/>
        <w:ind w:left="-15" w:right="0"/>
      </w:pPr>
      <w:r>
        <w:t xml:space="preserve">Birden fazla eğitici veya öğretici tarafından eğitim verilmesinin öngörülmesi durumunda, eğitici veya öğreticilerin eğitim durumlarına göre puanlar, teklifte belirtilen eğitici veya öğreticilerin eğitim düzeyleri, eğitici veya öğreticilerin eğitim vereceği süre göz önünde bulundurularak ağırlıklı ortalama yöntemiyle değerlendirilecektir. </w:t>
      </w:r>
    </w:p>
    <w:p w14:paraId="08E6338E"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lastRenderedPageBreak/>
        <w:t>ÖRNEK:</w:t>
      </w:r>
      <w:r>
        <w:t xml:space="preserve"> Üç yüz saatlik bir eğitim için üç eğitici veya öğreticinin görevlendirilmesi öngörülmüş bir eğitimin elli saatlik bölümünde usta öğreticilik belgesine sahip olan bir eğiticinin, seksen saatlik bölümünde lisansüstü eğitime sahip bir eğiticinin ve yüz yetmiş saatlik bölümünde ise öğretim görevlisi düzeyinde bir eğiticinin görev alması planlanmıştır. Bu durumda eğitici puanı ağırlıklı ortalama yöntemi kullanılmak suretiyle aşağıda yer aldığı şekilde hesaplanacaktır.  </w:t>
      </w:r>
    </w:p>
    <w:p w14:paraId="025491A7"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Eğitici puanı=(4x50/300)+(10x80/300)+(12x170/300)=10.12’dir.  </w:t>
      </w:r>
    </w:p>
    <w:p w14:paraId="01645697" w14:textId="77777777" w:rsidR="0042083E" w:rsidRDefault="00B16F3E">
      <w:pPr>
        <w:spacing w:after="58" w:line="259" w:lineRule="auto"/>
        <w:ind w:left="566" w:right="0" w:firstLine="0"/>
        <w:jc w:val="left"/>
      </w:pPr>
      <w:r>
        <w:t xml:space="preserve"> </w:t>
      </w:r>
    </w:p>
    <w:p w14:paraId="015A84B3" w14:textId="77777777" w:rsidR="0042083E" w:rsidRDefault="00B16F3E">
      <w:pPr>
        <w:pStyle w:val="Balk5"/>
        <w:spacing w:after="160"/>
        <w:ind w:left="576" w:right="0"/>
      </w:pPr>
      <w:bookmarkStart w:id="30" w:name="_Toc196816358"/>
      <w:r>
        <w:t>13.2.2.2.Eğitici veya Öğreticilerin Deneyim Süreleri</w:t>
      </w:r>
      <w:bookmarkEnd w:id="30"/>
      <w:r>
        <w:t xml:space="preserve">  </w:t>
      </w:r>
    </w:p>
    <w:p w14:paraId="08A18717" w14:textId="77777777" w:rsidR="0042083E" w:rsidRDefault="00B16F3E">
      <w:pPr>
        <w:spacing w:after="124"/>
        <w:ind w:left="566" w:right="0" w:firstLine="0"/>
      </w:pPr>
      <w:r>
        <w:t xml:space="preserve">Eğitici/öğreticilerin deneyim süreleri, görev yapmış oldukları süreler üzerinden;  </w:t>
      </w:r>
    </w:p>
    <w:p w14:paraId="37C82952" w14:textId="77777777" w:rsidR="0042083E" w:rsidRDefault="00B16F3E">
      <w:pPr>
        <w:spacing w:after="129"/>
        <w:ind w:left="566" w:right="0" w:firstLine="0"/>
      </w:pPr>
      <w:r>
        <w:t xml:space="preserve">-1 ile 359 güne kadar çalışmış olarak gözükenler için üç puan,  </w:t>
      </w:r>
    </w:p>
    <w:p w14:paraId="14E60205" w14:textId="77777777" w:rsidR="0042083E" w:rsidRDefault="00B16F3E">
      <w:pPr>
        <w:spacing w:after="129"/>
        <w:ind w:left="566" w:right="0" w:firstLine="0"/>
      </w:pPr>
      <w:r>
        <w:t xml:space="preserve">-360 ile 719 gün arasında çalışmış olarak gözükenlere beş puan,  </w:t>
      </w:r>
    </w:p>
    <w:p w14:paraId="56E82D97" w14:textId="77777777" w:rsidR="0042083E" w:rsidRDefault="00B16F3E">
      <w:pPr>
        <w:spacing w:after="129"/>
        <w:ind w:left="566" w:right="0" w:firstLine="0"/>
      </w:pPr>
      <w:r>
        <w:t xml:space="preserve">-720 ile 1.079 gün arasında çalışmış olarak gözükenlere yedi puan,  </w:t>
      </w:r>
    </w:p>
    <w:p w14:paraId="2429E767" w14:textId="77777777" w:rsidR="0042083E" w:rsidRDefault="00B16F3E">
      <w:pPr>
        <w:spacing w:after="120"/>
        <w:ind w:left="566" w:right="0" w:firstLine="0"/>
      </w:pPr>
      <w:r>
        <w:t xml:space="preserve">-1.080 gün ile 1.439 gün arasında çalışmış olarak gözükenlere dokuz puan,  </w:t>
      </w:r>
    </w:p>
    <w:p w14:paraId="769F2352" w14:textId="77777777" w:rsidR="0042083E" w:rsidRDefault="00B16F3E">
      <w:pPr>
        <w:spacing w:after="0"/>
        <w:ind w:left="-15" w:right="0"/>
      </w:pPr>
      <w:r>
        <w:t xml:space="preserve">-1.439 günden fazla çalışmış olarak gözükenlere on iki puan verilmek suretiyle değerlendirilecektir. Gün üzerinden deneyim süreleri belirlenirken SGK kayıtlarında çalışmış olarak gözükmek değerlendirmeye alınmak için yeterli olacaktır </w:t>
      </w:r>
    </w:p>
    <w:p w14:paraId="521AF6E0" w14:textId="77777777" w:rsidR="0042083E" w:rsidRDefault="00B16F3E">
      <w:pPr>
        <w:spacing w:after="33" w:line="259" w:lineRule="auto"/>
        <w:ind w:right="0" w:firstLine="0"/>
        <w:jc w:val="left"/>
      </w:pPr>
      <w:r>
        <w:t xml:space="preserve"> </w:t>
      </w:r>
    </w:p>
    <w:p w14:paraId="6F7DD367"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Bir eğiticinin iki yıldan üç yıla kadar eğitici olarak değerlendirilebilmesi ve bu eğitici için yedi puan verilebilmesi için belirtilen eğitici adına SGK kayıtlarında en az yedi yüz yirmi gün çalışılmış olması gereklidir.  </w:t>
      </w:r>
    </w:p>
    <w:p w14:paraId="49240310" w14:textId="77777777" w:rsidR="0042083E" w:rsidRDefault="00B16F3E">
      <w:pPr>
        <w:spacing w:after="143" w:line="259" w:lineRule="auto"/>
        <w:ind w:right="0" w:firstLine="0"/>
        <w:jc w:val="left"/>
      </w:pPr>
      <w:r>
        <w:t xml:space="preserve">  </w:t>
      </w:r>
    </w:p>
    <w:p w14:paraId="05966557" w14:textId="77777777" w:rsidR="0042083E" w:rsidRDefault="00B16F3E">
      <w:pPr>
        <w:spacing w:after="144"/>
        <w:ind w:left="-15" w:right="0"/>
      </w:pPr>
      <w:r>
        <w:t xml:space="preserve">Bu kapsamda eğiticilerin mesleki eğitim alanında sahip oldukları belgelerin tarihi değil eğitici olarak görevlendirildikleri veya atandıkları tarihe ilişkin sözleşme, atama yazısı ya da görevlendirme gibi evraklardan sonraki tarihlerde eğitici olarak çalışılan süreler geçerli olacaktır.  Bu çerçevede eğitici veya öğreticilerin deneyim süreleri, eğitici veya öğretici olduklarını gösterir belgelerin alınmasından sonraki tarihler esas alınmak üzere; Sosyal Güvenlik Kurumu (SGK) kayıtlarındaki prim ödenen gün sayısı üzerinden veya eğitim vermek üzere yaptığı sözleşmelerin süresi üzerinden değerlendirilecektir. Ancak sözleşme süresi üzerinden değerlendirme yapılabilmesi için, söz konusu sözleşme tarihlerine ilişkin olarak SGK priminin tahakkuk etmiş olması koşulu aranacaktır. Ayrıca SGK kayıtlarında borçlu olarak gözüken günler de prim ödeme gün sayısı olarak değerlendirmeye alınacaktır. Sürenin hesaplanmasında bir yıllık deneyim üç yüz altmış gün üzerinden değerlendirilecektir. Ancak eğitici veya öğreticilerin öğrenim düzeyleri üzerinden puanlanmaları sırasında ilgili unvanda çalışarak geçirmiş oldukları süreler de dikkate alınabilecektir.  </w:t>
      </w:r>
    </w:p>
    <w:p w14:paraId="75BA7CFD" w14:textId="77777777" w:rsidR="0042083E" w:rsidRDefault="00B16F3E">
      <w:pPr>
        <w:spacing w:after="10"/>
        <w:ind w:left="-15" w:right="0"/>
      </w:pPr>
      <w:r>
        <w:t xml:space="preserve">Bu çerçevede eğitici veya öğretici olarak görev alacak kişiler için hiç prim tahakkuk etmemesi durumunda deneyim puanı “0” olarak değerlendirilecektir.  </w:t>
      </w:r>
    </w:p>
    <w:p w14:paraId="0E59F391" w14:textId="77777777" w:rsidR="0042083E" w:rsidRDefault="00B16F3E">
      <w:pPr>
        <w:spacing w:after="0" w:line="259" w:lineRule="auto"/>
        <w:ind w:left="566" w:right="0" w:firstLine="0"/>
        <w:jc w:val="left"/>
      </w:pPr>
      <w:r>
        <w:t xml:space="preserve"> </w:t>
      </w:r>
    </w:p>
    <w:tbl>
      <w:tblPr>
        <w:tblStyle w:val="TableGrid"/>
        <w:tblW w:w="9064" w:type="dxa"/>
        <w:tblInd w:w="5" w:type="dxa"/>
        <w:tblCellMar>
          <w:top w:w="40" w:type="dxa"/>
          <w:left w:w="110" w:type="dxa"/>
          <w:right w:w="47" w:type="dxa"/>
        </w:tblCellMar>
        <w:tblLook w:val="04A0" w:firstRow="1" w:lastRow="0" w:firstColumn="1" w:lastColumn="0" w:noHBand="0" w:noVBand="1"/>
      </w:tblPr>
      <w:tblGrid>
        <w:gridCol w:w="9064"/>
      </w:tblGrid>
      <w:tr w:rsidR="0042083E" w14:paraId="1076023C" w14:textId="77777777">
        <w:trPr>
          <w:trHeight w:val="838"/>
        </w:trPr>
        <w:tc>
          <w:tcPr>
            <w:tcW w:w="9064" w:type="dxa"/>
            <w:tcBorders>
              <w:top w:val="single" w:sz="4" w:space="0" w:color="000000"/>
              <w:left w:val="single" w:sz="4" w:space="0" w:color="000000"/>
              <w:bottom w:val="single" w:sz="4" w:space="0" w:color="000000"/>
              <w:right w:val="single" w:sz="4" w:space="0" w:color="000000"/>
            </w:tcBorders>
          </w:tcPr>
          <w:p w14:paraId="2BE1CCAE" w14:textId="77777777" w:rsidR="0042083E" w:rsidRDefault="00B16F3E">
            <w:pPr>
              <w:spacing w:after="0" w:line="259" w:lineRule="auto"/>
              <w:ind w:right="65" w:firstLine="0"/>
            </w:pPr>
            <w:r>
              <w:rPr>
                <w:b/>
              </w:rPr>
              <w:t>ÖRNEK:</w:t>
            </w:r>
            <w:r>
              <w:t xml:space="preserve"> Usta olarak 1.5.2011 tarihinde sigortalı çalışmaya başlayan bir eğitici, usta öğreticilik belgesini 1.1.2015 tarihinde almış ise bu kişinin deneyim süresi, usta öğreticilik belge alma tarihi olan 1.1.2015 tarihi ve sonrası dikkate alınarak değerlendirilecektir. </w:t>
            </w:r>
            <w:r>
              <w:rPr>
                <w:i/>
              </w:rPr>
              <w:t xml:space="preserve"> </w:t>
            </w:r>
          </w:p>
        </w:tc>
      </w:tr>
      <w:tr w:rsidR="0042083E" w14:paraId="45240E67" w14:textId="77777777">
        <w:trPr>
          <w:trHeight w:val="1117"/>
        </w:trPr>
        <w:tc>
          <w:tcPr>
            <w:tcW w:w="9064" w:type="dxa"/>
            <w:tcBorders>
              <w:top w:val="single" w:sz="4" w:space="0" w:color="000000"/>
              <w:left w:val="single" w:sz="4" w:space="0" w:color="000000"/>
              <w:bottom w:val="single" w:sz="4" w:space="0" w:color="000000"/>
              <w:right w:val="single" w:sz="4" w:space="0" w:color="000000"/>
            </w:tcBorders>
          </w:tcPr>
          <w:p w14:paraId="1A40752A" w14:textId="77777777" w:rsidR="0042083E" w:rsidRDefault="00B16F3E">
            <w:pPr>
              <w:spacing w:after="46" w:line="238" w:lineRule="auto"/>
              <w:ind w:right="64" w:firstLine="0"/>
            </w:pPr>
            <w:r>
              <w:rPr>
                <w:b/>
              </w:rPr>
              <w:lastRenderedPageBreak/>
              <w:t>ÖRNEK:</w:t>
            </w:r>
            <w:r>
              <w:t xml:space="preserve"> Makine mühendisi olarak mezun olup beş yıldır bu alanda sigortalı olarak çalışan bir kişinin eğitici belgesinin alınma tarihi dikkate alınmaksızın, deneyim süresinin başlangıcı olarak diploma tarihi dikkate alınacak ve gün hesaplamasında sigortalı günler toplanacaktır. </w:t>
            </w:r>
          </w:p>
          <w:p w14:paraId="35DB9D08" w14:textId="77777777" w:rsidR="0042083E" w:rsidRDefault="00B16F3E">
            <w:pPr>
              <w:spacing w:after="0" w:line="259" w:lineRule="auto"/>
              <w:ind w:right="0" w:firstLine="0"/>
              <w:jc w:val="left"/>
            </w:pPr>
            <w:r>
              <w:t>Bu durumda esas alınması gereken belge diploma olacaktır.</w:t>
            </w:r>
            <w:r>
              <w:rPr>
                <w:b/>
              </w:rPr>
              <w:t xml:space="preserve"> </w:t>
            </w:r>
          </w:p>
        </w:tc>
      </w:tr>
      <w:tr w:rsidR="0042083E" w14:paraId="00C4198F" w14:textId="77777777">
        <w:trPr>
          <w:trHeight w:val="1390"/>
        </w:trPr>
        <w:tc>
          <w:tcPr>
            <w:tcW w:w="9064" w:type="dxa"/>
            <w:tcBorders>
              <w:top w:val="single" w:sz="4" w:space="0" w:color="000000"/>
              <w:left w:val="single" w:sz="4" w:space="0" w:color="000000"/>
              <w:bottom w:val="single" w:sz="4" w:space="0" w:color="000000"/>
              <w:right w:val="single" w:sz="4" w:space="0" w:color="000000"/>
            </w:tcBorders>
          </w:tcPr>
          <w:p w14:paraId="13495EBC" w14:textId="77777777" w:rsidR="0042083E" w:rsidRDefault="00B16F3E">
            <w:pPr>
              <w:spacing w:after="0" w:line="259" w:lineRule="auto"/>
              <w:ind w:right="60" w:firstLine="0"/>
            </w:pPr>
            <w:r>
              <w:rPr>
                <w:b/>
              </w:rPr>
              <w:t>ÖRNEK:</w:t>
            </w:r>
            <w:r>
              <w:t xml:space="preserve"> Eğitici olarak teklif edilen “A” için eğitici eğitim düzeyi olarak lisans belirtilmişse bu kişinin deneyim süresi lisans mezuniyeti sonrasında SGK’ya yatırılan prim gün sayısı üzerinden değerlendirilecektir. Ancak kişinin usta öğreticilik belgesi de mevcut ise eğitim düzeyi olarak lisans belirtildiği için lisans mezuniyetinden sonraki deneyim süresi dikkate alınacaktır.</w:t>
            </w:r>
            <w:r>
              <w:rPr>
                <w:b/>
              </w:rPr>
              <w:t xml:space="preserve"> </w:t>
            </w:r>
          </w:p>
        </w:tc>
      </w:tr>
      <w:tr w:rsidR="0042083E" w14:paraId="0D577679" w14:textId="77777777">
        <w:trPr>
          <w:trHeight w:val="1114"/>
        </w:trPr>
        <w:tc>
          <w:tcPr>
            <w:tcW w:w="9064" w:type="dxa"/>
            <w:tcBorders>
              <w:top w:val="single" w:sz="4" w:space="0" w:color="000000"/>
              <w:left w:val="single" w:sz="4" w:space="0" w:color="000000"/>
              <w:bottom w:val="single" w:sz="4" w:space="0" w:color="000000"/>
              <w:right w:val="single" w:sz="4" w:space="0" w:color="000000"/>
            </w:tcBorders>
          </w:tcPr>
          <w:p w14:paraId="7E152C75" w14:textId="77777777" w:rsidR="0042083E" w:rsidRDefault="00B16F3E">
            <w:pPr>
              <w:spacing w:after="0" w:line="259" w:lineRule="auto"/>
              <w:ind w:right="62" w:firstLine="0"/>
            </w:pPr>
            <w:r>
              <w:rPr>
                <w:b/>
              </w:rPr>
              <w:t>ÖRNEK:</w:t>
            </w:r>
            <w:r>
              <w:t xml:space="preserve"> İnşaat mühendisi olarak diploma almış olan bir eğiticinin aşçılık belgesi var ise aşçılık mesleğinde eğitici olarak değerlendirilebilmesi için aşçılık mesleğinde belge aldığı tarihi takiben SGK kaydı dikkate alınacak ve gün hesaplamasında aşçılık mesleğine ilişkin sigortalılık günleri esas alınacaktır.</w:t>
            </w:r>
            <w:r>
              <w:rPr>
                <w:b/>
              </w:rPr>
              <w:t xml:space="preserve"> </w:t>
            </w:r>
          </w:p>
        </w:tc>
      </w:tr>
    </w:tbl>
    <w:p w14:paraId="6F68C99C" w14:textId="77777777" w:rsidR="0042083E" w:rsidRDefault="00B16F3E">
      <w:pPr>
        <w:spacing w:after="96" w:line="259" w:lineRule="auto"/>
        <w:ind w:right="0" w:firstLine="0"/>
        <w:jc w:val="left"/>
      </w:pPr>
      <w:r>
        <w:t xml:space="preserve"> </w:t>
      </w:r>
    </w:p>
    <w:p w14:paraId="220B54B8" w14:textId="77777777" w:rsidR="0042083E" w:rsidRDefault="00B16F3E">
      <w:pPr>
        <w:ind w:left="-15" w:right="0"/>
      </w:pPr>
      <w:r>
        <w:t xml:space="preserve">Bu hususların yanı sıra eğitimlerin birden fazla eğitici/öğretici tarafından verilmesi öngörülmüş ise bu durumda puanlama ağırlıklı ortalama yöntemi kullanılmak suretiyle yapılacaktır. Eğiticilerin deneyim sürelerinin belgelendirilmesi hususundaki tüm iş ve işlemler istekli tarafından yapılacak ve teklif aşamasında buna ilişkin tüm belgeler teklif zarfına eklenecek olup yetkili kurum ve kuruluşlardan ayrıca alınacak bir onay veya uygunluk gerekmesi durumunda bu husus da istekli tarafından yerine getirilecektir.  </w:t>
      </w:r>
    </w:p>
    <w:p w14:paraId="27BDD1D0" w14:textId="77777777" w:rsidR="0042083E" w:rsidRDefault="00B16F3E">
      <w:pPr>
        <w:spacing w:after="0"/>
        <w:ind w:left="-15" w:right="0"/>
      </w:pPr>
      <w:r>
        <w:t xml:space="preserve">İstekli tarafından teklif sırasında bildirilen eğiticinin, isteklinin kendi bünyesinde belli bir süre boyunca sigortalı olarak istihdam edilmesi şart olmayıp, eğitici ile istekli arasında düzenlenen hizmet sözleşmesinin ibraz edilmesi de yeterli olacaktır. Zira eğiticilerin serbest meslek erbabı olarak birden fazla işverene ücret ilişkisi ile bağlı olarak veya sadece hizmet sözleşmesi yaparak bağımsız şekilde hizmet sunması mümkündür. Ancak bu durum, isteklinin eğiticiden hizmet almaya başladıktan sonraki süreçte sigorta kaydının yapılması ve primlerinin ödenmesine engel teşkil etmeyecektir. </w:t>
      </w:r>
    </w:p>
    <w:p w14:paraId="3826F087" w14:textId="77777777" w:rsidR="0042083E" w:rsidRDefault="00B16F3E">
      <w:pPr>
        <w:spacing w:after="221" w:line="259" w:lineRule="auto"/>
        <w:ind w:right="0" w:firstLine="0"/>
        <w:jc w:val="left"/>
      </w:pPr>
      <w:r>
        <w:rPr>
          <w:sz w:val="22"/>
        </w:rPr>
        <w:t xml:space="preserve"> </w:t>
      </w:r>
    </w:p>
    <w:p w14:paraId="48E64E53" w14:textId="77777777" w:rsidR="0042083E" w:rsidRDefault="00B16F3E">
      <w:pPr>
        <w:pStyle w:val="Balk5"/>
        <w:spacing w:after="163"/>
        <w:ind w:left="576" w:right="0"/>
      </w:pPr>
      <w:bookmarkStart w:id="31" w:name="_Toc196816359"/>
      <w:r>
        <w:t>13.2.2.3.İsteklinin Bünyesinde Çalışan Sayısı</w:t>
      </w:r>
      <w:bookmarkEnd w:id="31"/>
      <w:r>
        <w:t xml:space="preserve"> </w:t>
      </w:r>
    </w:p>
    <w:p w14:paraId="4657937A" w14:textId="77777777" w:rsidR="0042083E" w:rsidRDefault="00B16F3E">
      <w:pPr>
        <w:spacing w:after="111"/>
        <w:ind w:left="566" w:right="0" w:firstLine="0"/>
      </w:pPr>
      <w:r>
        <w:t xml:space="preserve">Puanlamaya esas çalışan sayısı ortalama çalışan sayısı üzerinden değerlendirilecektir. İsteklinin ortalama çalışan sayısı;  </w:t>
      </w:r>
    </w:p>
    <w:p w14:paraId="28C19A8B" w14:textId="77777777" w:rsidR="0042083E" w:rsidRDefault="00B16F3E">
      <w:pPr>
        <w:spacing w:after="124"/>
        <w:ind w:left="566" w:right="0" w:firstLine="0"/>
      </w:pPr>
      <w:r>
        <w:t xml:space="preserve">-Bir ile dört arasında ise iki puan,  </w:t>
      </w:r>
    </w:p>
    <w:p w14:paraId="26529D91" w14:textId="77777777" w:rsidR="0042083E" w:rsidRDefault="00B16F3E">
      <w:pPr>
        <w:spacing w:after="111"/>
        <w:ind w:left="566" w:right="0" w:firstLine="0"/>
      </w:pPr>
      <w:r>
        <w:t xml:space="preserve">-Beş ile dokuz arasında ise üç puan,  </w:t>
      </w:r>
    </w:p>
    <w:p w14:paraId="4A7379B3" w14:textId="77777777" w:rsidR="0042083E" w:rsidRDefault="00B16F3E">
      <w:pPr>
        <w:ind w:left="566" w:right="0" w:firstLine="0"/>
      </w:pPr>
      <w:r>
        <w:t xml:space="preserve">-On ve üzeri ise dört puan verilecektir.  </w:t>
      </w:r>
    </w:p>
    <w:p w14:paraId="4B10A071" w14:textId="77777777" w:rsidR="0042083E" w:rsidRDefault="00B16F3E">
      <w:pPr>
        <w:spacing w:after="2"/>
        <w:ind w:left="-15" w:right="0"/>
      </w:pPr>
      <w:r>
        <w:t xml:space="preserve">Çalışan sayısı, istekli tarafından teklif aşamasında verilecek bu durumu kanıtlayan belgeler üzerinden il müdürlüğü tarafından değerlendirilecektir.  </w:t>
      </w:r>
    </w:p>
    <w:p w14:paraId="57E7F5C7" w14:textId="77777777" w:rsidR="00437101" w:rsidRDefault="00B16F3E" w:rsidP="00A87698">
      <w:pPr>
        <w:spacing w:after="62" w:line="259" w:lineRule="auto"/>
        <w:ind w:right="0" w:firstLine="0"/>
        <w:jc w:val="left"/>
      </w:pPr>
      <w:r>
        <w:t xml:space="preserve"> </w:t>
      </w:r>
    </w:p>
    <w:p w14:paraId="78CCAE41" w14:textId="77777777" w:rsidR="0042083E" w:rsidRDefault="00B16F3E">
      <w:pPr>
        <w:pStyle w:val="Balk4"/>
        <w:spacing w:after="3"/>
        <w:ind w:left="576" w:right="0"/>
      </w:pPr>
      <w:bookmarkStart w:id="32" w:name="_Toc196816360"/>
      <w:r>
        <w:t>13.2.3.İstihdam İle İlgili Hususlar</w:t>
      </w:r>
      <w:bookmarkEnd w:id="32"/>
      <w:r>
        <w:t xml:space="preserve">  </w:t>
      </w:r>
    </w:p>
    <w:p w14:paraId="5F45E115" w14:textId="77777777" w:rsidR="0042083E" w:rsidRDefault="00B16F3E">
      <w:pPr>
        <w:spacing w:after="0" w:line="259" w:lineRule="auto"/>
        <w:ind w:left="566" w:right="0" w:firstLine="0"/>
        <w:jc w:val="left"/>
      </w:pPr>
      <w:r>
        <w:t xml:space="preserve"> </w:t>
      </w:r>
    </w:p>
    <w:p w14:paraId="16D8CB02" w14:textId="77777777" w:rsidR="0042083E" w:rsidRDefault="00B16F3E">
      <w:pPr>
        <w:spacing w:after="11"/>
        <w:ind w:left="-15" w:right="0"/>
      </w:pPr>
      <w:r>
        <w:t xml:space="preserve">İsteklinin, teklif formunda yer alan bilgi ve belgeler doğrultusunda istihdam ile ilgili olarak değerlendirilmesinde aşağıdaki kriterler dikkate alınacaktır.  </w:t>
      </w:r>
    </w:p>
    <w:p w14:paraId="15F0C02E" w14:textId="77777777" w:rsidR="0042083E" w:rsidRDefault="00B16F3E">
      <w:pPr>
        <w:spacing w:after="59" w:line="259" w:lineRule="auto"/>
        <w:ind w:right="0" w:firstLine="0"/>
        <w:jc w:val="left"/>
      </w:pPr>
      <w:r>
        <w:t xml:space="preserve"> </w:t>
      </w:r>
    </w:p>
    <w:p w14:paraId="50095DE1" w14:textId="77777777" w:rsidR="0042083E" w:rsidRDefault="00B16F3E">
      <w:pPr>
        <w:pStyle w:val="Balk6"/>
        <w:ind w:left="576" w:right="0"/>
      </w:pPr>
      <w:bookmarkStart w:id="33" w:name="_Toc196816361"/>
      <w:r>
        <w:lastRenderedPageBreak/>
        <w:t>13.2.3.1. İstihdam Taahhüt Oranı</w:t>
      </w:r>
      <w:bookmarkEnd w:id="33"/>
      <w:r>
        <w:t xml:space="preserve">  </w:t>
      </w:r>
    </w:p>
    <w:p w14:paraId="12637149" w14:textId="77777777" w:rsidR="0042083E" w:rsidRDefault="00B16F3E">
      <w:pPr>
        <w:spacing w:after="131"/>
        <w:ind w:left="-15" w:right="0"/>
      </w:pPr>
      <w:r>
        <w:t xml:space="preserve">İsteklinin, teklif formunda beyan ettiği kursiyerlerden kesinleşen kursiyerlerin en az yüzde yetmiş olmak üzere istihdam etmeyi taahhüt ettiği oranı teknik ve mali teklif formuna yazması gerekmektedir. </w:t>
      </w:r>
    </w:p>
    <w:p w14:paraId="0BFDAA41" w14:textId="77777777" w:rsidR="0042083E" w:rsidRDefault="00B16F3E">
      <w:pPr>
        <w:spacing w:after="0"/>
        <w:ind w:left="-15" w:right="0"/>
      </w:pPr>
      <w:r>
        <w:t xml:space="preserve">İstekliye, bu bölümden belirlediği bu istihdam taahhüt oranının yarısı kadar puan verilecektir.  </w:t>
      </w:r>
    </w:p>
    <w:p w14:paraId="1D7943F3" w14:textId="77777777" w:rsidR="0042083E" w:rsidRDefault="00B16F3E">
      <w:pPr>
        <w:spacing w:after="26" w:line="259" w:lineRule="auto"/>
        <w:ind w:left="566" w:right="0" w:firstLine="0"/>
        <w:jc w:val="left"/>
      </w:pPr>
      <w:r>
        <w:t xml:space="preserve"> </w:t>
      </w:r>
    </w:p>
    <w:p w14:paraId="50308DEE"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İstekli tarafından yüzde yetmiş istihdam taahhüt oranı verilmesi durumunda 70/2=35 puan verilecektir. Yüzde yetmiş dokuz istihdam taahhüt oranı verilmesi durumunda ise </w:t>
      </w:r>
      <w:r>
        <w:rPr>
          <w:b/>
        </w:rPr>
        <w:t>79</w:t>
      </w:r>
      <w:r>
        <w:t xml:space="preserve">/2=39,5 puan verilecektir.  </w:t>
      </w:r>
    </w:p>
    <w:p w14:paraId="71C1B654" w14:textId="77777777" w:rsidR="0042083E" w:rsidRDefault="00B16F3E">
      <w:pPr>
        <w:spacing w:after="211" w:line="259" w:lineRule="auto"/>
        <w:ind w:right="0" w:firstLine="0"/>
        <w:jc w:val="left"/>
      </w:pPr>
      <w:r>
        <w:rPr>
          <w:sz w:val="22"/>
        </w:rPr>
        <w:t xml:space="preserve"> </w:t>
      </w:r>
    </w:p>
    <w:p w14:paraId="2F7CB0AC" w14:textId="77777777" w:rsidR="0042083E" w:rsidRDefault="00B16F3E">
      <w:pPr>
        <w:pStyle w:val="Balk5"/>
        <w:ind w:left="576" w:right="0"/>
      </w:pPr>
      <w:bookmarkStart w:id="34" w:name="_Toc196816362"/>
      <w:r>
        <w:t>13.2.3.2.Ortalama İstihdamda Kalış Süresi</w:t>
      </w:r>
      <w:bookmarkEnd w:id="34"/>
      <w:r>
        <w:t xml:space="preserve">  </w:t>
      </w:r>
    </w:p>
    <w:p w14:paraId="5D928F93" w14:textId="77777777" w:rsidR="0042083E" w:rsidRDefault="00B16F3E">
      <w:pPr>
        <w:spacing w:after="115"/>
        <w:ind w:left="-15" w:right="0"/>
      </w:pPr>
      <w:r>
        <w:t xml:space="preserve">İsteklinin, hizmet alım teklifinden önceki iki yıl içinde Kurum ile düzenlediği mesleki eğitim kurslarındaki kursiyerlerin istihdamda kalış sürelerinin (bir gün bile olsa) toplam kursiyer sayısına bölünmesi ile bulunan ortalama istihdamda kalış süresi; otuz altıya bölünerek bulunan sayı istekliye puan olarak verilecektir. Söz konusu puan, sistem üzerinde yer alan veriler üzerinden Kurumca doğrudan verilecek ve buna ilişkin belgeler dosyasında muhafaza edilecektir.  </w:t>
      </w:r>
    </w:p>
    <w:p w14:paraId="5A9AD31E" w14:textId="77777777" w:rsidR="0042083E" w:rsidRDefault="00B16F3E">
      <w:pPr>
        <w:spacing w:after="0"/>
        <w:ind w:left="-15" w:right="0"/>
      </w:pPr>
      <w:r>
        <w:t xml:space="preserve">Bu bölümden maksimum on puan alınabilecek olup kursiyerlerin ortalama istihdamda kalma süresinin en az doksan gün olması durumunda puan verilebilecektir. Ayrıca kursiyerlerin ortalama istihdamda kalma süreleri üç yüz altmış günden fazla olsa bile maksimum on puan verilecektir. Bu kapsamda ortaya çıkan küsuratlar tama yuvarlanmayacak olup </w:t>
      </w:r>
      <w:r>
        <w:rPr>
          <w:b/>
          <w:i/>
        </w:rPr>
        <w:t>“…son iki yıl…”</w:t>
      </w:r>
      <w:r>
        <w:t xml:space="preserve"> ibaresinden son teklif verme tarihinden geriye doğru iki yıl anlaşılacaktır. </w:t>
      </w:r>
    </w:p>
    <w:p w14:paraId="00A20224" w14:textId="77777777" w:rsidR="0042083E" w:rsidRDefault="00B16F3E">
      <w:pPr>
        <w:spacing w:after="0" w:line="259" w:lineRule="auto"/>
        <w:ind w:left="566" w:right="0" w:firstLine="0"/>
        <w:jc w:val="left"/>
      </w:pPr>
      <w:r>
        <w:t xml:space="preserve"> </w:t>
      </w:r>
    </w:p>
    <w:tbl>
      <w:tblPr>
        <w:tblStyle w:val="TableGrid"/>
        <w:tblW w:w="9064" w:type="dxa"/>
        <w:tblInd w:w="5" w:type="dxa"/>
        <w:tblCellMar>
          <w:top w:w="55" w:type="dxa"/>
          <w:left w:w="110" w:type="dxa"/>
          <w:right w:w="45" w:type="dxa"/>
        </w:tblCellMar>
        <w:tblLook w:val="04A0" w:firstRow="1" w:lastRow="0" w:firstColumn="1" w:lastColumn="0" w:noHBand="0" w:noVBand="1"/>
      </w:tblPr>
      <w:tblGrid>
        <w:gridCol w:w="9064"/>
      </w:tblGrid>
      <w:tr w:rsidR="0042083E" w14:paraId="7773F43E" w14:textId="77777777">
        <w:trPr>
          <w:trHeight w:val="1114"/>
        </w:trPr>
        <w:tc>
          <w:tcPr>
            <w:tcW w:w="9064" w:type="dxa"/>
            <w:tcBorders>
              <w:top w:val="single" w:sz="4" w:space="0" w:color="000000"/>
              <w:left w:val="single" w:sz="4" w:space="0" w:color="000000"/>
              <w:bottom w:val="single" w:sz="4" w:space="0" w:color="000000"/>
              <w:right w:val="single" w:sz="4" w:space="0" w:color="000000"/>
            </w:tcBorders>
          </w:tcPr>
          <w:p w14:paraId="6238C331" w14:textId="77777777" w:rsidR="0042083E" w:rsidRDefault="00B16F3E">
            <w:pPr>
              <w:spacing w:after="31" w:line="252" w:lineRule="auto"/>
              <w:ind w:right="58" w:firstLine="0"/>
            </w:pPr>
            <w:r>
              <w:rPr>
                <w:b/>
              </w:rPr>
              <w:t>ÖRNEK:</w:t>
            </w:r>
            <w:r>
              <w:t xml:space="preserve"> İsteklinin (A)’nın Kurum ile düzenlediği son iki yıl içindeki kurslarda toplam 150 kursiyerinin ve kursiyerlerin bu süre içinde istihdamda kalış süreleri toplamının üç bin beş yüz elli gün olduğu durumda 3.550/150=23,6 ortalama istihdamda kalış süresi bulunacaktır. </w:t>
            </w:r>
          </w:p>
          <w:p w14:paraId="36A51DC6" w14:textId="77777777" w:rsidR="0042083E" w:rsidRDefault="00B16F3E">
            <w:pPr>
              <w:spacing w:after="0" w:line="259" w:lineRule="auto"/>
              <w:ind w:right="0" w:firstLine="0"/>
              <w:jc w:val="left"/>
            </w:pPr>
            <w:r>
              <w:t xml:space="preserve">Bu sürenin doksan günden az olması nedeni ile istekliye puan verilemeyecektir. </w:t>
            </w:r>
          </w:p>
        </w:tc>
      </w:tr>
      <w:tr w:rsidR="0042083E" w14:paraId="2F782942" w14:textId="77777777">
        <w:trPr>
          <w:trHeight w:val="1390"/>
        </w:trPr>
        <w:tc>
          <w:tcPr>
            <w:tcW w:w="9064" w:type="dxa"/>
            <w:tcBorders>
              <w:top w:val="single" w:sz="4" w:space="0" w:color="000000"/>
              <w:left w:val="single" w:sz="4" w:space="0" w:color="000000"/>
              <w:bottom w:val="single" w:sz="4" w:space="0" w:color="000000"/>
              <w:right w:val="single" w:sz="4" w:space="0" w:color="000000"/>
            </w:tcBorders>
          </w:tcPr>
          <w:p w14:paraId="366DDB05" w14:textId="77777777" w:rsidR="0042083E" w:rsidRDefault="00B16F3E">
            <w:pPr>
              <w:spacing w:after="0" w:line="259" w:lineRule="auto"/>
              <w:ind w:right="61" w:firstLine="0"/>
            </w:pPr>
            <w:r>
              <w:rPr>
                <w:b/>
              </w:rPr>
              <w:t>ÖRNEK:</w:t>
            </w:r>
            <w:r>
              <w:t xml:space="preserve"> İstekli (C)’nin Kurum ile düzenlediği son iki yıl içindeki kurslarda toplam elli kursiyerinin ve her bir kursiyerin bu süre içinde istihdamda kalış süreleri toplamının on dokuz bin olduğu durumda (19000/50=) 380 ortalama istihdamda kalış süresi bulunacaktır. Bu sürenin üç yüz altmış günü aşması ve bu bölümden alınabilecek maksimum puanın on olması nedeni ile istekliye (380/36=) 10,55 puan verine sadece on puan verilecektir.  </w:t>
            </w:r>
          </w:p>
        </w:tc>
      </w:tr>
    </w:tbl>
    <w:p w14:paraId="2FD385AB" w14:textId="77777777" w:rsidR="0042083E" w:rsidRDefault="00B16F3E">
      <w:pPr>
        <w:spacing w:after="44" w:line="259" w:lineRule="auto"/>
        <w:ind w:right="0" w:firstLine="0"/>
        <w:jc w:val="left"/>
      </w:pPr>
      <w:r>
        <w:t xml:space="preserve"> </w:t>
      </w:r>
    </w:p>
    <w:p w14:paraId="60BBCFE7" w14:textId="77777777" w:rsidR="0042083E" w:rsidRDefault="00B16F3E">
      <w:pPr>
        <w:pStyle w:val="Balk6"/>
        <w:spacing w:after="3"/>
        <w:ind w:left="576" w:right="0"/>
      </w:pPr>
      <w:bookmarkStart w:id="35" w:name="_Toc196816363"/>
      <w:r>
        <w:t>13.2.3.3. Ortalama İstihdam Oranı</w:t>
      </w:r>
      <w:bookmarkEnd w:id="35"/>
      <w:r>
        <w:t xml:space="preserve">  </w:t>
      </w:r>
    </w:p>
    <w:p w14:paraId="2023C881" w14:textId="77777777" w:rsidR="0042083E" w:rsidRDefault="00B16F3E">
      <w:pPr>
        <w:spacing w:after="0"/>
        <w:ind w:left="-15" w:right="0"/>
      </w:pPr>
      <w:r>
        <w:t xml:space="preserve">İsteklinin, hizmet alım teklifinden önceki iki yıl içinde Kurum ile düzenlediği mesleki eğitim kurslarındaki kursiyerlerinden istihdam edilenlerinin toplam kursiyerlerine oranı yirmiye bölünecektir. Bu bölümden maksimum beş puan alınabilecektir. Kursiyerlerin ortalama istihdam oranının en az yüzde yirmi olması halinde puan verilecektir. Küsuratlar tama yuvarlanmayacaktır. Bu kapsamda </w:t>
      </w:r>
      <w:r>
        <w:rPr>
          <w:b/>
          <w:i/>
        </w:rPr>
        <w:t>“…son iki yıl…”</w:t>
      </w:r>
      <w:r>
        <w:t xml:space="preserve"> ibaresinden son teklif verme tarihinden geriye doğru iki yıl anlaşılacaktır. Söz konusu puan, sistem üzerinde yer alan veriler üzerinden Kurumca doğrudan verilecek ve buna ilişkin belgeler dosyasında muhafaza edilecektir.  </w:t>
      </w:r>
    </w:p>
    <w:p w14:paraId="17CFD2CF" w14:textId="77777777" w:rsidR="0042083E" w:rsidRDefault="00B16F3E">
      <w:pPr>
        <w:spacing w:after="35" w:line="259" w:lineRule="auto"/>
        <w:ind w:left="566" w:right="0" w:firstLine="0"/>
        <w:jc w:val="left"/>
      </w:pPr>
      <w:r>
        <w:t xml:space="preserve"> </w:t>
      </w:r>
    </w:p>
    <w:p w14:paraId="1AD70FCA"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lastRenderedPageBreak/>
        <w:t>ÖRNEK:</w:t>
      </w:r>
      <w:r>
        <w:t xml:space="preserve"> İsteklinin Kurum ile düzenlediği son iki yıl içindeki kurslardaki toplam yüz elli kursiyerinin elli tanesinin en az bir gün bile olsa istihdam edildiği durumda ((50/150)x100=) </w:t>
      </w:r>
    </w:p>
    <w:p w14:paraId="478581E3"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33,33 ortalama istihdam oranı olarak bulunacaktır. Bu oranın yirmiye bölünmesi ile (33,33/20=) bu bölümden 1,6 puan alınacaktır. </w:t>
      </w:r>
    </w:p>
    <w:p w14:paraId="67D4C292" w14:textId="77777777" w:rsidR="0042083E" w:rsidRDefault="00B16F3E">
      <w:pPr>
        <w:spacing w:after="59" w:line="259" w:lineRule="auto"/>
        <w:ind w:right="0" w:firstLine="0"/>
        <w:jc w:val="left"/>
      </w:pPr>
      <w:r>
        <w:t xml:space="preserve"> </w:t>
      </w:r>
    </w:p>
    <w:p w14:paraId="68394476" w14:textId="77777777" w:rsidR="0042083E" w:rsidRDefault="00B16F3E">
      <w:pPr>
        <w:pStyle w:val="Balk5"/>
        <w:ind w:left="576" w:right="0"/>
      </w:pPr>
      <w:bookmarkStart w:id="36" w:name="_Toc196816364"/>
      <w:r>
        <w:t>13.2.4. İsteklinin Kurum ile Yaptığı Sözleşmelerin Sonucu</w:t>
      </w:r>
      <w:bookmarkEnd w:id="36"/>
      <w:r>
        <w:t xml:space="preserve">  </w:t>
      </w:r>
    </w:p>
    <w:p w14:paraId="78045282" w14:textId="77777777" w:rsidR="0042083E" w:rsidRDefault="00B16F3E">
      <w:pPr>
        <w:spacing w:after="126" w:line="258" w:lineRule="auto"/>
        <w:ind w:left="-15" w:right="-11"/>
        <w:jc w:val="left"/>
      </w:pPr>
      <w:r>
        <w:t xml:space="preserve">İsteklinin aldığı toplam puandan; istekli ile Kurum arasında kurs veya programlar nedeni ile imzalanan son beş yıldaki sözleşmeler bakımından aşağıdaki durumların en az bir sözleşme bakımından bulunması halinde karşısında yer alan puan düşülecektir:  </w:t>
      </w:r>
    </w:p>
    <w:p w14:paraId="58DE37CA" w14:textId="77777777" w:rsidR="0042083E" w:rsidRDefault="00B16F3E">
      <w:pPr>
        <w:spacing w:after="137"/>
        <w:ind w:left="-15" w:right="0"/>
      </w:pPr>
      <w:r>
        <w:t xml:space="preserve">-Yükleniciden kaynaklanan sebeplerle feshedilen sözleşmesi bulunması durumunda eksi yedi puan,  </w:t>
      </w:r>
    </w:p>
    <w:p w14:paraId="600F363E" w14:textId="77777777" w:rsidR="0042083E" w:rsidRDefault="00B16F3E">
      <w:pPr>
        <w:spacing w:after="134"/>
        <w:ind w:left="566" w:right="0" w:firstLine="0"/>
      </w:pPr>
      <w:r>
        <w:t xml:space="preserve">-İstihdam yükümlülüğünün hiç yerine getirilmemesi durumunda eksi beş puan,  </w:t>
      </w:r>
    </w:p>
    <w:p w14:paraId="42A0DE03" w14:textId="77777777" w:rsidR="0042083E" w:rsidRDefault="00B16F3E">
      <w:pPr>
        <w:ind w:left="-15" w:right="0"/>
      </w:pPr>
      <w:r>
        <w:t xml:space="preserve">-İstihdam yükümlülüğünün kısmen yerine getirilmemesi durumunda eksi üç puan düşülecektir. </w:t>
      </w:r>
    </w:p>
    <w:p w14:paraId="3071EBBD" w14:textId="77777777" w:rsidR="0042083E" w:rsidRDefault="00B16F3E">
      <w:pPr>
        <w:ind w:left="-15" w:right="0"/>
      </w:pPr>
      <w:r>
        <w:t xml:space="preserve">İsteklinin yukarıdaki durumlardan uygun olanların birden fazla olması durumunda her biri için ayrı ayrı değil en yüksek eksi puan alabileceği duruma denk gelen puan verilecektir. </w:t>
      </w:r>
    </w:p>
    <w:p w14:paraId="1D6D728D" w14:textId="77777777" w:rsidR="0042083E" w:rsidRDefault="00B16F3E">
      <w:pPr>
        <w:spacing w:after="56" w:line="259" w:lineRule="auto"/>
        <w:ind w:left="566" w:right="0" w:firstLine="0"/>
        <w:jc w:val="left"/>
      </w:pPr>
      <w:r>
        <w:rPr>
          <w:b/>
        </w:rPr>
        <w:t xml:space="preserve"> </w:t>
      </w:r>
    </w:p>
    <w:p w14:paraId="0AD04A3E" w14:textId="77777777" w:rsidR="0042083E" w:rsidRDefault="00B16F3E">
      <w:pPr>
        <w:pStyle w:val="Balk4"/>
        <w:ind w:left="576" w:right="0"/>
      </w:pPr>
      <w:bookmarkStart w:id="37" w:name="_Toc196816365"/>
      <w:r>
        <w:t>13.3. Mali Değerlendirme</w:t>
      </w:r>
      <w:bookmarkEnd w:id="37"/>
      <w:r>
        <w:t xml:space="preserve"> </w:t>
      </w:r>
    </w:p>
    <w:p w14:paraId="73BCD6C8" w14:textId="77777777" w:rsidR="0042083E" w:rsidRDefault="00B16F3E">
      <w:pPr>
        <w:spacing w:after="104" w:line="250" w:lineRule="auto"/>
        <w:ind w:left="-15" w:right="0"/>
      </w:pPr>
      <w:r>
        <w:t xml:space="preserve">Tekliflerin değerlendirilmesine ilişkin Yönetmeliğin bu hükümlerine ilave olarak 20/4.maddesinde </w:t>
      </w:r>
      <w:r>
        <w:rPr>
          <w:b/>
          <w:i/>
        </w:rPr>
        <w:t>“Mali değerlendirme yapılabilmesi için isteklinin, teknik değerlendirme sonucunda belirlenecek asgari puanı veya üzerinde puan alması gerekir. Mali değerlendirme, en düşük fiyat teklifi yüz puan kabul edilmek suretiyle ve diğer fiyat teklifleri en düşük teklife ters oranlı olarak sıralanmak suretiyle hesaplanır.”</w:t>
      </w:r>
      <w:r>
        <w:t xml:space="preserve"> hükmüne yer verilmektedir. </w:t>
      </w:r>
    </w:p>
    <w:p w14:paraId="2E88A195" w14:textId="77777777" w:rsidR="0042083E" w:rsidRDefault="00B16F3E">
      <w:pPr>
        <w:ind w:left="-15" w:right="0"/>
      </w:pPr>
      <w:r>
        <w:t xml:space="preserve">Yönetmeliğin bu hükmü uyarınca mali değerlendirme yapılabilmesi için isteklinin teknik değerlendirme sonucunda elli tam puan veya üzerinde puan alması zorunludur.  </w:t>
      </w:r>
    </w:p>
    <w:p w14:paraId="4AAB8C66" w14:textId="77777777" w:rsidR="0042083E" w:rsidRDefault="00B16F3E">
      <w:pPr>
        <w:ind w:left="-15" w:right="0"/>
      </w:pPr>
      <w:r>
        <w:t xml:space="preserve">Bu çerçevede mali değerlendirme yapılırken en düşük fiyat teklifi yüz puan kabul edilmek suretiyle ve diğer fiyat teklifleri en düşük teklife ters orantılı olarak oranlanmak suretiyle hesaplama yapılacaktır. </w:t>
      </w:r>
    </w:p>
    <w:p w14:paraId="3235F288" w14:textId="77777777" w:rsidR="0042083E" w:rsidRDefault="00B16F3E">
      <w:pPr>
        <w:spacing w:after="153" w:line="259" w:lineRule="auto"/>
        <w:ind w:left="566" w:right="0" w:firstLine="0"/>
        <w:jc w:val="left"/>
      </w:pPr>
      <w:r>
        <w:t xml:space="preserve"> </w:t>
      </w:r>
    </w:p>
    <w:p w14:paraId="5AA61E33" w14:textId="77777777" w:rsidR="0042083E" w:rsidRDefault="00B16F3E">
      <w:pPr>
        <w:pBdr>
          <w:top w:val="single" w:sz="4" w:space="0" w:color="000000"/>
          <w:left w:val="single" w:sz="4" w:space="0" w:color="000000"/>
          <w:bottom w:val="single" w:sz="4" w:space="0" w:color="000000"/>
          <w:right w:val="single" w:sz="4" w:space="0" w:color="000000"/>
        </w:pBdr>
        <w:spacing w:after="110" w:line="269" w:lineRule="auto"/>
        <w:ind w:left="110" w:right="107" w:hanging="10"/>
      </w:pPr>
      <w:r>
        <w:rPr>
          <w:b/>
        </w:rPr>
        <w:t>ÖRNEK:</w:t>
      </w:r>
      <w:r>
        <w:t xml:space="preserve"> İstekli (A) 3 TL, istekli (B) 2 TL, istekli (C) 2,5 TL ve istekli (D) 4 TL mali teklif sunmuşlardır. Bu durumda mali değerlendirme yapılırken en düşük teklifi veren istekli (B)’nin sunduğu 2 TL’lik teklif 100 puan kabul edilecektir. Diğer puanlar ise bu teklife ters orantılı olarak belirlenecektir. Bu durumda; - İstekli (B) (2/2)X100 =100 (en düşük teklif) </w:t>
      </w:r>
    </w:p>
    <w:p w14:paraId="31E17FB7" w14:textId="77777777" w:rsidR="0042083E" w:rsidRDefault="00B16F3E">
      <w:pPr>
        <w:numPr>
          <w:ilvl w:val="0"/>
          <w:numId w:val="5"/>
        </w:numPr>
        <w:pBdr>
          <w:top w:val="single" w:sz="4" w:space="0" w:color="000000"/>
          <w:left w:val="single" w:sz="4" w:space="0" w:color="000000"/>
          <w:bottom w:val="single" w:sz="4" w:space="0" w:color="000000"/>
          <w:right w:val="single" w:sz="4" w:space="0" w:color="000000"/>
        </w:pBdr>
        <w:spacing w:after="110" w:line="269" w:lineRule="auto"/>
        <w:ind w:right="107" w:hanging="142"/>
      </w:pPr>
      <w:r>
        <w:t xml:space="preserve">İstekli (C) (2/2,5)X100=80 </w:t>
      </w:r>
    </w:p>
    <w:p w14:paraId="32ED6C9E" w14:textId="77777777" w:rsidR="0042083E" w:rsidRDefault="00B16F3E">
      <w:pPr>
        <w:numPr>
          <w:ilvl w:val="0"/>
          <w:numId w:val="5"/>
        </w:numPr>
        <w:pBdr>
          <w:top w:val="single" w:sz="4" w:space="0" w:color="000000"/>
          <w:left w:val="single" w:sz="4" w:space="0" w:color="000000"/>
          <w:bottom w:val="single" w:sz="4" w:space="0" w:color="000000"/>
          <w:right w:val="single" w:sz="4" w:space="0" w:color="000000"/>
        </w:pBdr>
        <w:spacing w:after="121" w:line="269" w:lineRule="auto"/>
        <w:ind w:right="107" w:hanging="142"/>
      </w:pPr>
      <w:r>
        <w:t xml:space="preserve">İstekli (A) (2/3)X100 = 66,67 </w:t>
      </w:r>
    </w:p>
    <w:p w14:paraId="596CBAC5" w14:textId="77777777" w:rsidR="0042083E" w:rsidRDefault="00B16F3E">
      <w:pPr>
        <w:numPr>
          <w:ilvl w:val="0"/>
          <w:numId w:val="5"/>
        </w:numPr>
        <w:pBdr>
          <w:top w:val="single" w:sz="4" w:space="0" w:color="000000"/>
          <w:left w:val="single" w:sz="4" w:space="0" w:color="000000"/>
          <w:bottom w:val="single" w:sz="4" w:space="0" w:color="000000"/>
          <w:right w:val="single" w:sz="4" w:space="0" w:color="000000"/>
        </w:pBdr>
        <w:spacing w:after="5" w:line="269" w:lineRule="auto"/>
        <w:ind w:right="107" w:hanging="142"/>
      </w:pPr>
      <w:r>
        <w:t xml:space="preserve">İstekli (D) (2/4)X100 = 50 puan alacaklardır. </w:t>
      </w:r>
    </w:p>
    <w:p w14:paraId="3B45FB72" w14:textId="77777777" w:rsidR="0042083E" w:rsidRDefault="00B16F3E">
      <w:pPr>
        <w:spacing w:after="0" w:line="259" w:lineRule="auto"/>
        <w:ind w:right="0" w:firstLine="0"/>
        <w:jc w:val="left"/>
      </w:pPr>
      <w:r>
        <w:t xml:space="preserve"> </w:t>
      </w:r>
    </w:p>
    <w:p w14:paraId="06CC2321" w14:textId="77777777" w:rsidR="0042083E" w:rsidRDefault="00B16F3E">
      <w:pPr>
        <w:pStyle w:val="Balk3"/>
        <w:ind w:left="576" w:right="0"/>
      </w:pPr>
      <w:bookmarkStart w:id="38" w:name="_Toc196816366"/>
      <w:r>
        <w:lastRenderedPageBreak/>
        <w:t>13.4.Nihai Değerlendirme</w:t>
      </w:r>
      <w:bookmarkEnd w:id="38"/>
      <w:r>
        <w:t xml:space="preserve"> </w:t>
      </w:r>
    </w:p>
    <w:p w14:paraId="606C4CE1" w14:textId="77777777" w:rsidR="0042083E" w:rsidRDefault="00B16F3E">
      <w:pPr>
        <w:spacing w:after="104" w:line="250" w:lineRule="auto"/>
        <w:ind w:left="-15" w:right="0"/>
      </w:pPr>
      <w:r>
        <w:t xml:space="preserve">İstekliler tarafından sunulan tekliflerin nihai olarak değerlendirilmesine ilişkin Yönetmeliğin 20/5.maddesinde </w:t>
      </w:r>
      <w:r>
        <w:rPr>
          <w:b/>
          <w:i/>
        </w:rPr>
        <w:t>“İsteklinin teknik değerlendirmede aldığı puanın yüzde altmışı ve mali değerlendirmede aldığı puanın yüzde kırkı esas alınarak nihai değerlendirme puanı belirlenir. Puan hesaplamasında küsuratlar yuvarlanmaz. Nihai puanın eşit olması halinde kursiyer başı ders saat maliyeti düşük olan istekliye, kursiyer başı ders saat maliyetinin de eşit olması halinde istihdam taahhüt oranı yüksek olan istekliye öncelik verilerek nihai sıralama belirlenir. Yine eşitlik olması halinde, bu durumdaki istekliler ile kontenjan paylaşımı yapılarak sözleşme imzalanır.”</w:t>
      </w:r>
      <w:r>
        <w:t xml:space="preserve"> hükmüne yer verilmektedir.</w:t>
      </w:r>
      <w:r>
        <w:rPr>
          <w:sz w:val="22"/>
        </w:rPr>
        <w:t xml:space="preserve"> </w:t>
      </w:r>
    </w:p>
    <w:p w14:paraId="35CE2DCE" w14:textId="77777777" w:rsidR="0042083E" w:rsidRDefault="00B16F3E">
      <w:pPr>
        <w:spacing w:after="127"/>
        <w:ind w:left="-15" w:right="0"/>
      </w:pPr>
      <w:r>
        <w:t xml:space="preserve">Yönetmeliğin bu hükmü kapsamında isteklinin teknik değerlendirmede aldığı puanın yüzde atmışı ve mali değerlendirmede aldığı puanın yüzde kırkı esas alınarak nihai değerlendirme puanı belirlenecektir. Yapılan bu puan hesaplamasında küsuratlar yuvarlanmayacaktır.  </w:t>
      </w:r>
    </w:p>
    <w:p w14:paraId="41BFF80D" w14:textId="77777777" w:rsidR="0042083E" w:rsidRDefault="00B16F3E">
      <w:pPr>
        <w:spacing w:after="132"/>
        <w:ind w:left="-15" w:right="0"/>
      </w:pPr>
      <w:r>
        <w:t xml:space="preserve">İsteklilerin nihai puanlarının eşit olması halinde kursiyer başı ders saat maliyeti düşük olan istekliye, kursiyer başı ders saat maliyetinin de eşit olması halinde istihdam taahhüt oranı yüksek olan istekliye öncelik verilerek nihai sıralama belirlenecektir. Buna rağmen eşitlik olması halinde, bu durumdaki istekliler ile kontenjan paylaşımı yapılarak sözleşme imzalanacaktır. </w:t>
      </w:r>
    </w:p>
    <w:p w14:paraId="7C9BD7BF" w14:textId="77777777" w:rsidR="0042083E" w:rsidRDefault="00B16F3E">
      <w:pPr>
        <w:spacing w:after="127"/>
        <w:ind w:left="-15" w:right="0"/>
      </w:pPr>
      <w:r>
        <w:t xml:space="preserve">Değerlendirme ile ilgili bütün iş ve işlemler Komisyon tarafından tutanak altına alınarak, gerekli onay işlemlerinin tamamlanmasının ardından isteklilerin görebileceği ve ulaşabileceği şekilde ilan edilecektir. </w:t>
      </w:r>
    </w:p>
    <w:p w14:paraId="01B0B01A" w14:textId="77777777" w:rsidR="0042083E" w:rsidRDefault="00B16F3E">
      <w:pPr>
        <w:ind w:left="-15" w:right="0"/>
      </w:pPr>
      <w:r>
        <w:t xml:space="preserve">Bunun yanı sıra söz konusu tutanak yayımlanmak üzere gecikmeksizin elektronik posta yoluyla kursihale@iskur.gov.tr adreslerine iletilecek ve en geç üç iş günü içinde Genel Müdürlüğe gönderilecektir. </w:t>
      </w:r>
    </w:p>
    <w:p w14:paraId="726096B5" w14:textId="77777777" w:rsidR="0042083E" w:rsidRDefault="00B16F3E">
      <w:pPr>
        <w:pStyle w:val="Balk2"/>
        <w:spacing w:after="3"/>
        <w:ind w:left="355" w:right="0"/>
      </w:pPr>
      <w:bookmarkStart w:id="39" w:name="_Toc196816367"/>
      <w:r>
        <w:t>14.</w:t>
      </w:r>
      <w:r>
        <w:rPr>
          <w:rFonts w:ascii="Arial" w:eastAsia="Arial" w:hAnsi="Arial" w:cs="Arial"/>
        </w:rPr>
        <w:t xml:space="preserve"> </w:t>
      </w:r>
      <w:r>
        <w:t>Kesin Teminat</w:t>
      </w:r>
      <w:bookmarkEnd w:id="39"/>
      <w:r>
        <w:t xml:space="preserve"> </w:t>
      </w:r>
    </w:p>
    <w:p w14:paraId="7E827F9C" w14:textId="77777777" w:rsidR="0042083E" w:rsidRDefault="00B16F3E">
      <w:pPr>
        <w:spacing w:after="154" w:line="250" w:lineRule="auto"/>
        <w:ind w:left="-15" w:right="0"/>
      </w:pPr>
      <w:r>
        <w:t xml:space="preserve">İl müdürlüğü tarafından yapılacak hizmet alımlarında isteklilerden talep edilecek olan kesin teminat mektupları ile ilgili Yönetmeliğin 21/1.maddesinde </w:t>
      </w:r>
      <w:r>
        <w:rPr>
          <w:b/>
          <w:i/>
        </w:rPr>
        <w:t xml:space="preserve">“4734 sayılı Kanunda kesin teminata ilişkin hükümlere uygun olarak sözleşme aşamasında istekliden, hizmet alımına konu her bir mesleğe ilişkin ayrı olmak üzere kursiyer başı ders saat maliyeti ile teklifte eğitilmesi öngörülen kursiyer sayısı ve eğitimin tamamlanması için öngörülen toplam ders saatinin çarpımı sonucu bulunacak rakamın en az yüzde yirmisi oranında teminat mektubu alınır. Verilen teminatın geçerlilik süresinin, sözleşme imzalama tarihinden başlamak üzere istihdam yükümlülüğünün tamamlanacağı süreyi de içerecek şekilde, kurs süresinin en az dört katı olması gerekir. Yüz yirmi günden az olan eğitimlerde bu süre dört yüz seksen gün olarak uygulanır. Sözleşme imzalandıktan sonra geçici teminat iade edilir.” </w:t>
      </w:r>
      <w:r>
        <w:t>hükmüne yer verilmektedir.</w:t>
      </w:r>
      <w:r>
        <w:rPr>
          <w:b/>
          <w:i/>
        </w:rPr>
        <w:t xml:space="preserve"> </w:t>
      </w:r>
    </w:p>
    <w:p w14:paraId="6F667D21" w14:textId="77777777" w:rsidR="0042083E" w:rsidRDefault="00B16F3E">
      <w:pPr>
        <w:ind w:left="-15" w:right="0"/>
      </w:pPr>
      <w:r>
        <w:t xml:space="preserve">Yönetmeliğin bu düzenlemesi gereğince sözleşme imzalanmadan önce istekliden her bir meslek için ayrı ayrı olmak üzere kesin teminat mektubu alınması gerekmektedir. Kesin teminat mektubu alınmaksızın sözleşme imzalanamayacaktır. Kesin teminat mektubu dışındaki mali kaynaklar kesin teminat olarak kabul edilemeyecektir. </w:t>
      </w:r>
    </w:p>
    <w:p w14:paraId="49DB45C3" w14:textId="77777777" w:rsidR="0042083E" w:rsidRDefault="00B16F3E">
      <w:pPr>
        <w:spacing w:after="124"/>
        <w:ind w:left="-15" w:right="0"/>
      </w:pPr>
      <w:r>
        <w:t xml:space="preserve">Ayrıca yine aynı hüküm gereğince kesin teminat miktarı, kursiyer başı ders saat maliyeti ile teklifte eğitilmesi öngörülen kursiyer sayısı ve eğitimin tamamlanması için öngörülen toplam ders saatinin çarpımı sonucu bulunacak rakamın en az yüzde yirmisi kadar olacaktır. </w:t>
      </w:r>
    </w:p>
    <w:p w14:paraId="7C101D88" w14:textId="77777777" w:rsidR="0042083E" w:rsidRDefault="00B16F3E">
      <w:pPr>
        <w:ind w:left="-15" w:right="0"/>
      </w:pPr>
      <w:r>
        <w:lastRenderedPageBreak/>
        <w:t xml:space="preserve">Nihai değerlendirme sonucunda birden fazla meslek için sözleşme imzalanması söz konusu ise kesin teminat miktarı her bir meslek için ayrı olmak üzere hesaplanacaktır. </w:t>
      </w:r>
    </w:p>
    <w:p w14:paraId="1149E67E" w14:textId="77777777" w:rsidR="0042083E" w:rsidRDefault="00B16F3E">
      <w:pPr>
        <w:spacing w:after="0" w:line="259" w:lineRule="auto"/>
        <w:ind w:left="566" w:right="0" w:firstLine="0"/>
        <w:jc w:val="left"/>
      </w:pPr>
      <w:r>
        <w:t xml:space="preserve"> </w:t>
      </w:r>
    </w:p>
    <w:p w14:paraId="5B1C1B75"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İl müdürlüğü tarafından 15.5.2022 tarihinde (A) mesleğinde 150 kişiye, 400 saatlik ve (B) mesleğinde ise 200 kişiye, 650 saatlik eğitim verilmesi amacıyla hizmet alımı ilanına çıkılmıştır. Bu ilan kapsamında istekli tarafından (A) mesleği için 10 TL kursiyer başı ders saat maliyeti üzerinden 150 kursiyerin ve (B) mesleği için 8,5 TL kursiyer başı ders saat maliyeti üzerinden 175 kursiyerin eğitilmesi için teklif verilmiştir. Yapılan nihai değerlendirme sonucunda söz konusu istekli ile her iki meslek için de sözleşme imzalanmasına karar verilmiştir.  </w:t>
      </w:r>
    </w:p>
    <w:p w14:paraId="60562D5F"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istekli ile sözleşme imzalanabilmesi için kursiyer başı ders saat maliyeti ile teklifte eğitilmesi öngörülen kursiyer sayısı ve eğitimin tamamlanması için öngörülen toplam ders saatinin çarpımı sonucu bulunacak rakamın en az yüzde yirmisi oranında kesin teminat mektubu verilmesi gerekmektedir. </w:t>
      </w:r>
    </w:p>
    <w:p w14:paraId="6517757E"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isteklinin (A) mesleği için vermesi gereken kesin teminat miktarı, 10 TL, 150 kursiyer ve 400 saatin çarpımı sonucu bulanacak tutarın en az yüzde 20’si kadar olacaktır. </w:t>
      </w:r>
    </w:p>
    <w:p w14:paraId="500356C3"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(A) mesleği için kesin teminat miktarı (10x150x400)x(20/100)= 120.000 TL olacaktır.  </w:t>
      </w:r>
    </w:p>
    <w:p w14:paraId="2B245793"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İsteklinin (B) mesleği için vermesi gereken kesin teminat miktarı ise, 8,5 TL, 175 kursiyer ve 650 saatin çarpımı sonucu olarak bulanacak tutarın en az yüzde 20’si kadar olacaktır. Bu durumda (B) mesleği için kesin teminat miktarı (8,5x175x650)x(20/100)= 193.375 TL olacaktır. </w:t>
      </w:r>
    </w:p>
    <w:p w14:paraId="2C4068FC" w14:textId="77777777" w:rsidR="0042083E" w:rsidRDefault="00B16F3E">
      <w:pPr>
        <w:spacing w:after="96" w:line="259" w:lineRule="auto"/>
        <w:ind w:left="566" w:right="0" w:firstLine="0"/>
        <w:jc w:val="left"/>
      </w:pPr>
      <w:r>
        <w:t xml:space="preserve"> </w:t>
      </w:r>
    </w:p>
    <w:p w14:paraId="3E08696F" w14:textId="77777777" w:rsidR="0042083E" w:rsidRDefault="00B16F3E">
      <w:pPr>
        <w:spacing w:after="136"/>
        <w:ind w:left="-15" w:right="0"/>
      </w:pPr>
      <w:r>
        <w:t xml:space="preserve">Yönetmeliğin bu hükmü kapsamında ayrıca verilen teminatın geçerlilik süresinin, Yönetmeliğin 11/4.maddesi gereğince il müdürlüğü ile istekli arasında, kursun başlama ve bitiş tarihleri ile istihdam yükümlülüğünün tamamlandığı süreyi ve karşılıklı hak ve yükümlülükleri içerecek şekilde sözleşme imzalanacağı için kesin teminatın geçerlilik süresinin de en az bu süreleri içerecek şekilde olması gerekmekte olup sözleşme imza tarihinden başlamak üzere istihdam yükümlülüğünün tamamlanacağı süreyi de içerecek şekilde, kurs süresinin en az dört katı olması gerekmektedir.  </w:t>
      </w:r>
    </w:p>
    <w:p w14:paraId="63C191A7" w14:textId="77777777" w:rsidR="0042083E" w:rsidRDefault="00B16F3E">
      <w:pPr>
        <w:ind w:left="-15" w:right="0"/>
      </w:pPr>
      <w:r>
        <w:t xml:space="preserve">İstenecek kesin teminat mektubunun süresi yüz yirmi günden az olan kurslarda dört yüz seksen gün olarak uygulanacaktır.  </w:t>
      </w:r>
    </w:p>
    <w:p w14:paraId="13FD94B4" w14:textId="77777777" w:rsidR="0042083E" w:rsidRDefault="00B16F3E">
      <w:pPr>
        <w:ind w:left="-15" w:right="0"/>
      </w:pPr>
      <w:r>
        <w:t xml:space="preserve">Ancak il müdürlüğü, teminatın süresini bu sürelerden az olmamak üzere artırabilecek veya süresiz olarak isteyebilecektir.  </w:t>
      </w:r>
    </w:p>
    <w:p w14:paraId="023E797D" w14:textId="77777777" w:rsidR="0042083E" w:rsidRDefault="00B16F3E">
      <w:pPr>
        <w:spacing w:after="13"/>
        <w:ind w:left="-15" w:right="0"/>
      </w:pPr>
      <w:r>
        <w:t xml:space="preserve">Kesin teminata ilişkin olarak ayrıca Yönetmeliğin 21/2.maddesinde </w:t>
      </w:r>
      <w:r>
        <w:rPr>
          <w:b/>
          <w:i/>
        </w:rPr>
        <w:t xml:space="preserve">“Kamu kurum ve kuruluşlarından kesin teminat mektubu istenmez.” </w:t>
      </w:r>
      <w:r>
        <w:t xml:space="preserve">hükmüne yer verilmiştir. </w:t>
      </w:r>
    </w:p>
    <w:p w14:paraId="31C75773" w14:textId="77777777" w:rsidR="0042083E" w:rsidRDefault="00B16F3E">
      <w:pPr>
        <w:ind w:left="-15" w:right="0"/>
      </w:pPr>
      <w:r>
        <w:t xml:space="preserve">Söz konusu bu hüküm gereğince kamu kurum ve kuruluşlarından sözleşme imzalanmadan önce kesin teminat istenmeyecek olup vakıf üniversitelerinden ise kesin teminat istenecektir. </w:t>
      </w:r>
    </w:p>
    <w:p w14:paraId="4772A29B" w14:textId="77777777" w:rsidR="0042083E" w:rsidRDefault="00B16F3E">
      <w:pPr>
        <w:spacing w:after="138" w:line="250" w:lineRule="auto"/>
        <w:ind w:left="-15" w:right="0"/>
      </w:pPr>
      <w:r>
        <w:t xml:space="preserve">Bu hususların yanı sıra Yönetmeliğin 21/3.maddesinde </w:t>
      </w:r>
      <w:r>
        <w:rPr>
          <w:b/>
          <w:i/>
        </w:rPr>
        <w:t>“Aynı ilde halen devam eden kursu olan ve farklı tarihlerdeki hizmet alımlarına teklif verecek yüklenici için kesin teminat oranı, istekli tarafından verilen bir önceki kesin teminat oranının yüzde yirmi fazlasıdır. Kesin teminat oranı hiçbir durumda yüzde kırkı geçemez.”</w:t>
      </w:r>
      <w:r>
        <w:t xml:space="preserve"> hükmüne yer verilmiştir. </w:t>
      </w:r>
    </w:p>
    <w:p w14:paraId="13D4FE43" w14:textId="77777777" w:rsidR="0042083E" w:rsidRDefault="00B16F3E">
      <w:pPr>
        <w:ind w:left="-15" w:right="0"/>
      </w:pPr>
      <w:r>
        <w:lastRenderedPageBreak/>
        <w:t xml:space="preserve">Bu hüküm gereğince aynı ilde halen devam eden kursu bulunan yükleniciler tarafından farklı bir tarihte yapılan hizmet alımına teklif verilmesi halinde istekli tarafından verilen bir önceki kesin teminat oranının yüzde yirmi oranında artırılarak uygulanması gerekmektedir. Ancak devam eden kurs için daha önce teminat verilmemişse, yeni teklif yapılırken ilk kez teminat veriliyormuş gibi kabul edilerek artırım yapılmadan yüzde yirmi oranında teminat verilecektir. </w:t>
      </w:r>
    </w:p>
    <w:p w14:paraId="6D2AFDAB" w14:textId="77777777" w:rsidR="0042083E" w:rsidRDefault="00B16F3E">
      <w:pPr>
        <w:spacing w:after="145"/>
        <w:ind w:left="-15" w:right="0"/>
      </w:pPr>
      <w:r>
        <w:t xml:space="preserve">Bunun yanı sıra aynı hüküm gereğince, kesin teminat oranı hiçbir durumda yüzde kırkı geçemeyecek olup küsuratların hesaplanmasında virgülden sonraki ilk iki basamak esas alınacaktır. </w:t>
      </w:r>
    </w:p>
    <w:p w14:paraId="25528534" w14:textId="77777777" w:rsidR="0042083E" w:rsidRDefault="00B16F3E">
      <w:pPr>
        <w:pBdr>
          <w:top w:val="single" w:sz="4" w:space="0" w:color="000000"/>
          <w:left w:val="single" w:sz="4" w:space="0" w:color="000000"/>
          <w:bottom w:val="single" w:sz="4" w:space="0" w:color="000000"/>
          <w:right w:val="single" w:sz="4" w:space="0" w:color="000000"/>
        </w:pBdr>
        <w:spacing w:after="83" w:line="269" w:lineRule="auto"/>
        <w:ind w:left="110" w:right="107" w:hanging="10"/>
      </w:pPr>
      <w:r>
        <w:rPr>
          <w:b/>
        </w:rPr>
        <w:t>ÖRNEK:</w:t>
      </w:r>
      <w:r>
        <w:t xml:space="preserve"> İl müdürlüğü tarafından 10.03.2022 tarihinde hizmet alımı için yüzde yirmi kesin teminat talep edilmek suretiyle 500 kişiye 480 saatlik eğitim verilmesi amacıyla ilana çıkılmıştır. Bu ilana teklif veren istekli ile daha önce farklı tarihlerde yapılan hizmet alımına bağlı olarak halen devam etmekte olan 4 ayrı kurs bulunmakta olup istekli tarafından en son verilen kesin teminat oranı %34,56’dır. </w:t>
      </w:r>
    </w:p>
    <w:p w14:paraId="69CCEDEF" w14:textId="77777777" w:rsidR="0042083E" w:rsidRDefault="00B16F3E">
      <w:pPr>
        <w:pBdr>
          <w:top w:val="single" w:sz="4" w:space="0" w:color="000000"/>
          <w:left w:val="single" w:sz="4" w:space="0" w:color="000000"/>
          <w:bottom w:val="single" w:sz="4" w:space="0" w:color="000000"/>
          <w:right w:val="single" w:sz="4" w:space="0" w:color="000000"/>
        </w:pBdr>
        <w:spacing w:line="269" w:lineRule="auto"/>
        <w:ind w:left="110" w:right="107" w:hanging="10"/>
      </w:pPr>
      <w:r>
        <w:t xml:space="preserve">İstekli tarafından bu son ilan kapsamında da 7,5 TL kursiyer başı ders saat maliyeti üzerinden 350 kursiyerin eğitilmesi için teklif sunulmuştur. </w:t>
      </w:r>
    </w:p>
    <w:p w14:paraId="75D0E60D" w14:textId="77777777" w:rsidR="0042083E" w:rsidRDefault="00B16F3E">
      <w:pPr>
        <w:pBdr>
          <w:top w:val="single" w:sz="4" w:space="0" w:color="000000"/>
          <w:left w:val="single" w:sz="4" w:space="0" w:color="000000"/>
          <w:bottom w:val="single" w:sz="4" w:space="0" w:color="000000"/>
          <w:right w:val="single" w:sz="4" w:space="0" w:color="000000"/>
        </w:pBdr>
        <w:spacing w:after="98" w:line="269" w:lineRule="auto"/>
        <w:ind w:left="110" w:right="107" w:hanging="10"/>
      </w:pPr>
      <w:r>
        <w:t xml:space="preserve">Bu durumda isteklinin sunmuş olduğu bu teklif için kesin teminat oranı istekli tarafından verilen bir önceki kesin teminat oranı olan %34,56’nın yüzde yirmi oranı arttırılması yoluyla hesaplanacaktır. Bu durumda kesin teminat oranı ((34,56+(34,56*20/100)) şeklinde hesaplanacak ve oran 41,47 olarak bulunacaktır. Ancak hesaplanan bu oran hiçbir durumda yüzde 40’ı geçemeyeceği için teminat oranı yüzde 40 olarak kabul edilecektir. Buna göre kesin teminat miktarı en az (7,5x350x480)x(40/100)=504.000 TL olacaktır. </w:t>
      </w:r>
    </w:p>
    <w:p w14:paraId="6A168711" w14:textId="77777777" w:rsidR="0042083E" w:rsidRDefault="00B16F3E">
      <w:pPr>
        <w:ind w:left="-15" w:right="0"/>
      </w:pPr>
      <w:r>
        <w:t xml:space="preserve">Bu hususa ilişkin olarak ayrıca hükümde yer verilen </w:t>
      </w:r>
      <w:r>
        <w:rPr>
          <w:b/>
          <w:i/>
        </w:rPr>
        <w:t>“Aynı ilde halen devam eden kursu olan…”</w:t>
      </w:r>
      <w:r>
        <w:t xml:space="preserve"> ifadesi istihdam yükümlülüğünü içeren dönemi de kapsamaktadır. Bu çerçevede kursun eğitim kısmı tamamlanmış olsa dahi istihdam yükümlülüğü tamamlanmayan kurslar devam eden kurs kapsamında değerlendirilecektir. </w:t>
      </w:r>
    </w:p>
    <w:p w14:paraId="7D488B3C" w14:textId="77777777" w:rsidR="0042083E" w:rsidRDefault="00B16F3E">
      <w:pPr>
        <w:spacing w:after="127"/>
        <w:ind w:left="-15" w:right="0"/>
      </w:pPr>
      <w:r>
        <w:t xml:space="preserve">İstihdam yükümlülüğünün süresi içerisinde tamamlanması ve sözleşme hükümlerinin tam ve eksiksiz olarak yerine getirilmesi durumunda kesin teminat yükleniciye iade edilecektir. </w:t>
      </w:r>
    </w:p>
    <w:p w14:paraId="63128ADC" w14:textId="77777777" w:rsidR="0042083E" w:rsidRDefault="00B16F3E">
      <w:pPr>
        <w:spacing w:after="126"/>
        <w:ind w:left="-15" w:right="0"/>
      </w:pPr>
      <w:r>
        <w:t xml:space="preserve">Bu hususların yanı sıra kesin teminat ile ilgili olarak Yönetmelik ve bu Genelgede hüküm olmayan hallerde, 4734 sayılı Kanun ve ilgili mevzuat dikkate alınacaktır. </w:t>
      </w:r>
    </w:p>
    <w:p w14:paraId="596602BF" w14:textId="77777777" w:rsidR="0042083E" w:rsidRDefault="00B16F3E">
      <w:pPr>
        <w:spacing w:after="154" w:line="250" w:lineRule="auto"/>
        <w:ind w:left="-15" w:right="0"/>
      </w:pPr>
      <w:r>
        <w:t xml:space="preserve">Kesin teminat mektupları ile ilgili olarak ayrıca 21/4.maddede </w:t>
      </w:r>
      <w:r>
        <w:rPr>
          <w:b/>
          <w:i/>
        </w:rPr>
        <w:t>“Sözleşme imzasından önce gerekmesi halinde teminat mektubunun süresinin kurs ve istihdam süresi dikkate alınarak uzatılması yükleniciden istenebilir. Bunun kabul edilmemesi durumunda sözleşme imzalanmaz.”</w:t>
      </w:r>
      <w:r>
        <w:t xml:space="preserve">  hükmüne yer verilmiştir. </w:t>
      </w:r>
    </w:p>
    <w:p w14:paraId="398437A6" w14:textId="77777777" w:rsidR="0042083E" w:rsidRDefault="00B16F3E">
      <w:pPr>
        <w:spacing w:after="0"/>
        <w:ind w:left="-15" w:right="0"/>
      </w:pPr>
      <w:r>
        <w:t xml:space="preserve">Bu hüküm kapsamında il müdürlüğü tarafından sözleşme imzalanmadan önce kursun süresi ve kursun tamamlanmasının ardından istihdam süresi dikkat alınarak kesin teminatın asgari süresinin uzatılması istekliden talep edilebilecek olup isteklinin bu talebi kabul etmemesi halinde sözleşme imzalanmayacak ve istekli tarafından verilen geçici teminat istekliye iade edilecektir. </w:t>
      </w:r>
    </w:p>
    <w:p w14:paraId="2057A21D" w14:textId="77777777" w:rsidR="0042083E" w:rsidRDefault="00B16F3E">
      <w:pPr>
        <w:spacing w:after="69" w:line="259" w:lineRule="auto"/>
        <w:ind w:left="566" w:right="0" w:firstLine="0"/>
        <w:jc w:val="left"/>
      </w:pPr>
      <w:r>
        <w:t xml:space="preserve"> </w:t>
      </w:r>
    </w:p>
    <w:p w14:paraId="5CF2FEF6" w14:textId="77777777" w:rsidR="0042083E" w:rsidRDefault="00B16F3E">
      <w:pPr>
        <w:pStyle w:val="Balk2"/>
        <w:spacing w:after="104" w:line="250" w:lineRule="auto"/>
        <w:ind w:left="-15" w:right="0" w:firstLine="360"/>
      </w:pPr>
      <w:bookmarkStart w:id="40" w:name="_Toc196816368"/>
      <w:r>
        <w:lastRenderedPageBreak/>
        <w:t>15.</w:t>
      </w:r>
      <w:r>
        <w:rPr>
          <w:rFonts w:ascii="Arial" w:eastAsia="Arial" w:hAnsi="Arial" w:cs="Arial"/>
        </w:rPr>
        <w:t xml:space="preserve"> </w:t>
      </w:r>
      <w:r>
        <w:t>Kurs Eğitim Programları</w:t>
      </w:r>
      <w:bookmarkEnd w:id="40"/>
      <w:r>
        <w:t xml:space="preserve"> </w:t>
      </w:r>
    </w:p>
    <w:p w14:paraId="712C07B2" w14:textId="77777777" w:rsidR="0042083E" w:rsidRDefault="00B16F3E">
      <w:pPr>
        <w:spacing w:after="104" w:line="250" w:lineRule="auto"/>
        <w:ind w:left="-15" w:right="0" w:firstLine="360"/>
      </w:pPr>
      <w:r>
        <w:t xml:space="preserve">İl müdürlüğü tarafından düzenlenecek eğitimlerde esas alınacak eğitim programları ile ilgili olarak Yönetmeliğin 22/1.maddesinde </w:t>
      </w:r>
      <w:r>
        <w:rPr>
          <w:b/>
          <w:i/>
        </w:rPr>
        <w:t>“Kurs eğitim programları MEB veya üniversite tarafından onaylanır. MEB veya üniversite kurs eğitim programlarının müfredatının UMS ile uyumlu olmasını sağlar.”</w:t>
      </w:r>
      <w:r>
        <w:t xml:space="preserve"> hükmüne yer verilmektedir.</w:t>
      </w:r>
      <w:r>
        <w:rPr>
          <w:b/>
          <w:i/>
        </w:rPr>
        <w:t xml:space="preserve"> </w:t>
      </w:r>
    </w:p>
    <w:p w14:paraId="413019D2" w14:textId="77777777" w:rsidR="0042083E" w:rsidRDefault="00B16F3E">
      <w:pPr>
        <w:ind w:left="-15" w:right="0"/>
      </w:pPr>
      <w:r>
        <w:t xml:space="preserve">Bu hüküm kapsamında düzenlenecek eğitimlerde MEB’in ilgili birimleri tarafından onaylanan ve yayınlanan eğitim programları ile devlet veya vakıf üniversitelerinin kendi mevzuatları kapsamında onayladıkları eğitim programlarının uygulanması zorunludur. Bu çerçevede onaylanan eğitim programları ile öngörülen eğitimlerin içeriğinde uygulama aşamasında herhangi bir değişiklik yapılamayacaktır. </w:t>
      </w:r>
    </w:p>
    <w:p w14:paraId="6D5B6554" w14:textId="77777777" w:rsidR="0042083E" w:rsidRDefault="00B16F3E">
      <w:pPr>
        <w:spacing w:after="129"/>
        <w:ind w:left="-15" w:right="0"/>
      </w:pPr>
      <w:r>
        <w:t xml:space="preserve">Eğitim programlarının onaylatılması ile ilgili olarak il müdürlüğü tarafından herhangi bir onaylatma işlemi yapılmayacak olup, bu işlemler istekliler tarafından gerçekleştirilecektir. Ancak istekliler tarafından özellikle üniversitelere onaylatılan eğitim programlarına ilişkin tereddüt hasıl olması durumunda il müdürlüğü tarafından ilgili üniversiteden bu hususa ilişkin bilgi talebinde bulunulabilecektir. </w:t>
      </w:r>
    </w:p>
    <w:p w14:paraId="664B31C3" w14:textId="7F9A98A4" w:rsidR="0042083E" w:rsidRDefault="00B16F3E" w:rsidP="001B0F65">
      <w:pPr>
        <w:spacing w:after="149" w:line="250" w:lineRule="auto"/>
        <w:ind w:left="-15" w:right="0"/>
      </w:pPr>
      <w:r>
        <w:t xml:space="preserve">Eğitim programlarına ilişkin olarak ayrıca Yönetmeliğin 22/2.maddesinde </w:t>
      </w:r>
      <w:r>
        <w:rPr>
          <w:b/>
          <w:i/>
        </w:rPr>
        <w:t>“UMS ve/veya ulusal yeterlilik bulunan mesleklerde kurslar ilgili UMS, ulusal yeterlilikler veya yeterlilik birimleri temel alınarak açılır. Bu kapsamda açılacak tüm kursların eğitim programlarının, bu standartlara ve/veya ulusal yeterliliklere uygun olarak hazırlandığının da MEB veya üniversite onayında belirtilmesi gerekir.”</w:t>
      </w:r>
      <w:r>
        <w:t xml:space="preserve"> hükmüne 22/3.maddesinde ise </w:t>
      </w:r>
      <w:bookmarkStart w:id="41" w:name="_Hlk182317664"/>
      <w:r w:rsidR="001B0F65">
        <w:t>“</w:t>
      </w:r>
      <w:r w:rsidR="00A76EC7" w:rsidRPr="001B0F65">
        <w:rPr>
          <w:b/>
          <w:i/>
          <w:szCs w:val="24"/>
        </w:rPr>
        <w:t xml:space="preserve">UMS ve/veya ulusal yeterlilikleri yayımlanmayan mesleklerde ise kurs eğitim programları; yüklenicilerle veya iş birliği yapılan kuruluşlarla sözleşme veya protokol </w:t>
      </w:r>
      <w:r w:rsidR="00A76EC7" w:rsidRPr="00B061CF">
        <w:rPr>
          <w:b/>
          <w:i/>
          <w:color w:val="auto"/>
          <w:szCs w:val="24"/>
        </w:rPr>
        <w:t xml:space="preserve">imzalanmadan </w:t>
      </w:r>
      <w:r w:rsidR="0025256A" w:rsidRPr="00B061CF">
        <w:rPr>
          <w:b/>
          <w:i/>
          <w:color w:val="auto"/>
          <w:szCs w:val="24"/>
        </w:rPr>
        <w:t xml:space="preserve">önce </w:t>
      </w:r>
      <w:r w:rsidR="00A76EC7" w:rsidRPr="00B061CF">
        <w:rPr>
          <w:rStyle w:val="Vurgu"/>
          <w:b/>
          <w:i/>
          <w:color w:val="auto"/>
          <w:szCs w:val="24"/>
        </w:rPr>
        <w:t>üniversite veya</w:t>
      </w:r>
      <w:r w:rsidR="00A76EC7" w:rsidRPr="00B061CF">
        <w:rPr>
          <w:b/>
          <w:i/>
          <w:color w:val="auto"/>
          <w:szCs w:val="24"/>
        </w:rPr>
        <w:t xml:space="preserve"> il </w:t>
      </w:r>
      <w:r w:rsidR="00A76EC7" w:rsidRPr="00B061CF">
        <w:rPr>
          <w:rStyle w:val="Vurgu"/>
          <w:b/>
          <w:i/>
          <w:color w:val="auto"/>
        </w:rPr>
        <w:t>millî eğitim</w:t>
      </w:r>
      <w:r w:rsidR="00A76EC7" w:rsidRPr="00B061CF">
        <w:rPr>
          <w:b/>
          <w:i/>
          <w:color w:val="auto"/>
          <w:szCs w:val="24"/>
        </w:rPr>
        <w:t xml:space="preserve"> müdürlüklerine </w:t>
      </w:r>
      <w:r w:rsidR="00A76EC7" w:rsidRPr="00B061CF">
        <w:rPr>
          <w:rStyle w:val="Vurgu"/>
          <w:b/>
          <w:i/>
          <w:color w:val="auto"/>
          <w:szCs w:val="24"/>
        </w:rPr>
        <w:t>ya da</w:t>
      </w:r>
      <w:r w:rsidR="00A76EC7" w:rsidRPr="00B061CF">
        <w:rPr>
          <w:b/>
          <w:i/>
          <w:color w:val="auto"/>
          <w:szCs w:val="24"/>
        </w:rPr>
        <w:t xml:space="preserve"> bunların belirlediği okul veya kurum müdürlüklerine onayla</w:t>
      </w:r>
      <w:r w:rsidR="00A76EC7" w:rsidRPr="00B061CF">
        <w:rPr>
          <w:rStyle w:val="Vurgu"/>
          <w:b/>
          <w:i/>
          <w:color w:val="auto"/>
          <w:szCs w:val="24"/>
        </w:rPr>
        <w:t>tılır</w:t>
      </w:r>
      <w:r w:rsidR="00A76EC7" w:rsidRPr="00B061CF">
        <w:rPr>
          <w:b/>
          <w:i/>
          <w:color w:val="auto"/>
          <w:szCs w:val="24"/>
        </w:rPr>
        <w:t>. Onay verilmeyen eğitim programları uygulamaya konulma</w:t>
      </w:r>
      <w:r w:rsidR="00A76EC7" w:rsidRPr="00B061CF">
        <w:rPr>
          <w:rStyle w:val="Vurgu"/>
          <w:b/>
          <w:i/>
          <w:color w:val="auto"/>
          <w:szCs w:val="24"/>
        </w:rPr>
        <w:t>z</w:t>
      </w:r>
      <w:r w:rsidR="00A76EC7" w:rsidRPr="001B0F65">
        <w:rPr>
          <w:b/>
          <w:i/>
          <w:szCs w:val="24"/>
        </w:rPr>
        <w:t>. Eğitim programları, her kurs için ayrı ayrı onaylanabileceği gibi toplu olarak da onaylatılabilir. MEB’e bağlı eğitim ve öğretim kurumları ile MEB’in verdiği izinle çalışan kurum ve kuruluşların gerçekleştirecekleri kurslara ilişkin eğitim programlarının onay işlemleri kendi ilgili mevzuatına göre yapılır. MEB tarafından onaylanan ve yayımlanan eğitim programları ile daha önce usulüne göre onaylatılmış eğitim programı, yürürlükte olan eğitim programı ile aynı olması halinde tekrar onaylatıl</w:t>
      </w:r>
      <w:r w:rsidR="00A76EC7" w:rsidRPr="00B061CF">
        <w:rPr>
          <w:b/>
          <w:i/>
          <w:color w:val="auto"/>
          <w:szCs w:val="24"/>
        </w:rPr>
        <w:t>ma</w:t>
      </w:r>
      <w:r w:rsidR="00A76EC7" w:rsidRPr="00B061CF">
        <w:rPr>
          <w:rStyle w:val="Vurgu"/>
          <w:b/>
          <w:i/>
          <w:color w:val="auto"/>
          <w:szCs w:val="24"/>
        </w:rPr>
        <w:t>z.</w:t>
      </w:r>
      <w:bookmarkEnd w:id="41"/>
      <w:r w:rsidR="001B0F65" w:rsidRPr="00B061CF">
        <w:rPr>
          <w:rStyle w:val="Vurgu"/>
          <w:b/>
          <w:i/>
          <w:color w:val="auto"/>
          <w:szCs w:val="24"/>
        </w:rPr>
        <w:t>”</w:t>
      </w:r>
      <w:r w:rsidR="001B0F65" w:rsidRPr="00B061CF">
        <w:rPr>
          <w:color w:val="auto"/>
        </w:rPr>
        <w:t xml:space="preserve"> </w:t>
      </w:r>
      <w:r>
        <w:t xml:space="preserve">hükmüne yer verilmiştir. </w:t>
      </w:r>
    </w:p>
    <w:p w14:paraId="6DC0F58E" w14:textId="77777777" w:rsidR="0042083E" w:rsidRDefault="00B16F3E">
      <w:pPr>
        <w:ind w:left="-15" w:right="0"/>
      </w:pPr>
      <w:r>
        <w:t xml:space="preserve">Yönetmeliğin bu hükümleri kapsamında özellikle üniversiteler tarafından onaylanan eğitim programlarına ilişkin olarak eğitim programlarının güncel ulusal meslek standartları veya ulusal yeterlilikler esas alınarak hazırlandığının eğitim programı içeriğinde veya programa ilişkin üst yazıda açıkça belirtilmesi zorunludur. Aksi takdirde bu eğitim programları esas alınarak kurs düzenlenemeyecektir. </w:t>
      </w:r>
    </w:p>
    <w:p w14:paraId="1E99421F" w14:textId="77777777" w:rsidR="0042083E" w:rsidRDefault="00B16F3E">
      <w:pPr>
        <w:ind w:left="-15" w:right="0"/>
      </w:pPr>
      <w:r>
        <w:t xml:space="preserve">Bunların yanı sıra MEB’in ilgili birimleri tarafından kendi mevzuatları kapsamında onaylanan ve yayınlanan eğitim programlarının ise tekrar onaylatılması talep edilmeden güncel olup olmadığı kontrol edilerek bu programlar uygulanabilecektir. </w:t>
      </w:r>
    </w:p>
    <w:p w14:paraId="788A6AB6" w14:textId="77777777" w:rsidR="0042083E" w:rsidRDefault="00B16F3E">
      <w:pPr>
        <w:spacing w:after="127"/>
        <w:ind w:left="-15" w:right="0"/>
      </w:pPr>
      <w:r>
        <w:t xml:space="preserve">Bu çerçevede il müdürlüğü tarafından hizmet alımı yöntemiyle düzenlenecek eğitimlerde uygulanacak eğitim programlarının istekliler tarafından onaylatılmasında yaşanacak tereddütlerin önlenmesinin sağlanması için hazırlanacak hizmet alım ilan metni ve eki şartnamede ulusal meslek standartları ve/veya ulusal yeterlilikleri yayımlanan mesleklerle ilgili bilgilere yer verilmesi gerekmektedir. Bu hususun sağlanabilmesi için ulusal meslek standartları </w:t>
      </w:r>
      <w:r>
        <w:lastRenderedPageBreak/>
        <w:t xml:space="preserve">ve/veya ulusal yeterlilikler ile ilgili olarak Mesleki Yeterlilik Kurumunun internet sayfasında yer alan gerekli açıklamalar ve gelişmeler takip edilmelidir.  </w:t>
      </w:r>
    </w:p>
    <w:p w14:paraId="712CC4F2" w14:textId="77777777" w:rsidR="0042083E" w:rsidRDefault="00B16F3E">
      <w:pPr>
        <w:ind w:left="-15" w:right="0"/>
      </w:pPr>
      <w:r>
        <w:t xml:space="preserve">Bu kapsamda ayrıca hizmet alım yöntemiyle düzenlenecek kurslarda uygulanacak eğitim programının istekli tarafından teklif zarfı ile sunulması zorunlu olduğundan bu onay işleminin istekli tarafından teklif verme işleminden önce yaptırılması ve onaylı eğitim programının teklif zarfına konulması gerekmektedir. </w:t>
      </w:r>
    </w:p>
    <w:p w14:paraId="5D8C696E" w14:textId="77777777" w:rsidR="0042083E" w:rsidRPr="00F53EF1" w:rsidRDefault="00B16F3E" w:rsidP="00F53EF1">
      <w:pPr>
        <w:spacing w:after="109"/>
        <w:ind w:left="-15" w:right="0"/>
        <w:rPr>
          <w:strike/>
          <w:color w:val="FF0000"/>
        </w:rPr>
      </w:pPr>
      <w:r>
        <w:t>Bu hususlara ilave olarak Yönetmeliğin 2</w:t>
      </w:r>
      <w:r w:rsidR="00F53EF1">
        <w:t>2</w:t>
      </w:r>
      <w:r>
        <w:t>/</w:t>
      </w:r>
      <w:r w:rsidR="00F53EF1">
        <w:t>3</w:t>
      </w:r>
      <w:r>
        <w:t>.maddesinde yer almakta olan “…</w:t>
      </w:r>
      <w:r w:rsidR="00813DFD" w:rsidRPr="001B0F65">
        <w:rPr>
          <w:b/>
          <w:i/>
          <w:szCs w:val="24"/>
        </w:rPr>
        <w:t>daha önce usulüne göre onaylatılmış eğitim programı, yürürlükte olan eğitim programı ile aynı olması halinde tekrar onaylatılma</w:t>
      </w:r>
      <w:r w:rsidR="00813DFD" w:rsidRPr="00EF063A">
        <w:rPr>
          <w:rStyle w:val="Vurgu"/>
          <w:b/>
          <w:i/>
          <w:color w:val="auto"/>
          <w:szCs w:val="24"/>
        </w:rPr>
        <w:t>z</w:t>
      </w:r>
      <w:r w:rsidR="00EE343D">
        <w:rPr>
          <w:rStyle w:val="Vurgu"/>
          <w:b/>
          <w:i/>
          <w:szCs w:val="24"/>
        </w:rPr>
        <w:t>.</w:t>
      </w:r>
      <w:r>
        <w:t xml:space="preserve">” ifadesi kapsamında daha önce belirtilen usule uygun olarak onaylatılmış bir eğitim programında herhangi bir değişiklik olmaması durumunda tekrar onaylatma işlemi yapılmaksızın istekli tarafından eğitim programının ilk sayfasına </w:t>
      </w:r>
      <w:r>
        <w:rPr>
          <w:b/>
          <w:i/>
        </w:rPr>
        <w:t xml:space="preserve">“Daha önce Aktif İşgücü Hizmetlerinin Yürütülmesine İlişkin Usul ve Esaslar Hakkında Yönetmelik ile belirlenen usul ve esaslar kapsamında onaylatılmış olan.………..mesleğindeki eğitim programında…..…tarihi itibari ile herhangi bir değişiklik olmadığını beyan ve taahhüt ederim.” </w:t>
      </w:r>
      <w:r>
        <w:t xml:space="preserve">ifadesi yazılarak imzalanacak ve kaşelenecektir. Bu işlem gerçekleştirildikten sonra eğitim programı teklif zarfına eklenecek iş birliği yöntemi ile düzenlenen kurslarda ise il müdürlüğüne ibraz edilecektir. </w:t>
      </w:r>
    </w:p>
    <w:p w14:paraId="6EB581FE" w14:textId="77777777" w:rsidR="0042083E" w:rsidRDefault="00B16F3E">
      <w:pPr>
        <w:ind w:left="-15" w:right="0"/>
      </w:pPr>
      <w:r>
        <w:t xml:space="preserve">İl müdürlüğü tarafından eğitim programlarının kontrolü yapılırken programda taahhüt tarihinden önce değişiklik olduğunun tespit edilmesi halinde eğitim programı kabul edilmeyecektir. Ancak taahhüt tarihinden sonra programda değişiklik olduğunun tespit edilmesi halinde istekliden programı usulüne uygun şekilde onaylatması talep edilecektir. </w:t>
      </w:r>
    </w:p>
    <w:p w14:paraId="4448CFBB" w14:textId="77777777" w:rsidR="0042083E" w:rsidRDefault="00B16F3E">
      <w:pPr>
        <w:spacing w:after="104" w:line="250" w:lineRule="auto"/>
        <w:ind w:left="-15" w:right="0"/>
      </w:pPr>
      <w:r>
        <w:t xml:space="preserve">İstekli tarafından bu şekilde taahhüt edilen eğitim programında eğitim başlamadan önce veya başladıktan sonra değişiklik olduğunun ve bu durumun istekli tarafından il müdürlüğüne bildirilmediğinin tespit edilmesi halinde Yönetmeliğin 34/3.maddesinde yer verilmekte olan </w:t>
      </w:r>
      <w:r>
        <w:rPr>
          <w:b/>
          <w:i/>
        </w:rPr>
        <w:t xml:space="preserve">“Sözleşme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 Bu durumdaki yükleniciler ile protokol veya sözleşme imzalanmış olsa dahi henüz fiili olarak başlatılmamış olan kurslara ilişkin protokol ve sözleşmeler de iptal edilir.” </w:t>
      </w:r>
      <w:r>
        <w:t xml:space="preserve">hükmü kapsamında gerekli iş ve işlemler tesis edilecektir. </w:t>
      </w:r>
    </w:p>
    <w:p w14:paraId="3856067C" w14:textId="77777777" w:rsidR="0042083E" w:rsidRDefault="00B16F3E">
      <w:pPr>
        <w:spacing w:after="147" w:line="250" w:lineRule="auto"/>
        <w:ind w:left="-15" w:right="0"/>
      </w:pPr>
      <w:r>
        <w:t xml:space="preserve">Eğitim programları ile ilgili olarak ayrıca Yönetmeliğin 22/4.maddesinde </w:t>
      </w:r>
      <w:r>
        <w:rPr>
          <w:b/>
          <w:i/>
        </w:rPr>
        <w:t>“Özel kanunları veya uluslararası sözleşme veya anlaşmalar ile izin verilen kurum veya kuruluşlar ve üniversiteler ile düzenlenecek kurslarda; eğitim programının UMS ve/veya ulusal yeterliliklerine uygun olarak hazırlandığının da bu kurum veya kuruluşlar tarafından kendi mevzuatları uyarınca yapılacak onayda belirtilmesi gerekir. UMS ve/veya ulusal yeterliliklerin yayımlanmadığı mesleklerdeki eğitim programları, bu kurumların kendi ilgili mevzuatına göre onaylanır.”</w:t>
      </w:r>
      <w:r>
        <w:t xml:space="preserve"> hükmüne yer verilmiştir. </w:t>
      </w:r>
    </w:p>
    <w:p w14:paraId="57439CCF" w14:textId="77777777" w:rsidR="0042083E" w:rsidRDefault="00B16F3E">
      <w:pPr>
        <w:spacing w:after="129"/>
        <w:ind w:left="-15" w:right="0"/>
      </w:pPr>
      <w:r>
        <w:t xml:space="preserve">Yönetmeliğin bu hükmü kapsamında özel kanunları veya uluslararası sözleşme ya da anlaşmalar ile izin verilen kurum veya kuruluşlar ve üniversiteler ile düzenlenecek kurslarda; </w:t>
      </w:r>
      <w:r>
        <w:lastRenderedPageBreak/>
        <w:t xml:space="preserve">eğitim programının ulusal meslek standartları ve/veya ulusal yeterliliklerine uygun olarak hazırlandığının da bu kurum veya kuruluşlar tarafından kendi mevzuatları uyarınca yapılacak onayda açıkça belirtilmesi zorunludur. Diğer yandan ulusal meslek standartları ve/veya ulusal yeterliliklerin yayımlanmadığı mesleklerdeki eğitim programları ise, yine bu kurumların kendi ilgili mevzuatlarına göre onaylatılacaktır. </w:t>
      </w:r>
    </w:p>
    <w:p w14:paraId="57E3A244" w14:textId="77777777" w:rsidR="0042083E" w:rsidRDefault="00B16F3E">
      <w:pPr>
        <w:spacing w:after="104" w:line="250" w:lineRule="auto"/>
        <w:ind w:left="-15" w:right="0"/>
      </w:pPr>
      <w:r>
        <w:t xml:space="preserve">İl müdürlüğü tarafından düzenlenecek eğitimlerde uygulanacak eğitim programları ile ilgili olarak ayrıca Yönetmeliğin 22/5.maddesinde </w:t>
      </w:r>
      <w:r>
        <w:rPr>
          <w:b/>
          <w:i/>
        </w:rPr>
        <w:t xml:space="preserve">“Aynı veya yakın meslekte MEB veya üniversite tarafından onaylanmış eğitim programı bulunması halinde toplam süresi daha kısa olan eğitim programı uygulanır. Mesleklere ilişkin karar verme yetki ve sorumluluğu il müdürlüğüne aittir.” </w:t>
      </w:r>
      <w:r>
        <w:t>hükmüne yer verilmektedir.</w:t>
      </w:r>
      <w:r>
        <w:rPr>
          <w:b/>
          <w:i/>
        </w:rPr>
        <w:t xml:space="preserve"> </w:t>
      </w:r>
    </w:p>
    <w:p w14:paraId="52D4E836" w14:textId="77777777" w:rsidR="0042083E" w:rsidRDefault="00B16F3E">
      <w:pPr>
        <w:ind w:left="-15" w:right="0"/>
      </w:pPr>
      <w:r>
        <w:t xml:space="preserve">Yönetmeliğin bu hükmü gereğince aynı veya yakın meslek olduğuna il müdürlüğü tarafından karar verilen mesleklerde hem MEB’in ilgili birimleri hem de üniversite tarafından onaylanmış eğitim programı olduğunun tespit edilmesi halinde bunlardan süresi daha kısa olan uygulanacaktır. Bu kapsamda istekli tarafından üniversiteye onaylatılıp ibraz edilen eğitim programının MEB’in ilgili birimleri tarafından da onaylanarak yayınlanıp yayınlanmadığı kontrol edilecek ve bu kontrolün ardından hangi programın esas alınacağına il müdürlüğü tarafından karar verilecektir. </w:t>
      </w:r>
    </w:p>
    <w:p w14:paraId="4CDD53D5" w14:textId="77777777" w:rsidR="0042083E" w:rsidRDefault="00B16F3E">
      <w:pPr>
        <w:spacing w:after="0" w:line="259" w:lineRule="auto"/>
        <w:ind w:left="566" w:right="0" w:firstLine="0"/>
        <w:jc w:val="left"/>
      </w:pPr>
      <w:r>
        <w:t xml:space="preserve"> </w:t>
      </w:r>
    </w:p>
    <w:tbl>
      <w:tblPr>
        <w:tblStyle w:val="TableGrid"/>
        <w:tblW w:w="9064" w:type="dxa"/>
        <w:tblInd w:w="5" w:type="dxa"/>
        <w:tblCellMar>
          <w:left w:w="110" w:type="dxa"/>
          <w:bottom w:w="10" w:type="dxa"/>
          <w:right w:w="46" w:type="dxa"/>
        </w:tblCellMar>
        <w:tblLook w:val="04A0" w:firstRow="1" w:lastRow="0" w:firstColumn="1" w:lastColumn="0" w:noHBand="0" w:noVBand="1"/>
      </w:tblPr>
      <w:tblGrid>
        <w:gridCol w:w="9064"/>
      </w:tblGrid>
      <w:tr w:rsidR="0042083E" w14:paraId="4B0EA440" w14:textId="77777777">
        <w:trPr>
          <w:trHeight w:val="1512"/>
        </w:trPr>
        <w:tc>
          <w:tcPr>
            <w:tcW w:w="9064" w:type="dxa"/>
            <w:tcBorders>
              <w:top w:val="single" w:sz="4" w:space="0" w:color="000000"/>
              <w:left w:val="single" w:sz="4" w:space="0" w:color="000000"/>
              <w:bottom w:val="single" w:sz="4" w:space="0" w:color="000000"/>
              <w:right w:val="single" w:sz="4" w:space="0" w:color="000000"/>
            </w:tcBorders>
            <w:vAlign w:val="bottom"/>
          </w:tcPr>
          <w:p w14:paraId="61E5E1A7" w14:textId="77777777" w:rsidR="0042083E" w:rsidRDefault="00B16F3E">
            <w:pPr>
              <w:spacing w:after="0" w:line="259" w:lineRule="auto"/>
              <w:ind w:right="65" w:firstLine="0"/>
            </w:pPr>
            <w:r>
              <w:rPr>
                <w:b/>
              </w:rPr>
              <w:t>ÖRNEK: “</w:t>
            </w:r>
            <w:r>
              <w:rPr>
                <w:b/>
                <w:i/>
              </w:rPr>
              <w:t>Perakende Satış Elemanı (Gıda)”</w:t>
            </w:r>
            <w:r>
              <w:t xml:space="preserve"> mesleğinde MEB’in ilgili birimi tarafından onaylanan 120 saatlik eğitim programı bulunurken aynı meslekte istekli tarafından üniversiteye bu süreden daha uzun süreli eğitim programı onaylatıldığının tespit edilmesi halinde MEB programında yer alan süre, daha kısa süreli program onaylatıldığının tespit edilmesi halinde ise üniversite tarafından onaylanan programda yer alan süre esas alınacaktır.</w:t>
            </w:r>
            <w:r>
              <w:rPr>
                <w:b/>
              </w:rPr>
              <w:t xml:space="preserve"> </w:t>
            </w:r>
          </w:p>
        </w:tc>
      </w:tr>
      <w:tr w:rsidR="0042083E" w14:paraId="61566C1A" w14:textId="77777777">
        <w:trPr>
          <w:trHeight w:val="2062"/>
        </w:trPr>
        <w:tc>
          <w:tcPr>
            <w:tcW w:w="9064" w:type="dxa"/>
            <w:tcBorders>
              <w:top w:val="single" w:sz="4" w:space="0" w:color="000000"/>
              <w:left w:val="single" w:sz="4" w:space="0" w:color="000000"/>
              <w:bottom w:val="single" w:sz="4" w:space="0" w:color="000000"/>
              <w:right w:val="single" w:sz="4" w:space="0" w:color="000000"/>
            </w:tcBorders>
            <w:vAlign w:val="bottom"/>
          </w:tcPr>
          <w:p w14:paraId="0BC00A43" w14:textId="77777777" w:rsidR="0042083E" w:rsidRDefault="00B16F3E">
            <w:pPr>
              <w:spacing w:after="0" w:line="259" w:lineRule="auto"/>
              <w:ind w:right="62" w:firstLine="0"/>
            </w:pPr>
            <w:r>
              <w:rPr>
                <w:b/>
              </w:rPr>
              <w:t xml:space="preserve">ÖRNEK: </w:t>
            </w:r>
            <w:r>
              <w:rPr>
                <w:b/>
                <w:i/>
              </w:rPr>
              <w:t>“Perakende Satış Elemanı (Gıda)”</w:t>
            </w:r>
            <w:r>
              <w:t xml:space="preserve"> mesleğinde MEB’in ilgili birimi tarafından onaylanan 120 saatlik eğitim programı bulunurken, il müdürlüğü tarafından buna yakın bir meslek olduğuna karar verilen </w:t>
            </w:r>
            <w:r>
              <w:rPr>
                <w:b/>
                <w:i/>
              </w:rPr>
              <w:t>“Perakende Satış Elemanı (Tezgahtar)”</w:t>
            </w:r>
            <w:r>
              <w:t xml:space="preserve"> mesleğinde istekli tarafından üniversiteye bu süreden daha uzun süreli eğitim programı onaylatıldığının tespit edilmesi halinde MEB programında yer alan süre, daha kısa süreli program onaylatıldığının tespit edilmesi halinde ise üniversite tarafından onaylanan programda yer alan süre esas alınacaktır. </w:t>
            </w:r>
          </w:p>
        </w:tc>
      </w:tr>
    </w:tbl>
    <w:p w14:paraId="4B7E1163" w14:textId="77777777" w:rsidR="0042083E" w:rsidRDefault="00B16F3E">
      <w:pPr>
        <w:spacing w:after="130" w:line="259" w:lineRule="auto"/>
        <w:ind w:left="566" w:right="0" w:firstLine="0"/>
        <w:jc w:val="left"/>
      </w:pPr>
      <w:r>
        <w:t xml:space="preserve"> </w:t>
      </w:r>
    </w:p>
    <w:p w14:paraId="3E6DEB0A" w14:textId="77777777" w:rsidR="0042083E" w:rsidRDefault="00B16F3E">
      <w:pPr>
        <w:ind w:left="-15" w:right="0"/>
      </w:pPr>
      <w:r>
        <w:t xml:space="preserve">Bu hususlara ilave olarak MEB tarafından yayımlanan ve duruma göre alt ve üst sınırlara yer verilen eğitim programlarının kullanılacağı durumlarda ise eğitim programının alt sınırı esas alınarak kurs düzenlenecektir.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verilecektir. Mesleki eğitim kursu başlamadan veya kurs başladıktan sonra eğitim programının süresinin daha önce bahsedilen şekilde onaylanarak değişmesi durumunda kursun süresinin bu yeni duruma göre revize edilmesi hususu il müdürlüğü tarafından değerlendirilecektir. </w:t>
      </w:r>
    </w:p>
    <w:p w14:paraId="19DEC3F0" w14:textId="77777777" w:rsidR="0042083E" w:rsidRDefault="00B16F3E">
      <w:pPr>
        <w:spacing w:after="151" w:line="250" w:lineRule="auto"/>
        <w:ind w:left="-15" w:right="0"/>
      </w:pPr>
      <w:r>
        <w:t xml:space="preserve">Düzenlenecek kurslarda uygulanacak eğitim programı ile ilgili olarak ayrıca Yönetmeliğin 22/6.maddesinde </w:t>
      </w:r>
      <w:r>
        <w:rPr>
          <w:b/>
          <w:i/>
        </w:rPr>
        <w:t>“Kurs eğitim programları, teorik ve uygulamalı olmak üzere iki bölümden oluşabilir. Mesleğin özelliğine göre, kurslarda teorik ve uygulamalı bölümler birlikte verilebilir.”</w:t>
      </w:r>
      <w:r>
        <w:t xml:space="preserve"> hükmüne ve 22/7.maddesinde ise </w:t>
      </w:r>
      <w:r>
        <w:rPr>
          <w:b/>
          <w:i/>
        </w:rPr>
        <w:t xml:space="preserve">“İl müdürlüğü tarafından uygun </w:t>
      </w:r>
      <w:r>
        <w:rPr>
          <w:b/>
          <w:i/>
        </w:rPr>
        <w:lastRenderedPageBreak/>
        <w:t xml:space="preserve">görülmesi halinde teorik ve uygulamalı bölümler farklı eğitim mekânlarında veya farklı illerde yapılabilir. Kursun bir bölümünün farklı ilde yapılması durumunda, denetimler kursun düzenlendiği ildeki il müdürlüğü tarafından yapılır, raporları kursu düzenleyen il müdürlüğüne gönderilir.” </w:t>
      </w:r>
      <w:r>
        <w:t>hükmüne yer verilmektedir.</w:t>
      </w:r>
      <w:r>
        <w:rPr>
          <w:b/>
          <w:i/>
        </w:rPr>
        <w:t xml:space="preserve"> </w:t>
      </w:r>
    </w:p>
    <w:p w14:paraId="120F97D8" w14:textId="77777777" w:rsidR="0042083E" w:rsidRDefault="00B16F3E">
      <w:pPr>
        <w:spacing w:after="133"/>
        <w:ind w:left="-15" w:right="0"/>
      </w:pPr>
      <w:r>
        <w:t xml:space="preserve">Yönetmeliğin bu hükümleri gereğince eğitim programı ile eğitimin hem teorik hem de pratik olarak uygulanacağının ortaya konulması durumunda ve isteklinin bu talebinin il müdürlüğü tarafından uygun görülmesi halinde teorik ve uygulamalı bölümler halinde farklı eğitim mekânlarında veya farklı illerde eğitim yapılabilecektir.  </w:t>
      </w:r>
    </w:p>
    <w:p w14:paraId="7B410225" w14:textId="77777777" w:rsidR="0042083E" w:rsidRDefault="00B16F3E">
      <w:pPr>
        <w:ind w:left="-15" w:right="0"/>
      </w:pPr>
      <w:r>
        <w:t xml:space="preserve">Bu şekilde düzenlenecek eğitimlerde talebin yapıldığı ve sözleşmenin imzalandığı il müdürlüğü eğitim ile ilgili her türlü hak ve yükümlülüklere sahiptir. Ancak sözleşme imzalanmadan önce il müdürlüğü, eğitim programının bazı bölümlerinin uygulanacağı diğer il müdürlüğünden işbirliği yapmak için uygun görüş almak zorundadır. Sözleşme veya protokol imzalayan il müdürlüğü, sözleşme veya protokol ve eğitim ile ilgili bütün bilgileri diğer il müdürlüğüne iletmek ve süreç içerisindeki değişiklikleri bildirmekle de yükümlüdür.  </w:t>
      </w:r>
    </w:p>
    <w:p w14:paraId="07FC4CFE" w14:textId="77777777" w:rsidR="0042083E" w:rsidRDefault="00B16F3E">
      <w:pPr>
        <w:ind w:left="-15" w:right="0"/>
      </w:pPr>
      <w:r>
        <w:t xml:space="preserve">Bu şekilde kursun bir bölümünün farklı ilde yapılması durumunda, denetimler kursun fiilen düzenlendiği ildeki il müdürlüğü tarafından yapılacak ve denetim raporları kursu düzenleyen il müdürlüğüne gönderilecektir. Bu hususa ilişkin gerekli planlamalar il müdürlükleri arasında koordinasyon sağlanarak gerçekleştirilecek ve ayrıca eğitimlerin gerçekleştirileceği mekân, tarih ve yerlere ilişkin bilgiler zaman çizelgesinde açık bir şekilde belirtilmek suretiyle eğitim programlarına yansıtılacaktır. Bu şekilde hazırlanan eğitim programında belirtilen yer ve zamanlarda değişikliğin söz konusu olması durumunda bu durum istekli tarafından il müdürlüğüne bildirilecek ve il müdürlüğünün uygun görmesi halinde gerekli değişiklikler gerçekleştirilecektir. </w:t>
      </w:r>
    </w:p>
    <w:p w14:paraId="75225003" w14:textId="77777777" w:rsidR="0042083E" w:rsidRDefault="00B16F3E">
      <w:pPr>
        <w:spacing w:after="153" w:line="250" w:lineRule="auto"/>
        <w:ind w:left="-15" w:right="0"/>
      </w:pPr>
      <w:r>
        <w:t xml:space="preserve"> Yönetmeliğin bu hükümlerine ilave olarak 22/8.maddesinde </w:t>
      </w:r>
      <w:r>
        <w:rPr>
          <w:b/>
          <w:i/>
        </w:rPr>
        <w:t xml:space="preserve">“Mesleki eğitim kursu düzenlenecek mesleğin uygun olması halinde Genel Müdürlük tarafından belirlenecek usul ve esaslar dâhilinde bilgi iletişim teknolojileri kullanılarak uzaktan eğitim yöntemleri ile de kurs düzenlenmesi mümkündür.” </w:t>
      </w:r>
      <w:r>
        <w:t xml:space="preserve">hükmüne yer verilmiştir. </w:t>
      </w:r>
    </w:p>
    <w:p w14:paraId="40647595" w14:textId="77777777" w:rsidR="0042083E" w:rsidRDefault="00B16F3E">
      <w:pPr>
        <w:ind w:left="-15" w:right="0"/>
      </w:pPr>
      <w:r>
        <w:t xml:space="preserve">Yönetmeliğin bu hükmü gereğince mesleğin uygun olması ve Genel Müdürlük tarafından bu hususa ilişkin uygulama yapılmasına karar verilmesi durumunda bilgi iletişim teknolojileri kullanılarak uzaktan eğitim yöntemleri ile mesleki eğitim kursları düzenlenebilecektir.  </w:t>
      </w:r>
    </w:p>
    <w:p w14:paraId="68FF9D95" w14:textId="77777777" w:rsidR="0042083E" w:rsidRDefault="00B16F3E">
      <w:pPr>
        <w:ind w:left="-15" w:right="0"/>
      </w:pPr>
      <w:r>
        <w:t xml:space="preserve">Bu hususlara ilave olarak ayrıca işbirliği yöntemi ile düzenlenen kurslarda bir ilde kurulu üniversite tarafından onaylanmış eğitim programı, ilgili mevzuatında başka yönde bir engel olmaması, istekli tarafından eğitim programının içeriğinde herhangi bir değişiklik olmadığının daha önce belirtilen şekilde beyan edilmesi ve talebin il müdürlüğü tarafından uygun görülmesi halinde diğer illerde düzenlenecek eğitimlerde de kullanılabilecektir. Bu şekilde bir uygulama yapılabilmesi için istekli tarafından sınav ve belgelendirmeye ilişkin iş ve işlemlerin ne şekilde gerçekleştirileceği hususu talepte bulunulurken il müdürlüğüne bildirilecek ve il müdürlüğü tarafından gerekli değerlendirmeler yapılarak karar verilecektir. </w:t>
      </w:r>
    </w:p>
    <w:p w14:paraId="314D4FC5" w14:textId="77777777" w:rsidR="0042083E" w:rsidRDefault="00B16F3E">
      <w:pPr>
        <w:ind w:left="-15" w:right="0"/>
      </w:pPr>
      <w:r>
        <w:t xml:space="preserve">Ayrıca düzenlenen kurslarda eğitim programı ile öngörülen eğitimlerin etkin ve verimli bir şekilde verilmesinin sağlanabilmesi amacıyla il müdürlüğü tarafından şartname, sözleşme veya protokolde yer verilmesi durumunda kursiyerlere eğitim ile ilgili eğitim materyali (kitap, not, sunum, elektronik materyal, vb.) verilmesi de istekli veya yükleniciden istenebilecektir. </w:t>
      </w:r>
    </w:p>
    <w:p w14:paraId="7DFA0EF5" w14:textId="77777777" w:rsidR="0042083E" w:rsidRDefault="00B16F3E">
      <w:pPr>
        <w:spacing w:after="52" w:line="259" w:lineRule="auto"/>
        <w:ind w:left="566" w:right="0" w:firstLine="0"/>
        <w:jc w:val="left"/>
      </w:pPr>
      <w:r>
        <w:t xml:space="preserve"> </w:t>
      </w:r>
    </w:p>
    <w:p w14:paraId="7D1CB766" w14:textId="77777777" w:rsidR="0042083E" w:rsidRDefault="00B16F3E">
      <w:pPr>
        <w:pStyle w:val="Balk2"/>
        <w:ind w:left="355" w:right="0"/>
      </w:pPr>
      <w:bookmarkStart w:id="42" w:name="_Toc196816369"/>
      <w:r>
        <w:lastRenderedPageBreak/>
        <w:t>16.</w:t>
      </w:r>
      <w:r>
        <w:rPr>
          <w:rFonts w:ascii="Arial" w:eastAsia="Arial" w:hAnsi="Arial" w:cs="Arial"/>
        </w:rPr>
        <w:t xml:space="preserve"> </w:t>
      </w:r>
      <w:r>
        <w:t>Eğitim Mekânı</w:t>
      </w:r>
      <w:bookmarkEnd w:id="42"/>
      <w:r>
        <w:t xml:space="preserve"> </w:t>
      </w:r>
    </w:p>
    <w:p w14:paraId="51B4C18F" w14:textId="77777777" w:rsidR="0042083E" w:rsidRDefault="00B16F3E">
      <w:pPr>
        <w:spacing w:after="146" w:line="250" w:lineRule="auto"/>
        <w:ind w:left="-15" w:right="0"/>
      </w:pPr>
      <w:r>
        <w:t xml:space="preserve">İl müdürlüğü tarafından düzenlenecek eğitimlerin verileceği eğitim mekanları ile ilgili olarak Yönetmeliğin 23/1.maddesinde </w:t>
      </w:r>
      <w:r>
        <w:rPr>
          <w:b/>
          <w:i/>
        </w:rPr>
        <w:t>“Kurs düzenlenecek eğitim mekânının eğitim verilecek mesleğe göre gerekli asgari standartlara sahip olup olmadığı il müdürlüğü ve MEB veya il müdürlüğü ve üniversite tarafından tespit edilir.”</w:t>
      </w:r>
      <w:r>
        <w:t xml:space="preserve"> hükmüne yer verilmektedir. </w:t>
      </w:r>
    </w:p>
    <w:p w14:paraId="1E726E62" w14:textId="77777777" w:rsidR="0042083E" w:rsidRDefault="00B16F3E">
      <w:pPr>
        <w:spacing w:after="127"/>
        <w:ind w:left="-15" w:right="0"/>
      </w:pPr>
      <w:r>
        <w:t xml:space="preserve">Yönetmeliğin bu hükmü kapsamında eğitim düzenlenecek eğitim mekanlarının, verilecek eğitimin etkin ve verimli bir şekilde yapılabilmesi için taşıması gereken asgari şartları taşıyıp taşımadığının istekli tarafından belgelendirilmesi gerekmektedir </w:t>
      </w:r>
    </w:p>
    <w:p w14:paraId="27015A81" w14:textId="77777777" w:rsidR="0042083E" w:rsidRDefault="00B16F3E">
      <w:pPr>
        <w:spacing w:after="133"/>
        <w:ind w:left="-15" w:right="0"/>
      </w:pPr>
      <w:r>
        <w:t xml:space="preserve">Bu kapsamda hizmet alımı yöntemiyle düzenlenecek kurs için teklif verecek olan ve ilgili mevzuat çerçevesinde onaylatılmış eğitim mekanına sahip olmayan isteklinin teklif vermeden önce, eğitim mekanının uygun olup olmadığı hususunda MEB tarafından yetkilendirilmiş kurum veya kuruluştan talepte bulunması gerekmektedir. İstekli tarafından yapılan bu talebin karşılanmasının mümkün olmadığının alınacak resmi yazı ile belgelendirilmesi halinde il müdürlüğü tarafından eğitim mekanının uygun olup olmadığına ilişkin inceleme yapılması mümkün olup tespitin ardından verilecek tutanağın teklif zarfına konulması gerekmektedir.  </w:t>
      </w:r>
    </w:p>
    <w:p w14:paraId="79F9C37A" w14:textId="77777777" w:rsidR="0042083E" w:rsidRDefault="00B16F3E">
      <w:pPr>
        <w:spacing w:after="0"/>
        <w:ind w:left="-15" w:right="0"/>
      </w:pPr>
      <w:r>
        <w:t xml:space="preserve">İstekli tarafından bu yönde bir talepte bulunulması halinde il müdürlüğü tarafından en az bir kişi olmak üzere uygun görülen sayıda kişi görevlendirilecektir. Bu kişiler tarafından, isteklinin teklifinde belirttiği eğitim mekânı ziyaret edilerek, eğitim mekânının, eğitim verilecek meslek için uygun olup olmadığına ilişkin gerekli inceleme ve değerlendirmeler yapılarak karar verilecektir. Bu inceleme kapsamında eğitimin teorik ve uygulamalı kısımlarının verileceği eğitim mekanları ışıklandırma ve ısıtma altyapısı, eğitim için gerekli olan temel araç ve gereçler ve eğitim verilmesi için gereken diğer hususlar göz önünde bulundurularak eğitim mekânı ile kursiyer sayısı dikkate alınarak mekânının fiziksel uygunluğu gibi her yönden değerlendirilerek karar verilecektir.  </w:t>
      </w:r>
    </w:p>
    <w:p w14:paraId="7DCD1D7F" w14:textId="77777777" w:rsidR="0042083E" w:rsidRDefault="00B16F3E">
      <w:pPr>
        <w:spacing w:after="112"/>
        <w:ind w:left="-15" w:right="0"/>
      </w:pPr>
      <w:r>
        <w:t xml:space="preserve">Yapılan değerlendirmeler tutanak ile tespit edilerek istekliye iadeli ve taahhütlü olarak gönderilecek resmî yazı veya elektronik tebligat yoluyla gönderilecek ve bir örneği il müdürlüğünde muhafaza edilecektir. Yapılacak incelemenin ardından eğitim mekanının uygun olmadığı yönünde bir tespitte bulunulması ve bu duruma istekli tarafından itiraz edilmesi halinde en az şube müdürü düzeyinde olmak üzere uygun görülen sayıda kişi görevlendirilecektir. Bu kişilerin yukarıdaki esaslar çerçevesinde yapacağı uygunluk tespitine ilişkin kararı kesin olup istekli tarafından bu karara itiraz edilemeyecektir. </w:t>
      </w:r>
    </w:p>
    <w:p w14:paraId="40F18CD8" w14:textId="77777777" w:rsidR="0042083E" w:rsidRDefault="00B16F3E">
      <w:pPr>
        <w:spacing w:after="0"/>
        <w:ind w:left="-15" w:right="0"/>
      </w:pPr>
      <w:r>
        <w:t xml:space="preserve">Bu kapsamda MEB veya il müdürlüğü tarafından uygunluk verilen eğitim mekanında esasa ilişkin değişiklikler olması halinde onayların yeniden belgelendirilmesi gerekmektedir. </w:t>
      </w:r>
    </w:p>
    <w:p w14:paraId="0DB5101D" w14:textId="77777777" w:rsidR="0042083E" w:rsidRDefault="00B16F3E">
      <w:pPr>
        <w:spacing w:after="12"/>
        <w:ind w:left="-15" w:right="0" w:firstLine="0"/>
      </w:pPr>
      <w:r>
        <w:t xml:space="preserve">Bunun yanı sıra eğitim mekanına ilişkin olarak verilen süreli belgeler hariç, MEB veya il müdürlüğünce yapılan incelemenin ardından verilen belgeler bir yılı geçmemek üzere eğitim süresi ile sınırlı olacak şekilde geçerli olacaktır. </w:t>
      </w:r>
    </w:p>
    <w:p w14:paraId="7637F39C" w14:textId="77777777" w:rsidR="0042083E" w:rsidRDefault="00B16F3E">
      <w:pPr>
        <w:ind w:left="-15" w:right="0"/>
      </w:pPr>
      <w:r>
        <w:t>Bu hususların yanı sıra özel sektör işyerleri ile MEB’e bağlı resmi ve özel öğretim kurumları ve üniversiteler haricinde kalan diğer hizmet sağlayıcılar</w:t>
      </w:r>
      <w:r>
        <w:rPr>
          <w:rFonts w:ascii="Calibri" w:eastAsia="Calibri" w:hAnsi="Calibri" w:cs="Calibri"/>
          <w:sz w:val="22"/>
        </w:rPr>
        <w:t xml:space="preserve"> </w:t>
      </w:r>
      <w:r>
        <w:t xml:space="preserve">ile işbirliği kapsamında kurs düzenlenecek olması halinde eğitim mekânının yukarıda bahsedilen çerçevede eğitim verilecek meslek için uygun olup olmadığına ilişkin tespit, il müdürlüğünce yapılabilecektir. Ancak özel sektör işyerinin ve MEB’e bağlı resmi ve özel öğretim kurumları ve üniversiteler haricinde kalan diğer hizmet sağlayıcının, eğitim mekânına ilişkin MEB veya üniversite tarafından verilmiş onayı varsa diğer şartların da sağlanması durumunda bu onay da kabul edilebilecektir. </w:t>
      </w:r>
      <w:r>
        <w:lastRenderedPageBreak/>
        <w:t>Ayrıca özel kanunları kapsamında eğitim mekânına ilişkin uygunluk belgeleri olan isteklilerin ayrıca uygunluk onayı almaları istenmeyecektir.</w:t>
      </w:r>
      <w:r>
        <w:rPr>
          <w:rFonts w:ascii="Calibri" w:eastAsia="Calibri" w:hAnsi="Calibri" w:cs="Calibri"/>
          <w:sz w:val="22"/>
        </w:rPr>
        <w:t xml:space="preserve"> </w:t>
      </w:r>
    </w:p>
    <w:p w14:paraId="5B89A806" w14:textId="77777777" w:rsidR="0042083E" w:rsidRDefault="00B16F3E">
      <w:pPr>
        <w:spacing w:after="104" w:line="250" w:lineRule="auto"/>
        <w:ind w:left="-15" w:right="0"/>
      </w:pPr>
      <w:r>
        <w:rPr>
          <w:sz w:val="22"/>
        </w:rPr>
        <w:t xml:space="preserve">Eğitim mekanına ilişkin olarak ayrıca Yönetmeliğin 23/2.maddesinde </w:t>
      </w:r>
      <w:r>
        <w:rPr>
          <w:b/>
          <w:i/>
          <w:sz w:val="22"/>
        </w:rPr>
        <w:t>“</w:t>
      </w:r>
      <w:r>
        <w:rPr>
          <w:b/>
          <w:i/>
        </w:rPr>
        <w:t>Üniversiteler ve özel kanunlar ile uluslararası anlaşma ve sözleşmelerle yetkilendirilmiş kurumların, eğitim mekânının eğitim verilecek mesleğe göre asgari standartlara uygun olduğunu kendi mevzuatları uyarınca alınacak belgelerle ispat etmeleri gerekir.</w:t>
      </w:r>
      <w:r>
        <w:rPr>
          <w:b/>
          <w:i/>
          <w:sz w:val="22"/>
        </w:rPr>
        <w:t>”</w:t>
      </w:r>
      <w:r>
        <w:rPr>
          <w:sz w:val="22"/>
        </w:rPr>
        <w:t xml:space="preserve"> hükmüne yer verilmiş olup bu </w:t>
      </w:r>
      <w:r>
        <w:t>hüküm kapsamında üniversiteler ve özel kanunlar ile uluslararası anlaşma ve sözleşmelerle yetkilendirilmiş kurumların bu durumlarını kendi mevzuatları kapsamında sunacakları ilgili belgeler ile ispat etmeleri gerekmektedir.</w:t>
      </w:r>
      <w:r>
        <w:rPr>
          <w:b/>
          <w:i/>
          <w:sz w:val="22"/>
        </w:rPr>
        <w:t xml:space="preserve"> </w:t>
      </w:r>
    </w:p>
    <w:p w14:paraId="4AFFCDDD" w14:textId="77777777" w:rsidR="0042083E" w:rsidRDefault="00B16F3E">
      <w:pPr>
        <w:spacing w:after="104" w:line="250" w:lineRule="auto"/>
        <w:ind w:left="-15" w:right="0"/>
      </w:pPr>
      <w:r>
        <w:t xml:space="preserve">Eğitim mekanına ilişkin olarak ayrıca Yönetmeliğin 23/3.maddesinde </w:t>
      </w:r>
      <w:r>
        <w:rPr>
          <w:b/>
          <w:i/>
        </w:rPr>
        <w:t>“Eğitim mekânının uygunluğuna ilişkin onay belgesinin eğitimin teorik ve/veya uygulamalı bölümlerini içerecek şekilde hazırlanmış olması gerekir. Eğitimler onaylanmış mekânlar dışında gerçekleştirilemez.”</w:t>
      </w:r>
      <w:r>
        <w:t xml:space="preserve"> hükmüne yer verilmektedir. </w:t>
      </w:r>
    </w:p>
    <w:p w14:paraId="52896F66" w14:textId="77777777" w:rsidR="0042083E" w:rsidRDefault="00B16F3E">
      <w:pPr>
        <w:spacing w:after="128"/>
        <w:ind w:left="-15" w:right="0"/>
      </w:pPr>
      <w:r>
        <w:t xml:space="preserve">Yönetmeliğin bu hükmü kapsamında eğitimin hem teorik hem de pratik şekilde uygulanması halinde daha önce bahsedilen şekilde olmak üzere tüm eğitim mekanlarının onaylanmış olması gerekmekte olup hiçbir durumda onay verilmemiş mekanlarda teorik veya pratik eğitim gerçekleştirilemeyecektir. </w:t>
      </w:r>
    </w:p>
    <w:p w14:paraId="7D838D45" w14:textId="77777777" w:rsidR="0042083E" w:rsidRDefault="00B16F3E">
      <w:pPr>
        <w:ind w:left="-15" w:right="0"/>
      </w:pPr>
      <w:r>
        <w:t xml:space="preserve">Bu kapsamda ayrıca birden fazla uygulama eğitimi verilmesinin gerekmesi durumunda aynı zaman diliminde eğitim verilmemesi şartıyla, uygulama eğitimi verilecek mekan birden fazla eğitim için kullanılabilecektir. </w:t>
      </w:r>
    </w:p>
    <w:p w14:paraId="3ACF7B84" w14:textId="77777777" w:rsidR="0042083E" w:rsidRDefault="00B16F3E">
      <w:pPr>
        <w:spacing w:after="104" w:line="250" w:lineRule="auto"/>
        <w:ind w:left="-15" w:right="0"/>
      </w:pPr>
      <w:r>
        <w:t xml:space="preserve">Bu hususların dışında Yönetmeliğin 23/4.maddesinde </w:t>
      </w:r>
      <w:r>
        <w:rPr>
          <w:b/>
          <w:i/>
        </w:rPr>
        <w:t xml:space="preserve">“Eğitim mekânları, kurs süresince gerek görülmesi halinde, il müdürlüğü tarafından eğitim verilen mesleğe göre asgari standartları koruyup korumadıkları bakımından incelenebilir.” </w:t>
      </w:r>
      <w:r>
        <w:t xml:space="preserve">hükmüne yer verilmektedir. </w:t>
      </w:r>
    </w:p>
    <w:p w14:paraId="44C23CB6" w14:textId="77777777" w:rsidR="0042083E" w:rsidRDefault="00B16F3E">
      <w:pPr>
        <w:spacing w:after="118"/>
        <w:ind w:left="-15" w:right="0"/>
      </w:pPr>
      <w:r>
        <w:t xml:space="preserve">Bu kapsamda il müdürlüğü tarafından ihtiyaç duyulması halinde eğitim mekanları eğitimin her aşamasında incelenerek değerlendirilebilecektir. Bu hususa ilişkin olarak Yapılan incelemelerde eğitim mekanının asgari standartlarında herhangi bir eksiklik olduğunun tespit edilmesi durumunda bu eksiklikler istekliler tarafından kendilerine verilen süre içerisinde giderilmek zorundadır. Eksikliklerin giderilmesi için verilen bu süre içerisinde eğitimlere devam edilip edilmeyeceği hususu da il müdürlüğü tarafından değerlendirilerek istekliye bildirilecektir. </w:t>
      </w:r>
    </w:p>
    <w:p w14:paraId="6A9FF013" w14:textId="77777777" w:rsidR="0042083E" w:rsidRDefault="00B16F3E">
      <w:pPr>
        <w:spacing w:after="104" w:line="250" w:lineRule="auto"/>
        <w:ind w:left="-15" w:right="0"/>
      </w:pPr>
      <w:r>
        <w:t xml:space="preserve">Eğitim verilecek mekana ilişkin olarak ayrıca Yönetmeliğin 23/5.maddesinde </w:t>
      </w:r>
      <w:r>
        <w:rPr>
          <w:b/>
          <w:i/>
        </w:rPr>
        <w:t xml:space="preserve">“Bir meslek için usulüne göre eğitim mekânı onayı alınmış ise, eğitim mekânının asgari standartlarında değişiklik olmaması şartı ile aynı meslek için tekrar eğitim mekânı onayı alınmasına gerek yoktur.” </w:t>
      </w:r>
      <w:r>
        <w:t xml:space="preserve">hükmüne yer verilmiştir. </w:t>
      </w:r>
    </w:p>
    <w:p w14:paraId="14CA0091" w14:textId="77777777" w:rsidR="0042083E" w:rsidRDefault="00B16F3E">
      <w:pPr>
        <w:spacing w:after="111"/>
        <w:ind w:left="-15" w:right="0"/>
      </w:pPr>
      <w:r>
        <w:t xml:space="preserve">Yönetmeliğin bu hükmü kapsamında bir meslek için alınan eğitim mekânı onayının süresinin bitmemiş olması ve eğitim mekanı için aranan şartlarda değişiklik olmaması halinde aynı meslekte düzenlenecek eğitim için tekrar onay alınması istenmeyecektir. </w:t>
      </w:r>
    </w:p>
    <w:p w14:paraId="2484713A" w14:textId="77777777" w:rsidR="0042083E" w:rsidRDefault="00B16F3E">
      <w:pPr>
        <w:spacing w:after="140" w:line="261" w:lineRule="auto"/>
        <w:ind w:left="-15" w:right="-12"/>
      </w:pPr>
      <w:r>
        <w:rPr>
          <w:sz w:val="22"/>
        </w:rPr>
        <w:t xml:space="preserve">Bu durumda istekli tarafından daha önce verilmiş olan eğitim mekânı onayının üzerine </w:t>
      </w:r>
      <w:r>
        <w:rPr>
          <w:b/>
          <w:i/>
          <w:sz w:val="22"/>
        </w:rPr>
        <w:t xml:space="preserve">“Daha önce Aktif İşgücü Hizmetlerinin Yürütülmesine İlişkin Usul ve Esaslar Hakkında Yönetmelik ile belirlenen usul ve esaslar kapsamında ………….mesleğinde eğitim verilmek üzere onaylatılmış olan eğitim mekanının asgari şartlarında………….tarihi itibari ile herhangi bir değişiklik olmadığını ve eğitim mekanının bu eğitim için uygun olduğu beyan ve taahhüt ederim.” </w:t>
      </w:r>
      <w:r>
        <w:t xml:space="preserve">ifadesi yazılarak imzalanacak ve kaşelenecektir. Bu işlem gerçekleştirildikten sonra eğitim mekanına ilişkin yazı </w:t>
      </w:r>
      <w:r>
        <w:lastRenderedPageBreak/>
        <w:t xml:space="preserve">hizmet alımı yöntemiyle düzenlenen kurslarda teklif zarfına eklenecek iş birliği yöntemi ile düzenlenen kurslarda ise il müdürlüğüne ibraz edilecektir. </w:t>
      </w:r>
    </w:p>
    <w:p w14:paraId="07F87A8B" w14:textId="77777777" w:rsidR="0042083E" w:rsidRDefault="00B16F3E">
      <w:pPr>
        <w:spacing w:after="131"/>
        <w:ind w:left="-15" w:right="0"/>
      </w:pPr>
      <w:r>
        <w:t xml:space="preserve">İl müdürlüğü tarafından eğitim mekanlarının kontrolü yapılırken eğitim mekanının asgari şartlarında taahhüt tarihinden önce değişiklik olduğunun tespit edilmesi halinde eğitim mekanı kabul edilmeyecektir. Ancak taahhüt tarihinden sonra eğitim mekanının asgari şartlarında değişiklik olduğunun tespit edilmesi halinde istekliden mekanı usulüne uygun şekilde onaylatması talep edilecektir. </w:t>
      </w:r>
    </w:p>
    <w:p w14:paraId="6281CA03" w14:textId="77777777" w:rsidR="0042083E" w:rsidRDefault="00B16F3E">
      <w:pPr>
        <w:spacing w:after="104" w:line="250" w:lineRule="auto"/>
        <w:ind w:left="-15" w:right="0"/>
      </w:pPr>
      <w:r>
        <w:t xml:space="preserve">İstekli tarafından bu şekilde taahhüt edilen eğitim mekanının asgari şartlarında eğitimlerin başlamasının ardından değişiklik olduğunun ve bu durumun istekli tarafından il müdürlüğüne bildirilmediğinin tespit edilmesi halinde Yönetmeliğin 34/3.maddesinde yer verilmekte olan </w:t>
      </w:r>
      <w:r>
        <w:rPr>
          <w:b/>
          <w:i/>
        </w:rPr>
        <w:t xml:space="preserve">“Sözleşme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 Bu durumdaki yükleniciler ile protokol veya sözleşme imzalanmış olsa dahi henüz fiili olarak başlatılmamış olan kurslara ilişkin protokol ve sözleşmeler de iptal edilir.” </w:t>
      </w:r>
      <w:r>
        <w:t xml:space="preserve">hükmü kapsamında gerekli iş ve işlemler tesis edilecektir. </w:t>
      </w:r>
    </w:p>
    <w:p w14:paraId="282FB2AD" w14:textId="77777777" w:rsidR="0042083E" w:rsidRDefault="00B16F3E">
      <w:pPr>
        <w:spacing w:after="47" w:line="259" w:lineRule="auto"/>
        <w:ind w:left="566" w:right="0" w:firstLine="0"/>
        <w:jc w:val="left"/>
      </w:pPr>
      <w:r>
        <w:rPr>
          <w:i/>
        </w:rPr>
        <w:t xml:space="preserve">  </w:t>
      </w:r>
    </w:p>
    <w:p w14:paraId="48E66BAB" w14:textId="77777777" w:rsidR="0042083E" w:rsidRDefault="00B16F3E">
      <w:pPr>
        <w:pStyle w:val="Balk2"/>
        <w:ind w:left="355" w:right="0"/>
      </w:pPr>
      <w:bookmarkStart w:id="43" w:name="_Toc196816370"/>
      <w:r>
        <w:t>17.</w:t>
      </w:r>
      <w:r>
        <w:rPr>
          <w:rFonts w:ascii="Arial" w:eastAsia="Arial" w:hAnsi="Arial" w:cs="Arial"/>
        </w:rPr>
        <w:t xml:space="preserve"> </w:t>
      </w:r>
      <w:r>
        <w:t>Kurs Eğiticileri</w:t>
      </w:r>
      <w:bookmarkEnd w:id="43"/>
      <w:r>
        <w:t xml:space="preserve"> </w:t>
      </w:r>
    </w:p>
    <w:p w14:paraId="4ABD4A46" w14:textId="77777777" w:rsidR="0042083E" w:rsidRDefault="00B16F3E">
      <w:pPr>
        <w:ind w:left="-15" w:right="0"/>
      </w:pPr>
      <w:r>
        <w:t>İl müdürlüğü tarafından düzenlenecek eğitimlerde görev alacak eğiticilere ilişkin usul ve esasların düzenlenmekte olduğu Yönetmeliğin 24/1.maddesinde</w:t>
      </w:r>
      <w:r>
        <w:rPr>
          <w:b/>
        </w:rPr>
        <w:t xml:space="preserve"> </w:t>
      </w:r>
      <w:r>
        <w:rPr>
          <w:b/>
          <w:i/>
        </w:rPr>
        <w:t xml:space="preserve">“Kurslarda görev alabilecek eğiticiler veya öğreticiler aşağıda belirtilmiştir: </w:t>
      </w:r>
    </w:p>
    <w:p w14:paraId="5AD74063" w14:textId="77777777" w:rsidR="0042083E" w:rsidRDefault="00B16F3E">
      <w:pPr>
        <w:spacing w:after="104" w:line="250" w:lineRule="auto"/>
        <w:ind w:left="-15" w:right="0"/>
      </w:pPr>
      <w:r>
        <w:rPr>
          <w:b/>
          <w:i/>
        </w:rPr>
        <w:t xml:space="preserve">a)MEB’e bağlı resmi ve özel öğretim kurumlarında görev alan öğretmen, uzman öğretici, usta öğreticiler. </w:t>
      </w:r>
    </w:p>
    <w:p w14:paraId="0ECDF175" w14:textId="77777777" w:rsidR="0042083E" w:rsidRDefault="00B16F3E">
      <w:pPr>
        <w:spacing w:after="26" w:line="259" w:lineRule="auto"/>
        <w:ind w:left="10" w:right="-2" w:hanging="10"/>
        <w:jc w:val="right"/>
      </w:pPr>
      <w:r>
        <w:rPr>
          <w:b/>
          <w:i/>
        </w:rPr>
        <w:t xml:space="preserve">b)4/11/1981 tarihli ve 2547 sayılı Yükseköğretim Kanununa tabi olarak görev yapan </w:t>
      </w:r>
    </w:p>
    <w:p w14:paraId="0DB4C0AA" w14:textId="77777777" w:rsidR="0042083E" w:rsidRDefault="00B16F3E">
      <w:pPr>
        <w:spacing w:after="145" w:line="250" w:lineRule="auto"/>
        <w:ind w:left="-15" w:right="0" w:firstLine="0"/>
      </w:pPr>
      <w:r>
        <w:rPr>
          <w:b/>
          <w:i/>
        </w:rPr>
        <w:t xml:space="preserve">öğretim elemanları. </w:t>
      </w:r>
    </w:p>
    <w:p w14:paraId="6A500535" w14:textId="77777777" w:rsidR="0042083E" w:rsidRDefault="00B16F3E">
      <w:pPr>
        <w:spacing w:after="104" w:line="250" w:lineRule="auto"/>
        <w:ind w:left="566" w:right="0" w:firstLine="0"/>
      </w:pPr>
      <w:r>
        <w:rPr>
          <w:b/>
          <w:i/>
        </w:rPr>
        <w:t xml:space="preserve">c)Usta öğreticilik belgesine sahip olanlar. </w:t>
      </w:r>
    </w:p>
    <w:p w14:paraId="1AE4BF16" w14:textId="77777777" w:rsidR="0042083E" w:rsidRDefault="00062845" w:rsidP="00062845">
      <w:pPr>
        <w:spacing w:after="26" w:line="259" w:lineRule="auto"/>
        <w:ind w:left="10" w:right="-2" w:hanging="10"/>
      </w:pPr>
      <w:r>
        <w:rPr>
          <w:b/>
          <w:i/>
        </w:rPr>
        <w:t xml:space="preserve">         </w:t>
      </w:r>
      <w:r w:rsidR="00B16F3E">
        <w:rPr>
          <w:b/>
          <w:i/>
        </w:rPr>
        <w:t xml:space="preserve">ç)MEB ve üniversiteler tarafından eğitici veya öğretici olarak görevlendirilmiş </w:t>
      </w:r>
    </w:p>
    <w:p w14:paraId="548379FF" w14:textId="77777777" w:rsidR="0042083E" w:rsidRDefault="00B16F3E">
      <w:pPr>
        <w:ind w:left="-15" w:right="0" w:firstLine="0"/>
      </w:pPr>
      <w:r>
        <w:rPr>
          <w:b/>
          <w:i/>
        </w:rPr>
        <w:t xml:space="preserve">olanlar.” </w:t>
      </w:r>
      <w:r>
        <w:t>hükmüne yer verilmektedir.</w:t>
      </w:r>
      <w:r>
        <w:rPr>
          <w:b/>
          <w:i/>
        </w:rPr>
        <w:t xml:space="preserve"> </w:t>
      </w:r>
    </w:p>
    <w:p w14:paraId="52EBFEA8" w14:textId="77777777" w:rsidR="0042083E" w:rsidRDefault="00B16F3E">
      <w:pPr>
        <w:ind w:left="-15" w:right="0"/>
      </w:pPr>
      <w:r>
        <w:t xml:space="preserve">Yönetmeliğin bu hükmü kapsamında sayılanlar dışında kalan kişiler düzenlenecek eğitimlerde eğitici veya öğretici olarak görev alamayacaklardır.  </w:t>
      </w:r>
    </w:p>
    <w:p w14:paraId="429556C3" w14:textId="77777777" w:rsidR="0042083E" w:rsidRDefault="00B16F3E">
      <w:pPr>
        <w:spacing w:after="130"/>
        <w:ind w:left="-15" w:right="0"/>
      </w:pPr>
      <w:r>
        <w:t xml:space="preserve">Bu kapsamda eğiticilerin yukarıda sayılan kapsamlardan hangisine dahil oldukları hususu istekli tarafından ibraz edilecek ilgili belgeler ile ortaya konulacaktır. </w:t>
      </w:r>
    </w:p>
    <w:p w14:paraId="762E479C" w14:textId="77777777" w:rsidR="0042083E" w:rsidRDefault="00B16F3E">
      <w:pPr>
        <w:spacing w:after="149" w:line="250" w:lineRule="auto"/>
        <w:ind w:left="-15" w:right="0"/>
      </w:pPr>
      <w:r>
        <w:t xml:space="preserve">Eğiticilere ilişkin olarak ayrıca Yönetmeliğin 24/2.maddesinde </w:t>
      </w:r>
      <w:r>
        <w:rPr>
          <w:b/>
          <w:i/>
        </w:rPr>
        <w:t>“Üniversitelerin yüklenici olduğu kurslarda eğitimler, 2547 sayılı Kanuna tabi olarak görev yapan öğretim elemanları veya üniversite tarafından görevlendirilen eğiticilerce verilir.”</w:t>
      </w:r>
      <w:r>
        <w:t xml:space="preserve"> hükmüne yer verilmektedir.  </w:t>
      </w:r>
    </w:p>
    <w:p w14:paraId="687E2487" w14:textId="77777777" w:rsidR="0042083E" w:rsidRDefault="00B16F3E">
      <w:pPr>
        <w:spacing w:after="126" w:line="258" w:lineRule="auto"/>
        <w:ind w:left="-15" w:right="-11"/>
        <w:jc w:val="left"/>
      </w:pPr>
      <w:r>
        <w:lastRenderedPageBreak/>
        <w:t xml:space="preserve">Bu hüküm çerçevesinde üniversiteler ile düzenlenen kurslarda sadece 2547 Sayılı Kanun kapsamında olan kişiler veya üniversitelerin kendi mevzuatlarına uygun olarak görevlendirmiş oldukları kişiler eğitici veya öğretici olarak görev alabileceklerdir. </w:t>
      </w:r>
    </w:p>
    <w:p w14:paraId="4A4C4ECC" w14:textId="77777777" w:rsidR="0042083E" w:rsidRDefault="00B16F3E">
      <w:pPr>
        <w:spacing w:after="104" w:line="250" w:lineRule="auto"/>
        <w:ind w:left="-15" w:right="0"/>
      </w:pPr>
      <w:r>
        <w:t xml:space="preserve">Eğiticilerle ilgili bir diğer hususa ilişkin olarak Yönetmeliğin 24/3.maddesinde </w:t>
      </w:r>
      <w:r>
        <w:rPr>
          <w:b/>
          <w:i/>
        </w:rPr>
        <w:t>“Özel sektör işyerleri ile düzenlenen kurslarda ön lisans ve üzeri eğitime sahip olanlar ve/veya en az usta öğreticilik belgesine sahip olanlar eğitici veya öğretici olarak görev alabilir.”</w:t>
      </w:r>
      <w:r>
        <w:t xml:space="preserve"> hükmüne yer verilmiştir. </w:t>
      </w:r>
    </w:p>
    <w:p w14:paraId="6C77B655" w14:textId="77777777" w:rsidR="0042083E" w:rsidRDefault="00B16F3E">
      <w:pPr>
        <w:ind w:left="-15" w:right="0"/>
      </w:pPr>
      <w:r>
        <w:t xml:space="preserve">Bu hüküm kapsamında özel sektör işyerleri ile düzenlenen kurslarda görev alacak eğitici veya öğreticilerin en az usta öğreticilik belgesine sahip olmaları zorunlu olup sadece ustalık belgesi olan kişiler eğitici veya öğretici olarak görevlendirilemeyeceklerdir. Bu hususların yanı sıra ön lisans ve üzeri eğitime sahip olan kişilerin hangi mesleklerde eğitim verebileceği hususunda il müdürlüğü tarafından değerlendirme yapılarak karar verilecektir. Bu kapsamda il müdürlüğü tarafından yapılan değerlendirmelerde tereddüt hasıl olması durumunda ilgili kurum veya kuruluşlardan da görüş alınabilecektir. </w:t>
      </w:r>
    </w:p>
    <w:p w14:paraId="479ACCFF" w14:textId="77777777" w:rsidR="0042083E" w:rsidRDefault="00B16F3E">
      <w:pPr>
        <w:spacing w:after="149" w:line="250" w:lineRule="auto"/>
        <w:ind w:left="-15" w:right="0"/>
      </w:pPr>
      <w:r>
        <w:t xml:space="preserve">Düzenlenecek eğitimlerde görev alacak eğitici veya öğreticilerle ilgili olarak ayrıca Yönetmeliğin 24/4.maddesinde </w:t>
      </w:r>
      <w:r>
        <w:rPr>
          <w:b/>
          <w:i/>
        </w:rPr>
        <w:t>“Eğiticiler veya öğreticiler, ilgili kurum veya kuruluşların tabi olduğu mevzuat hükümlerine bağlı kalmak şartıyla, haftada en fazla kırk beş saat eğitim verebilirler.”</w:t>
      </w:r>
      <w:r>
        <w:t xml:space="preserve"> hükmüne yer verilmiştir.  </w:t>
      </w:r>
    </w:p>
    <w:p w14:paraId="18B71EB1" w14:textId="77777777" w:rsidR="0042083E" w:rsidRDefault="00B16F3E">
      <w:pPr>
        <w:spacing w:after="134"/>
        <w:ind w:left="-15" w:right="0"/>
      </w:pPr>
      <w:r>
        <w:t xml:space="preserve">Yönetmeliğin bu hükmü kapsamında eğiticilerin haftalık olarak en fazla kaç saat eğitim verebileceği hususunda öncelikli olarak tabi oldukları kurum veya kuruluşların kendileri için belirlemiş olduğu üst sınırdan fazla olmamak ve aynı anda başka bir eğitimde görevlendirilmemiş olmak şartıyla haftalık olarak en fazla kırk beş saat teorik ve/veya pratik eğitim verebileceklerdir. </w:t>
      </w:r>
    </w:p>
    <w:p w14:paraId="44212DCA" w14:textId="4049ED2F" w:rsidR="0042083E" w:rsidRDefault="00B16F3E">
      <w:pPr>
        <w:spacing w:after="104" w:line="250" w:lineRule="auto"/>
        <w:ind w:left="-15" w:right="0"/>
      </w:pPr>
      <w:r>
        <w:t xml:space="preserve">İl müdürlüğü tarafından eğitici veya öğreticinin haftalık kırk beş saatten fazla eğitim verdiğinin tespit edilmesi halinde eğitici hakkında Yönetmeliğin 24/7.maddesinde yer verilmekte olan </w:t>
      </w:r>
      <w:r>
        <w:rPr>
          <w:b/>
          <w:i/>
        </w:rPr>
        <w:t xml:space="preserve">“Yapılan denetimler sonucunda Kurumu aldatmaya yönelik harekette bulunma, sahte ve yanıltıcı belge düzenleme ve kendi yerine başkasını eğitici olarak görevlendirme gibi bu Yönetmelik hükümlerine aykırı davranışları tespit edilen eğiticiler yirmi dört ay boyunca bu Yönetmelik kapsamında düzenlenen kurs ve programlarda görev alamaz ve haklarında </w:t>
      </w:r>
      <w:r w:rsidR="008F1EF7">
        <w:rPr>
          <w:b/>
          <w:i/>
        </w:rPr>
        <w:t>Kurum</w:t>
      </w:r>
      <w:r>
        <w:rPr>
          <w:b/>
          <w:i/>
        </w:rPr>
        <w:t xml:space="preserve"> tarafından suç duyurusunda bulunulur. Hakkında il müdürlüğü tarafından bu şekilde yaptırım uygulanan kişiler sisteme kaydedilir.”</w:t>
      </w:r>
      <w:r>
        <w:t xml:space="preserve"> hükmü kapsamında işlem tesis edilecektir.  </w:t>
      </w:r>
    </w:p>
    <w:p w14:paraId="47E66EC8" w14:textId="77777777" w:rsidR="0042083E" w:rsidRDefault="00B16F3E">
      <w:pPr>
        <w:spacing w:after="140" w:line="250" w:lineRule="auto"/>
        <w:ind w:left="-15" w:right="0"/>
      </w:pPr>
      <w:r>
        <w:t xml:space="preserve">Eğiticilere ilişkin olarak ayrıca Yönetmeliğin 24/5.maddesinde </w:t>
      </w:r>
      <w:r>
        <w:rPr>
          <w:b/>
          <w:i/>
        </w:rPr>
        <w:t>“Mazeretleri il müdürlüğü tarafından uygun görülen sebeplere istinaden eğiticilere, tabi oldukları mevzuat çerçevesinde, yüklenici tarafından il müdürlüğüne yazılı olarak bildirilerek izin verilebilir. İzin süresi hiçbir şekilde fiili kurs süresinin onda birini geçemez. Eğiticilere izin verilmesi, izin verilen dönemde asgari nitelikleri taşıyan başka bir eğiticiyle eğitime devam edilmesi veya eğitime ara verilmesi hususu il müdürlüğünün takdirindedir.”</w:t>
      </w:r>
      <w:r>
        <w:t xml:space="preserve"> hükmüne yer verilmektedir. </w:t>
      </w:r>
    </w:p>
    <w:p w14:paraId="6E34C4AC" w14:textId="77777777" w:rsidR="0042083E" w:rsidRDefault="00B16F3E">
      <w:pPr>
        <w:spacing w:after="104" w:line="250" w:lineRule="auto"/>
        <w:ind w:left="-15" w:right="0"/>
      </w:pPr>
      <w:r>
        <w:t xml:space="preserve">Bu hususlara ilave olarak Yönetmeliğin 24/6.maddesinde </w:t>
      </w:r>
      <w:r>
        <w:rPr>
          <w:b/>
          <w:i/>
        </w:rPr>
        <w:t xml:space="preserve">“Herhangi bir nedenle eğiticinin ayrılması durumunda, aynı gün içinde durum yüklenici tarafından il müdürlüğüne yazılı olarak bildirilir. Ayrılan eğiticinin yerine en az aynı özellikleri taşıyan bir eğiticinin en geç üç iş günü içinde görevlendirilmesi ve eğitime başlaması il müdürlüğünün onayı ile </w:t>
      </w:r>
      <w:r>
        <w:rPr>
          <w:b/>
          <w:i/>
        </w:rPr>
        <w:lastRenderedPageBreak/>
        <w:t>mümkündür. Bu tür sebeplerle eğitim verilmeyen süreler için telafi eğitimleri düzenlenir.”</w:t>
      </w:r>
      <w:r>
        <w:t xml:space="preserve"> hükmüne yer verilmiştir. </w:t>
      </w:r>
    </w:p>
    <w:p w14:paraId="7969E867" w14:textId="77777777" w:rsidR="0042083E" w:rsidRDefault="00B16F3E">
      <w:pPr>
        <w:ind w:left="-15" w:right="0"/>
      </w:pPr>
      <w:r>
        <w:t xml:space="preserve">Bu hüküm kapsamında kurslarda görev alan eğitici veya öğreticinin herhangi bir sebeple ayrılması durumunda, bu durum yüklenici tarafından aynı gün içinde il müdürlüğüne yazılı olarak bildirilmek zorundadır. Bu bildirimin ardından en geç üç iş günü içerisinde yüklenici tarafından en az aynı nitelikleri taşıyan bir eğitici veya öğretici belirlenerek il müdürlüğünün onayına sunulacaktır. İl müdürlüğü tarafından yapılacak değerlendirmelerin ardından eğitici veya öğreticiye onay verilmesi durumunda eğitime devam edilecektir. Bu süreçte eğitim verilemeyen günler için mevzuat ile belirlenen sürelere uyulmak koşuluyla telafi eğitimleri düzenlenecektir. </w:t>
      </w:r>
    </w:p>
    <w:p w14:paraId="6F05A33D" w14:textId="5C027DAE" w:rsidR="0042083E" w:rsidRPr="007767DD" w:rsidRDefault="00B16F3E" w:rsidP="007767DD">
      <w:pPr>
        <w:spacing w:after="104" w:line="250" w:lineRule="auto"/>
        <w:ind w:left="-15" w:right="0"/>
        <w:rPr>
          <w:b/>
          <w:i/>
        </w:rPr>
      </w:pPr>
      <w:r>
        <w:t xml:space="preserve">Bu hükümlerin yanı sıra Yönetmeliğin 24/7.maddesinde </w:t>
      </w:r>
      <w:bookmarkStart w:id="44" w:name="_Hlk182905039"/>
      <w:r w:rsidR="00042DC0" w:rsidRPr="00042DC0">
        <w:rPr>
          <w:b/>
          <w:i/>
        </w:rPr>
        <w:t>“</w:t>
      </w:r>
      <w:r w:rsidR="00042DC0" w:rsidRPr="00042DC0">
        <w:rPr>
          <w:b/>
          <w:bCs/>
          <w:i/>
          <w:szCs w:val="24"/>
        </w:rPr>
        <w:t xml:space="preserve">Yapılan denetimler sonucunda Kurumu aldatmaya yönelik harekette bulunma, sahte ve yanıltıcı belge düzenleme ve kendi yerine başkasını eğitici olarak görevlendirme gibi bu Yönetmelik hükümlerine aykırı davranışları tespit edilen eğiticiler </w:t>
      </w:r>
      <w:r w:rsidR="00042DC0" w:rsidRPr="00042DC0">
        <w:rPr>
          <w:rStyle w:val="Gl"/>
          <w:b/>
          <w:i/>
        </w:rPr>
        <w:t>yirmi dört</w:t>
      </w:r>
      <w:r w:rsidR="00042DC0" w:rsidRPr="00042DC0">
        <w:rPr>
          <w:rStyle w:val="Vurgu"/>
          <w:b/>
          <w:i/>
          <w:szCs w:val="24"/>
        </w:rPr>
        <w:t xml:space="preserve"> </w:t>
      </w:r>
      <w:r w:rsidR="00042DC0" w:rsidRPr="00042DC0">
        <w:rPr>
          <w:rStyle w:val="Gl"/>
          <w:b/>
          <w:i/>
          <w:szCs w:val="24"/>
        </w:rPr>
        <w:t xml:space="preserve">ay </w:t>
      </w:r>
      <w:r w:rsidR="00042DC0" w:rsidRPr="00042DC0">
        <w:rPr>
          <w:b/>
          <w:bCs/>
          <w:i/>
          <w:szCs w:val="24"/>
        </w:rPr>
        <w:t xml:space="preserve">boyunca bu Yönetmelik kapsamında düzenlenen kurs ve programlarda görev alamaz ve haklarında </w:t>
      </w:r>
      <w:r w:rsidR="00042DC0" w:rsidRPr="00800B29">
        <w:rPr>
          <w:rStyle w:val="Vurgu"/>
          <w:b/>
          <w:i/>
          <w:color w:val="auto"/>
        </w:rPr>
        <w:t>Kurum</w:t>
      </w:r>
      <w:r w:rsidR="00042DC0" w:rsidRPr="00042DC0">
        <w:rPr>
          <w:b/>
          <w:bCs/>
          <w:i/>
          <w:szCs w:val="24"/>
        </w:rPr>
        <w:t xml:space="preserve"> tarafından suç duyurusunda bulunulur. Hakkında il müdürlüğü tarafından bu şekilde yaptırım uygulanan kişiler sisteme kaydedilir.</w:t>
      </w:r>
      <w:bookmarkEnd w:id="44"/>
      <w:r w:rsidR="00042DC0" w:rsidRPr="00042DC0">
        <w:rPr>
          <w:b/>
          <w:bCs/>
          <w:i/>
          <w:szCs w:val="24"/>
        </w:rPr>
        <w:t>”</w:t>
      </w:r>
      <w:r w:rsidR="007767DD">
        <w:rPr>
          <w:b/>
          <w:i/>
        </w:rPr>
        <w:t xml:space="preserve"> </w:t>
      </w:r>
      <w:r>
        <w:t xml:space="preserve">hükmüne yer verilmekte olup bu hüküm kapsamında gerekli iş ve işlemler tesis edilecektir. </w:t>
      </w:r>
    </w:p>
    <w:p w14:paraId="465443AF" w14:textId="77777777" w:rsidR="0042083E" w:rsidRDefault="00B16F3E">
      <w:pPr>
        <w:pStyle w:val="Balk2"/>
        <w:ind w:left="355" w:right="0"/>
      </w:pPr>
      <w:bookmarkStart w:id="45" w:name="_Toc196816371"/>
      <w:r>
        <w:t>18.</w:t>
      </w:r>
      <w:r>
        <w:rPr>
          <w:rFonts w:ascii="Arial" w:eastAsia="Arial" w:hAnsi="Arial" w:cs="Arial"/>
        </w:rPr>
        <w:t xml:space="preserve"> </w:t>
      </w:r>
      <w:r>
        <w:t>Kurs Süresi</w:t>
      </w:r>
      <w:bookmarkEnd w:id="45"/>
      <w:r>
        <w:t xml:space="preserve"> </w:t>
      </w:r>
    </w:p>
    <w:p w14:paraId="29B57967" w14:textId="77777777" w:rsidR="0042083E" w:rsidRDefault="00B16F3E">
      <w:pPr>
        <w:spacing w:after="104" w:line="250" w:lineRule="auto"/>
        <w:ind w:left="-15" w:right="0"/>
      </w:pPr>
      <w:r>
        <w:t xml:space="preserve">İl müdürlüğü tarafından düzenlenecek kurslarda uygulanacak sürelere ilişkin olarak Yönetmeliğin 25/1.maddesinde </w:t>
      </w:r>
      <w:r>
        <w:rPr>
          <w:i/>
        </w:rPr>
        <w:t>“</w:t>
      </w:r>
      <w:r>
        <w:rPr>
          <w:b/>
          <w:i/>
        </w:rPr>
        <w:t>Toplam kurs süresi; kursun düzenleneceği meslek konusunda eğitim programını onaylayan üniversitenin veya MEB’in belirlediği süre kadardır.”</w:t>
      </w:r>
      <w:r>
        <w:t xml:space="preserve"> hükmüne ve 25/2.maddesinde </w:t>
      </w:r>
      <w:r>
        <w:rPr>
          <w:b/>
        </w:rPr>
        <w:t>“</w:t>
      </w:r>
      <w:r>
        <w:rPr>
          <w:b/>
          <w:i/>
        </w:rPr>
        <w:t>Toplam kurs süresi yüz altmış fiili günü aşamaz.”</w:t>
      </w:r>
      <w:r>
        <w:rPr>
          <w:b/>
        </w:rPr>
        <w:t xml:space="preserve"> </w:t>
      </w:r>
      <w:r>
        <w:t xml:space="preserve">hükmüne yer verilmiştir. </w:t>
      </w:r>
    </w:p>
    <w:p w14:paraId="31FF1C51" w14:textId="77777777" w:rsidR="0042083E" w:rsidRDefault="00B16F3E">
      <w:pPr>
        <w:ind w:left="-15" w:right="0"/>
      </w:pPr>
      <w:r>
        <w:t xml:space="preserve">Yönetmeliğin bu hükümleri kapsamında düzenlenecek kursun süresi yüz altmış fiili günü geçmemek üzere üniversite veya MEB tarafından belirlenen süre kadar olacaktır. MEB tarafından onaylanmış eğitim programlarının kullanılacağı kurslarda kursun süresine ilişkin değerlendirme yapılırken ayrıca daha önce belirtildiği üzere alt ve üst sınırlara yer verilen eğitim programlarının kullanılacağı durumlarda eğitim programının alt sınırı esas alınarak kurs düzenlenecektir.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verilecektir. Mesleki eğitim kursu başlamadan veya kurs başladıktan sonra eğitim programının süresinin daha önce bahsedilen şekilde onaylanarak değişmesi durumunda kursun süresinin bu yeni duruma göre revize edilmesi hususu il müdürlüğü tarafından değerlendirilecektir. </w:t>
      </w:r>
    </w:p>
    <w:p w14:paraId="22EE163C" w14:textId="77777777" w:rsidR="0042083E" w:rsidRDefault="00B16F3E">
      <w:pPr>
        <w:spacing w:after="150" w:line="250" w:lineRule="auto"/>
        <w:ind w:left="-15" w:right="0"/>
      </w:pPr>
      <w:r>
        <w:t xml:space="preserve">Bu hususlara ilave olarak Yönetmeliğin 25/3.maddesinde </w:t>
      </w:r>
      <w:r>
        <w:rPr>
          <w:b/>
          <w:i/>
        </w:rPr>
        <w:t>“Kursların, günlük en az beş en fazla sekiz saat ve haftada altı günü geçmemek üzere en az otuz en fazla kırk beş saat olması gerekir. Yarım günlük tatiller dâhil olmak üzere milli ve dini bayramlar ile resmi tatil olan günlerde eğitim yapılamaz ve bu süreler toplam eğitim gününe dâhil edilemez.”</w:t>
      </w:r>
      <w:r>
        <w:t xml:space="preserve"> hükmüne yer verilmektedir. </w:t>
      </w:r>
    </w:p>
    <w:p w14:paraId="22D7C83A" w14:textId="77777777" w:rsidR="0042083E" w:rsidRDefault="00B16F3E">
      <w:pPr>
        <w:spacing w:after="134"/>
        <w:ind w:left="-15" w:right="0"/>
      </w:pPr>
      <w:r>
        <w:t xml:space="preserve">Bu hüküm kapsamında düzenlenecek kursların günlük süreleri en az beş en fazla sekiz saat olabilecek ve kurslar haftada altı günden fazla olamayacaktır. Ayrıca kurslar haftalık en az otuz en fazla ise kırk beş saat olarak düzenlenebilecek olup Yönetmeliğin 25/5.maddesinde </w:t>
      </w:r>
      <w:r>
        <w:lastRenderedPageBreak/>
        <w:t xml:space="preserve">belirtilmekte olan durum dışında hiçbir koşulda bu sürelerin üzerinde sürelerle kurs düzenlenemeyecektir. </w:t>
      </w:r>
    </w:p>
    <w:p w14:paraId="4B291709" w14:textId="77777777" w:rsidR="0042083E" w:rsidRDefault="00B16F3E">
      <w:pPr>
        <w:ind w:left="-15" w:right="0"/>
      </w:pPr>
      <w:r>
        <w:t xml:space="preserve">Yönetmeliğin bu hükmü kapsamında ayrıca bir ders saati ve dersler arasındaki süre ile günlük kurs süresine ilişkin planlama eğitici veya öğreticiler tarafından ilgili mevzuata ve uygulamalara göre yapılarak istekli tarafından eğitim başlamadan il müdürlüğünün onayına sunulacaktır. İl müdürlüğü tarafından yapılacak değerlendirmelerin ardından planlamanın uygun görülmesi durumunda kurs başlatılacaktır. Bununla birlikte kurs devam ederken yaşanan gelişmelere bağlı olarak bu sürelerde ve planlamalarda değişiklik yapılması ihtiyacının ortaya çıkması durumunda ise yüklenici tarafından yapılan yeni planlama yazılı olarak il müdürlüğünün onayına sunulacak ve il müdürlüğü tarafından uygun görülmesi halinde gerekli değişiklikler yapılacaktır.  </w:t>
      </w:r>
    </w:p>
    <w:p w14:paraId="0265966E" w14:textId="77777777" w:rsidR="0042083E" w:rsidRDefault="00B16F3E">
      <w:pPr>
        <w:ind w:left="-15" w:right="0"/>
      </w:pPr>
      <w:r>
        <w:t xml:space="preserve">Bu hususların yanı sıra Yönetmeliğin bu hükmü kapsamında ayrıca yarım günlük tatiller dâhil olmak üzere milli ve dini bayramlar ile resmi tatil olan günlerde eğitim yapılamayacak ve eğitim yapılamayan bu süreler toplam eğitim gününe dâhil edilemeyecektir. Bu sebeple kurs başlamadan eğitim planlaması yapılırken bu hususa dikkat edilerek planlama yapılmalıdır. Bu durumun sonradan ortaya çıkması halinde ise yeniden planlama yapılmalı ve eğitim verilemeyen bu sürelerde eksik kalan eğitimlerin verilmesi sağlanmalıdır.  </w:t>
      </w:r>
    </w:p>
    <w:p w14:paraId="0E48AB7E" w14:textId="77777777" w:rsidR="0042083E" w:rsidRDefault="00B16F3E">
      <w:pPr>
        <w:spacing w:after="104" w:line="250" w:lineRule="auto"/>
        <w:ind w:left="-15" w:right="0"/>
      </w:pPr>
      <w:r>
        <w:t xml:space="preserve">Kurs sürelerine ilişkin olarak ayrıca Yönetmeliğin 25/4.maddesinde </w:t>
      </w:r>
      <w:r>
        <w:rPr>
          <w:b/>
          <w:i/>
        </w:rPr>
        <w:t>“Kursların mesai saatleri içerisinde yapılması esastır. Ancak il müdürlüğü tarafından uygun görüldüğü takdirde, denetim imkanları da göz önünde bulundurularak il istihdam ve mesleki eğitim kurulunun onayı alınmak ve üçüncü fıkrada belirtilen sürelere aykırı olmamak kaydıyla, mesai saatleri ve günleri dışında da kurs düzenlenebilir. Kursların günlük bitiş saati, il müdürlüğü tarafından yüklenici ile imzalanacak sözleşme veya protokol ile belirlenir.”</w:t>
      </w:r>
      <w:r>
        <w:t xml:space="preserve"> hükmüne yer verilmektedir. </w:t>
      </w:r>
    </w:p>
    <w:p w14:paraId="14E7B6BA" w14:textId="77777777" w:rsidR="0042083E" w:rsidRDefault="00B16F3E">
      <w:pPr>
        <w:ind w:left="-15" w:right="0"/>
      </w:pPr>
      <w:r>
        <w:t>Yönetmeliğin bu hükmü kapsamında düzenlenecek kursların öncelikle mesai saatleri içerisinde olacak şekilde düzenlenmesi gerekmektedir. Ancak istekli tarafından gerekçeleri ile birlikte ve yazılı olarak il müdürlüğünden talepte bulunulması ve il müdürlüğü tarafından denetim imkanları da göz önünde bulundurularak bu talebin uygun görülmesi halinde</w:t>
      </w:r>
      <w:r>
        <w:rPr>
          <w:b/>
          <w:i/>
        </w:rPr>
        <w:t xml:space="preserve"> </w:t>
      </w:r>
      <w:r>
        <w:t xml:space="preserve">il istihdam ve mesleki eğitim kurulunun onayı alınmak şartıyla mesai saatleri dışında da eğitim düzenlenebilecektir.  </w:t>
      </w:r>
    </w:p>
    <w:p w14:paraId="1859BFA9" w14:textId="77777777" w:rsidR="0042083E" w:rsidRDefault="00B16F3E">
      <w:pPr>
        <w:ind w:left="-15" w:right="0"/>
      </w:pPr>
      <w:r>
        <w:t xml:space="preserve">Bu çerçevede istekli tarafından iletilen talebe ilişkin olarak öncelikle il müdürlüğü tarafından hem Denetim Kurulu hem de kurs sorumlusu tarafından yapılması zorunlu olan denetimlerin mevzuat ile belirlenen usul ve esaslara uygun olarak yapılıp yapılamayacağı hususunda değerlendirme yapılması gerekmektedir. İl müdürlüğü tarafından bu kapsamda yapılacak değerlendirmenin ardından isteklinin talebinin uygun görülmesi halinde bu husus il istihdam ve mesleki eğitim kurulunun onayına sunulacak ve kurulun onayı alındıktan sonra kurs düzenlenebilecektir. </w:t>
      </w:r>
    </w:p>
    <w:p w14:paraId="461A71D0" w14:textId="77777777" w:rsidR="0042083E" w:rsidRDefault="00B16F3E">
      <w:pPr>
        <w:ind w:left="-15" w:right="0"/>
      </w:pPr>
      <w:r>
        <w:t xml:space="preserve">Bu hüküm kapsamında ayrıca kursların günlük bitiş saatleri il müdürlüğü ile yüklenici arasında imzalanacak sözleşme veya protokol ile belirlenecektir. Yüklenici tarafından sözleşme veya protokol ile belirlenen bitiş saatlerinde değişiklik yapılmasının yazılı olarak talep edilmesi halinde il müdürlüğünce gerekli değerlendirme yapılarak karar verilecektir. Bu şekilde yapılacak değişikliğe bağlı olarak eğitimin tamamının veya bir kısmının mesai saatleri dışına taşması durumunda yukarıda bahsedilen onay sürecinin de izlenmesi gerekmektedir. </w:t>
      </w:r>
    </w:p>
    <w:p w14:paraId="7F8D13F9" w14:textId="77777777" w:rsidR="0042083E" w:rsidRDefault="00B16F3E">
      <w:pPr>
        <w:spacing w:after="139" w:line="250" w:lineRule="auto"/>
        <w:ind w:left="-15" w:right="0"/>
      </w:pPr>
      <w:r>
        <w:lastRenderedPageBreak/>
        <w:t xml:space="preserve">Düzenlenecek kurslarda sürelerle ilgili olarak ayrıca Yönetmeliğin 25/5.maddesinde </w:t>
      </w:r>
      <w:r>
        <w:rPr>
          <w:b/>
          <w:i/>
        </w:rPr>
        <w:t>“Kamu kurum ve kuruluşlarıyla protokol düzenlenmesi halinde üçüncü fıkrada yer alan günlük ve haftalık eğitim sürelerine ilişkin düzenlemeler dikkate alınmayabilir.”</w:t>
      </w:r>
      <w:r>
        <w:t xml:space="preserve"> hükmüne yer verilmektedir. </w:t>
      </w:r>
    </w:p>
    <w:p w14:paraId="6244285F" w14:textId="77777777" w:rsidR="0042083E" w:rsidRDefault="00B16F3E">
      <w:pPr>
        <w:ind w:left="-15" w:right="0"/>
      </w:pPr>
      <w:r>
        <w:t xml:space="preserve">Bu hüküm kapsamında sadece kamu kurum ve kuruluşlarıyla imzalanacak protokollerde yer verilmesi şartıyla günlük ve haftalık sürelerle ilgili olarak belirlenen süreler dışında eğitim düzenlenebilecektir. Bu kapsamda kamu kurum ve kuruluşlarıyla protokol imzalanması halinde sadece günlük ve haftalık eğitim sürelerine ilişkin değişiklik yapılabilecek olup bunların dışında kalan hususlarda Yönetmeliğin ilgili hükümlerine göre iş ve işlemler tesis edilecektir. </w:t>
      </w:r>
    </w:p>
    <w:p w14:paraId="6BCDBA85" w14:textId="77777777" w:rsidR="0042083E" w:rsidRDefault="00B16F3E">
      <w:pPr>
        <w:spacing w:after="151" w:line="250" w:lineRule="auto"/>
        <w:ind w:left="-15" w:right="0"/>
      </w:pPr>
      <w:r>
        <w:t xml:space="preserve">Eğitim sürelerine ilişkin olarak ayrıca Yönetmeliğin 25/6.maddesinde </w:t>
      </w:r>
      <w:r>
        <w:rPr>
          <w:b/>
          <w:i/>
        </w:rPr>
        <w:t xml:space="preserve">“Günlük azami eğitimde kalabilme süreleri, günlük asgari kurs süresinin altında olan özel politika gerektiren gruplara yönelik düzenlenen kurslarda, kursiyerlerin alabilecekleri günlük azami eğitim sürelerinin belgelendirilmesi şartıyla bu süreler kadar eğitim verilir.” </w:t>
      </w:r>
      <w:r>
        <w:t xml:space="preserve">hükmüne yer verilmektedir. </w:t>
      </w:r>
    </w:p>
    <w:p w14:paraId="4E7983BD" w14:textId="77777777" w:rsidR="0042083E" w:rsidRDefault="00B16F3E">
      <w:pPr>
        <w:ind w:left="-15" w:right="0"/>
      </w:pPr>
      <w:r>
        <w:t xml:space="preserve">Bu hüküm kapsamında başta engelliler olmak üzere özel politika gerektiren gruplara yönelik düzenlenen kurslarda, kursiyerlerin alabilecekleri günlük azami eğitim sürelerinin belgelendirilmesi şartıyla kursiyerlere belirlenen günlük sürelere uyulmaksızın belgelendirilen bu süreler kadar eğitim verilebilecektir. </w:t>
      </w:r>
    </w:p>
    <w:p w14:paraId="26BFDA94" w14:textId="77777777" w:rsidR="0042083E" w:rsidRDefault="00B16F3E">
      <w:pPr>
        <w:spacing w:after="36" w:line="259" w:lineRule="auto"/>
        <w:ind w:left="566" w:right="0" w:firstLine="0"/>
        <w:jc w:val="left"/>
      </w:pPr>
      <w:r>
        <w:t xml:space="preserve"> </w:t>
      </w:r>
    </w:p>
    <w:p w14:paraId="29312F57" w14:textId="77777777" w:rsidR="0042083E" w:rsidRDefault="00B16F3E">
      <w:pPr>
        <w:pStyle w:val="Balk2"/>
        <w:ind w:left="355" w:right="0"/>
      </w:pPr>
      <w:bookmarkStart w:id="46" w:name="_Toc196816372"/>
      <w:r>
        <w:t>19.</w:t>
      </w:r>
      <w:r>
        <w:rPr>
          <w:rFonts w:ascii="Arial" w:eastAsia="Arial" w:hAnsi="Arial" w:cs="Arial"/>
        </w:rPr>
        <w:t xml:space="preserve"> </w:t>
      </w:r>
      <w:r>
        <w:t>Kursiyer Sayısı</w:t>
      </w:r>
      <w:bookmarkEnd w:id="46"/>
      <w:r>
        <w:rPr>
          <w:b w:val="0"/>
        </w:rPr>
        <w:t xml:space="preserve"> </w:t>
      </w:r>
    </w:p>
    <w:p w14:paraId="5EF1F2B2" w14:textId="77777777" w:rsidR="0042083E" w:rsidRDefault="00B16F3E">
      <w:pPr>
        <w:spacing w:after="104" w:line="250" w:lineRule="auto"/>
        <w:ind w:left="-15" w:right="0"/>
      </w:pPr>
      <w:r>
        <w:t xml:space="preserve">İl müdürlükleri tarafından düzenlenecek olan kurslarda esas alınacak kursiyer sayılarına ilişkin usul ve esasların düzenlenmekte olduğu Yönetmeliğin 26/1.maddesinde </w:t>
      </w:r>
      <w:r>
        <w:rPr>
          <w:b/>
          <w:i/>
        </w:rPr>
        <w:t xml:space="preserve">“Özel sektör işyerleri ile düzenlenecek kurslara katılabilecek kursiyer sayısına esas sigortalı sayısı; hizmet sağlayıcıya ait vergi numarası altında ve kursun düzenleneceği ilde yer alan işyerlerine ait kursun başlama tarihinden önceki on iki aylık dönem içerisinde yer almak koşuluyla son üç aya/döneme ilişkin olarak Sosyal Güvenlik Kurumuna verilen sigortalı sayısını gösterir belgede yer alan toplam prim gün sayısının doksana bölünmesi suretiyle hesaplanır. Bu şekilde hesaplanan sigortalı sayısı beş ile dokuz arasında olan işyerleri için kursiyer sayısı on iki kişiden, sigortalı sayısı on ile kırk dokuz arasında olan işyerleri için kursiyer sayısı yirmi dört kişiden, sigortalı sayısı elli ve daha fazla olan işyerleri için kursiyer sayısı sigortalı sayısının yüzde ellisinden fazla olamaz. Kursiyer sayısı sektör, meslek veya işyeri bazında Genel Müdürlük tarafından sınırlandırılabilir.” </w:t>
      </w:r>
      <w:r>
        <w:t>hükmüne yer verilmektedir.</w:t>
      </w:r>
      <w:r>
        <w:rPr>
          <w:b/>
          <w:i/>
        </w:rPr>
        <w:t xml:space="preserve"> </w:t>
      </w:r>
    </w:p>
    <w:p w14:paraId="02F88B8E" w14:textId="77777777" w:rsidR="0042083E" w:rsidRDefault="00B16F3E">
      <w:pPr>
        <w:ind w:left="-15" w:right="0"/>
      </w:pPr>
      <w:r>
        <w:t xml:space="preserve">Bu hüküm kapsamında özel sektör işyerleri ile düzenlenecek kurslara katılabilecek kursiyer sayısı işverenin sigortalı sayısı esas alınarak belirlenecek ve kursiyer sayısı belirlenen sayıdan fazla olamayacaktır. </w:t>
      </w:r>
    </w:p>
    <w:p w14:paraId="140E87DA" w14:textId="77777777" w:rsidR="0042083E" w:rsidRDefault="00B16F3E">
      <w:pPr>
        <w:ind w:left="-15" w:right="0"/>
      </w:pPr>
      <w:r>
        <w:t xml:space="preserve">Bu çerçevede kursiyer sayısına esas sigortalı sayısı; hizmet sağlayıcıya ait vergi numarası altında ve kursun düzenleneceği ilde yer alan işyerlerine ait kursun başlama tarihinden önceki on iki aylık dönem içerisinde yer almak koşuluyla son üç aya/döneme ilişkin olarak Sosyal Güvenlik Kurumuna verilen sigortalı sayısını gösterir belgede yer alan toplam prim gün sayısı doksana bölünerek hesaplanacaktır. Yapılan bu hesaplamada ortaya çıkan tüm küsuratlar yukarı yuvarlanacaktır. Bu şekilde yapılacak hesaplamanın ardından en az beş sigortalıya sahip olan işyerleri ile kurs düzenlenebilecektir. </w:t>
      </w:r>
    </w:p>
    <w:p w14:paraId="0C7E71B2" w14:textId="77777777" w:rsidR="0042083E" w:rsidRDefault="00B16F3E" w:rsidP="009419A6">
      <w:pPr>
        <w:spacing w:after="240"/>
        <w:ind w:left="-15" w:right="0"/>
      </w:pPr>
      <w:r>
        <w:lastRenderedPageBreak/>
        <w:t xml:space="preserve">Bu kapsamda kursiyer sayısının belirlenmesine esas sigortalı sayısının hesaplamasında sadece kursun düzenleneceği ilde ve aynı vergi numarası altında yer alan işyerleri esas alınacaktır.   </w:t>
      </w:r>
    </w:p>
    <w:p w14:paraId="69DC6652" w14:textId="77777777" w:rsidR="0042083E" w:rsidRDefault="00B16F3E">
      <w:pPr>
        <w:pBdr>
          <w:top w:val="single" w:sz="4" w:space="0" w:color="000000"/>
          <w:left w:val="single" w:sz="4" w:space="0" w:color="000000"/>
          <w:bottom w:val="single" w:sz="4" w:space="0" w:color="000000"/>
          <w:right w:val="single" w:sz="4" w:space="0" w:color="000000"/>
        </w:pBdr>
        <w:spacing w:after="100" w:line="269" w:lineRule="auto"/>
        <w:ind w:left="110" w:right="107" w:hanging="10"/>
      </w:pPr>
      <w:r>
        <w:rPr>
          <w:b/>
        </w:rPr>
        <w:t xml:space="preserve">ÖRNEK: </w:t>
      </w:r>
      <w:r>
        <w:t xml:space="preserve">Türkiye genelinde tek vergi numarası altında faaliyette bulunmakta olan işverenin Aydın’da 5 işyeri, Adana’da 3 işyeri ve Artvin’de 2 işyeri vardır. İşverenin Aydın’da kurs düzenlemesi halinde sadece Aydın’da yer alan 5 işyeri üzerinden kursiyer sayısına esas sigortalı sayısı hesaplaması yapılacaktır. </w:t>
      </w:r>
    </w:p>
    <w:p w14:paraId="474E3B85" w14:textId="77777777" w:rsidR="0042083E" w:rsidRDefault="00B16F3E">
      <w:pPr>
        <w:spacing w:after="134" w:line="259" w:lineRule="auto"/>
        <w:ind w:left="566" w:right="0" w:firstLine="0"/>
        <w:jc w:val="left"/>
      </w:pPr>
      <w:r>
        <w:t xml:space="preserve"> </w:t>
      </w:r>
    </w:p>
    <w:p w14:paraId="1F4E2E17" w14:textId="77777777" w:rsidR="0042083E" w:rsidRDefault="00B16F3E">
      <w:pPr>
        <w:spacing w:after="127"/>
        <w:ind w:left="-15" w:right="0"/>
      </w:pPr>
      <w:r>
        <w:t xml:space="preserve">Bu hesaplamada kursun başlama tarihinden önceki on iki aylık dönem içerisinde yer almak koşuluyla son üç aya/döneme ait Sosyal Güvenlik Kurumuna verilen sigortalı sayısını gösterir belgede yer alan toplam prim gün sayısı esas alınacak ve bu sayı doksana bölünerek hesaplama yapılacaktır. Bu kapsamda kursun başlangıç tarihinden geriye doğru on iki aylık dönemde SGK’ya prim bildirimi yapılmaması durumunda sigortalı sayısı hesaplanamayacağından istekli ile kurs düzenlenemeyecektir. </w:t>
      </w:r>
    </w:p>
    <w:p w14:paraId="154AFADB" w14:textId="77777777" w:rsidR="0042083E" w:rsidRDefault="00B16F3E">
      <w:pPr>
        <w:ind w:left="-15" w:right="0"/>
      </w:pPr>
      <w:r>
        <w:t xml:space="preserve">Bu hususta ayrıca kursun başlama tarihinden önceki on iki aylık dönem içerisindeki son üç aya/döneme ilişkin olarak SGK’ya bildirim yapılan son aydan başlanarak (bu ay dahil) geriye doğru son üç ay ve sadece bu on iki aylık dönem içerisinde kalan aylar/dönemler esas alınarak hesaplama yapılır. Ayrıca kontenjana esas sigortalı sayısı belirlenirken kursun başlama tarihinden önceki on iki aylık dönem içerisindeki son üç aya/döneme ilişkin olarak verilen aylık prim ve hizmet belgeleri veya muhtasar ve prim hizmet beyannamelerinin hepsi dikkate alınır.  Ayrıca on iki aylık dönem içerisindeki kurs başlama ayından önce prim bildirimi yapılmayan aylar/dönemler hesaplamaya dahil edilmez.  Ancak sıfır gün prim bildirimi yapılan aylar/dönemler hesaplamaya dahil edilir. </w:t>
      </w:r>
    </w:p>
    <w:p w14:paraId="78865682" w14:textId="77777777" w:rsidR="0042083E" w:rsidRDefault="00B16F3E" w:rsidP="0056758B">
      <w:pPr>
        <w:ind w:left="-15" w:right="0"/>
      </w:pPr>
      <w:r>
        <w:t xml:space="preserve">Prim bildiriminin yapıldığı aydan/dönemden itibaren ise prim bildirimi yapılmayan aylar/dönemler veya sıfır gün prim bildirimi yapılan aylar da hesaplamaya dahil edilir ve prim bildirimi yapılmayan ay sıfır gün prim bildirimi yapılmış sayılır. </w:t>
      </w:r>
    </w:p>
    <w:p w14:paraId="54B1A6D9" w14:textId="77777777" w:rsidR="0042083E" w:rsidRDefault="00B16F3E">
      <w:pPr>
        <w:pBdr>
          <w:top w:val="single" w:sz="4" w:space="0" w:color="000000"/>
          <w:left w:val="single" w:sz="4" w:space="0" w:color="000000"/>
          <w:bottom w:val="single" w:sz="4" w:space="0" w:color="000000"/>
          <w:right w:val="single" w:sz="4" w:space="0" w:color="000000"/>
        </w:pBdr>
        <w:spacing w:after="256" w:line="269" w:lineRule="auto"/>
        <w:ind w:left="110" w:right="107" w:hanging="10"/>
      </w:pPr>
      <w:r>
        <w:rPr>
          <w:b/>
        </w:rPr>
        <w:t xml:space="preserve">ÖRNEK: </w:t>
      </w:r>
      <w:r>
        <w:t xml:space="preserve">İstekli tarafından 1.4.2022 tarihinde başlatılmak üzere kurs talebinde bulunulmuştur. İl müdürlüğü tarafından yapılan inceleme neticesinde işveren tarafından en son 2021/Şubat, 2021/Ocak ve 2020/Aralık ayları için prim bildirimi yapıldığı görülmüştür. Bu durumda işveren tarafından kursun başlama tarihinden önceki son </w:t>
      </w:r>
      <w:r>
        <w:rPr>
          <w:b/>
        </w:rPr>
        <w:t>on</w:t>
      </w:r>
      <w:r>
        <w:t xml:space="preserve"> iki aylık dönem içerisinde prim bildirimi yapılmadığından kurs düzenlenemeyecektir. </w:t>
      </w:r>
    </w:p>
    <w:p w14:paraId="3E5AA2C8" w14:textId="77777777" w:rsidR="0042083E" w:rsidRDefault="00B16F3E">
      <w:pPr>
        <w:ind w:left="-15" w:right="0"/>
      </w:pPr>
      <w:r>
        <w:t xml:space="preserve">Yapılacak hesaplamada dikkat edilecek bir diğer husus ise kursun başlama tarihinden önceki on iki aylık dönem içerisindeki son üç aya/döneme ait belgelerin esas alınacak olmasıdır.  </w:t>
      </w:r>
    </w:p>
    <w:p w14:paraId="3623A53A" w14:textId="77777777" w:rsidR="0042083E" w:rsidRDefault="00B16F3E">
      <w:pPr>
        <w:spacing w:after="33" w:line="259" w:lineRule="auto"/>
        <w:ind w:left="566" w:right="0" w:firstLine="0"/>
        <w:jc w:val="left"/>
      </w:pPr>
      <w:r>
        <w:t xml:space="preserve"> </w:t>
      </w:r>
    </w:p>
    <w:p w14:paraId="1086825B" w14:textId="77777777" w:rsidR="0042083E" w:rsidRDefault="00B16F3E">
      <w:pPr>
        <w:pBdr>
          <w:top w:val="single" w:sz="4" w:space="0" w:color="000000"/>
          <w:left w:val="single" w:sz="4" w:space="0" w:color="000000"/>
          <w:bottom w:val="single" w:sz="4" w:space="0" w:color="000000"/>
          <w:right w:val="single" w:sz="4" w:space="0" w:color="000000"/>
        </w:pBdr>
        <w:spacing w:after="184" w:line="269" w:lineRule="auto"/>
        <w:ind w:left="110" w:right="107" w:hanging="10"/>
      </w:pPr>
      <w:r>
        <w:rPr>
          <w:b/>
        </w:rPr>
        <w:t xml:space="preserve">ÖRNEK: </w:t>
      </w:r>
      <w:r>
        <w:t>İstekli tarafından 1.3.2022 tarihinde başlatılmak üzere kurs talebinde bulunmuştur. İl müdürlüğü tarafından yapılan inceleme neticesinde işveren tarafından en son 2021/Aralık için 340 gün, 2021/Kasım için 300 gün ve 2021/Ekim için 280 gün prim bildirimi yapıldığı görülmüştür. Bu durumda kursun başlama tarihinden önceki son on iki aylık dönem içerisinde yer alan bu dönemde bildirim yapılmış olduğu için bu primler esas alınarak kursiyer sayısına esas sigortalı sayısı tespit edilecektir.</w:t>
      </w:r>
      <w:r>
        <w:rPr>
          <w:b/>
        </w:rPr>
        <w:t xml:space="preserve"> </w:t>
      </w:r>
    </w:p>
    <w:p w14:paraId="1343A033" w14:textId="77777777" w:rsidR="0042083E" w:rsidRDefault="00B16F3E">
      <w:pPr>
        <w:ind w:left="-15" w:right="0"/>
      </w:pPr>
      <w:r>
        <w:lastRenderedPageBreak/>
        <w:t xml:space="preserve">Bu hususta ayrıca kursun başlama tarihinden önceki on iki aylık dönem içerisindeki son üç aya/döneme ilişkin değerlendirme yapılırken bu dönem içerisinde SGK’ya bildirim yapılan son aydan başlanarak bu ay dahil geriye doğru üç aylık dönem esas alınarak hesaplama yapılacaktır. </w:t>
      </w:r>
    </w:p>
    <w:p w14:paraId="24656E6A" w14:textId="77777777" w:rsidR="0042083E" w:rsidRDefault="00B16F3E">
      <w:pPr>
        <w:spacing w:after="106" w:line="259" w:lineRule="auto"/>
        <w:ind w:left="566" w:right="0" w:firstLine="0"/>
        <w:jc w:val="left"/>
      </w:pPr>
      <w:r>
        <w:t xml:space="preserve"> </w:t>
      </w:r>
    </w:p>
    <w:p w14:paraId="6249A096" w14:textId="77777777" w:rsidR="0042083E" w:rsidRDefault="00B16F3E">
      <w:pPr>
        <w:pBdr>
          <w:top w:val="single" w:sz="4" w:space="0" w:color="000000"/>
          <w:left w:val="single" w:sz="4" w:space="0" w:color="000000"/>
          <w:bottom w:val="single" w:sz="4" w:space="0" w:color="000000"/>
          <w:right w:val="single" w:sz="4" w:space="0" w:color="000000"/>
        </w:pBdr>
        <w:spacing w:after="217" w:line="269" w:lineRule="auto"/>
        <w:ind w:left="110" w:right="107" w:hanging="10"/>
      </w:pPr>
      <w:r>
        <w:rPr>
          <w:b/>
        </w:rPr>
        <w:t xml:space="preserve">ÖRNEK: </w:t>
      </w:r>
      <w:r>
        <w:t xml:space="preserve">İstekli tarafından 1.7.2022 tarihinde başlatılmak üzere kurs talebinde bulunulmuştur. İl müdürlüğü tarafından yapılan inceleme neticesinde işveren tarafından en son 2021/Ağustos için 360 gün, 2021/Temmuz için 275 gün ve 2021/Mayıs için 330 gün prim bildirimi yapıldığı görülmüştür. Bu durumda kursun başlama tarihinden önceki 12 aylık dönem içerisinde yer almak koşuluyla en son prim bildirimi yapılan 2021 yılı Ağustos ayı dahil son üç aylık dönemde yapılan prim bildirimleri esas alınacağından sadece 2021/Ağustos ve 2021/Temmuz için bildirilen primler esas alınacak, son on iki aylık dönem içerisinde yer almayan 2021/Mayıs primleri hesaplamaya dahil edilmeyecektir.  </w:t>
      </w:r>
    </w:p>
    <w:p w14:paraId="3DA290A8" w14:textId="77777777" w:rsidR="0042083E" w:rsidRDefault="00B16F3E">
      <w:pPr>
        <w:ind w:left="-15" w:right="0"/>
      </w:pPr>
      <w:r>
        <w:t xml:space="preserve">Kursiyer sayısına esas sigortalı sayısı hesaplaması yapılırken yukarıda bahsedilen kapsamda olan belgeler esas alınarak bu belgelerde yer alan toplam prim gün sayısı doksana bölünecek ve ortaya çıkan tüm küsuratlar yukarı yuvarlanacaktır. </w:t>
      </w:r>
    </w:p>
    <w:p w14:paraId="209441AB" w14:textId="77777777" w:rsidR="0042083E" w:rsidRDefault="00B16F3E">
      <w:pPr>
        <w:spacing w:after="106" w:line="259" w:lineRule="auto"/>
        <w:ind w:left="566" w:right="0" w:firstLine="0"/>
        <w:jc w:val="left"/>
      </w:pPr>
      <w:r>
        <w:t xml:space="preserve"> </w:t>
      </w:r>
    </w:p>
    <w:p w14:paraId="72A7FF48" w14:textId="77777777" w:rsidR="0042083E" w:rsidRDefault="00B16F3E">
      <w:pPr>
        <w:pBdr>
          <w:top w:val="single" w:sz="4" w:space="0" w:color="000000"/>
          <w:left w:val="single" w:sz="4" w:space="0" w:color="000000"/>
          <w:bottom w:val="single" w:sz="4" w:space="0" w:color="000000"/>
          <w:right w:val="single" w:sz="4" w:space="0" w:color="000000"/>
        </w:pBdr>
        <w:spacing w:after="96" w:line="269" w:lineRule="auto"/>
        <w:ind w:left="110" w:right="107" w:hanging="10"/>
      </w:pPr>
      <w:r>
        <w:rPr>
          <w:b/>
        </w:rPr>
        <w:t xml:space="preserve">ÖRNEK: </w:t>
      </w:r>
      <w:r>
        <w:t>İstekli tarafından 1.5.2022 tarihinde başlatılmak üzere kurs talebinde bulunulmuştur. İl müdürlüğü tarafından yapılan inceleme neticesinde işveren tarafından SGK’ya 2022/Mart için 443 gün, 2022/Şubat için 428 gün ve 2022/Ocak için 411 gün prim bildirimi yapıldığı görülmüştür. Bu durumda işveren tarafından kursun başlama tarihinden önceki on iki aylık dönem içinde yer almakta olan son üç aylık dönemde toplam 1.282 gün prim bildirilmiştir. Bildirilen bu toplam prim gün sayısının 90’a bölünmesi durumunda 1.282/90=14,2444… şeklide küsuratlı bir sonuç ortaya çıkmaktadır. Bu küsuratın yukarı yuvarlanacak olması sebebiyle işverenin sigortalı sayısı 15 olarak hesaplanacaktır.</w:t>
      </w:r>
      <w:r>
        <w:rPr>
          <w:b/>
        </w:rPr>
        <w:t xml:space="preserve"> </w:t>
      </w:r>
    </w:p>
    <w:p w14:paraId="31F955E8" w14:textId="77777777" w:rsidR="0042083E" w:rsidRDefault="00B16F3E">
      <w:pPr>
        <w:ind w:left="-15" w:right="0"/>
      </w:pPr>
      <w:r>
        <w:t xml:space="preserve">Bu şekilde yapılacak hesaplamanın ardından sigortalı sayısı beş ile dokuz arasında olduğu tespit edilen işyerleri için kursiyer sayısı on iki kişiden, sigortalı sayısı on ile kırk dokuz arasında olduğu tespit edilen işyerleri için kursiyer sayısı yirmi dört kişiden, sigortalı sayısı elli ve daha fazla olan işyerleri için kursiyer sayısı sigortalı sayısının yüzde ellisinden fazla olamayacaktır.  </w:t>
      </w:r>
    </w:p>
    <w:p w14:paraId="45617CB9" w14:textId="77777777" w:rsidR="0042083E" w:rsidRDefault="00B16F3E">
      <w:pPr>
        <w:ind w:left="-15" w:right="0"/>
      </w:pPr>
      <w:r>
        <w:t xml:space="preserve">Yönetmeliğin bu hükmü kapsamında hesaplanacak sigortalı sayısının beşin altında olması durumunda işveren ile kurs düzenlenemeyecek olup sigortalı sayısı elli ve daha fazla olan işyerleri için kursiyer sayısı hesaplamasında ortaya çıkan tüm küsuratlar yukarı yuvarlanacaktır. </w:t>
      </w:r>
    </w:p>
    <w:p w14:paraId="47FA9E12" w14:textId="77777777" w:rsidR="0042083E" w:rsidRDefault="00B16F3E">
      <w:pPr>
        <w:spacing w:after="106" w:line="259" w:lineRule="auto"/>
        <w:ind w:left="566" w:right="0" w:firstLine="0"/>
        <w:jc w:val="left"/>
      </w:pPr>
      <w:r>
        <w:t xml:space="preserve"> </w:t>
      </w:r>
    </w:p>
    <w:p w14:paraId="748F02B6"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İstekli tarafından 1.9.2022 tarihinde başlatılmak üzere kurs talebinde bulunulmuştur. İl müdürlüğü tarafından yapılan inceleme neticesinde işveren tarafından SGK’ya 2022/Haziran için 120 gün, 2022/Mayıs için 140 gün ve 2022/Nisan için 85 gün prim bildirimi yapıldığı görülmüştür. Bu durumda işveren tarafından kursun başlama tarihinden önceki on iki aylık dönem içinde yer almakta olan son üç aylık dönemde toplam 345 gün prim bildirilmiştir. Bildirilen bu toplam prim gün sayısının 90’a bölünmesi durumunda 345/90=3,8333… şeklinde küsuratlı bir sonuç ortaya çıkmaktadır. Bu küsuratın yukarı yuvarlanacak olması sebebiyle işverenin sigortalı sayısı 4 olarak hesaplanacaktır. </w:t>
      </w:r>
    </w:p>
    <w:tbl>
      <w:tblPr>
        <w:tblStyle w:val="TableGrid"/>
        <w:tblW w:w="9064" w:type="dxa"/>
        <w:tblInd w:w="5" w:type="dxa"/>
        <w:tblCellMar>
          <w:top w:w="59" w:type="dxa"/>
          <w:left w:w="110" w:type="dxa"/>
          <w:bottom w:w="10" w:type="dxa"/>
          <w:right w:w="46" w:type="dxa"/>
        </w:tblCellMar>
        <w:tblLook w:val="04A0" w:firstRow="1" w:lastRow="0" w:firstColumn="1" w:lastColumn="0" w:noHBand="0" w:noVBand="1"/>
      </w:tblPr>
      <w:tblGrid>
        <w:gridCol w:w="9064"/>
      </w:tblGrid>
      <w:tr w:rsidR="0042083E" w14:paraId="0657A434" w14:textId="77777777">
        <w:trPr>
          <w:trHeight w:val="564"/>
        </w:trPr>
        <w:tc>
          <w:tcPr>
            <w:tcW w:w="9064" w:type="dxa"/>
            <w:tcBorders>
              <w:top w:val="single" w:sz="4" w:space="0" w:color="000000"/>
              <w:left w:val="single" w:sz="4" w:space="0" w:color="000000"/>
              <w:bottom w:val="single" w:sz="4" w:space="0" w:color="000000"/>
              <w:right w:val="single" w:sz="4" w:space="0" w:color="000000"/>
            </w:tcBorders>
          </w:tcPr>
          <w:p w14:paraId="2D67E8B8" w14:textId="77777777" w:rsidR="0042083E" w:rsidRDefault="00B16F3E">
            <w:pPr>
              <w:spacing w:after="0" w:line="259" w:lineRule="auto"/>
              <w:ind w:right="0" w:firstLine="0"/>
              <w:jc w:val="left"/>
            </w:pPr>
            <w:r>
              <w:lastRenderedPageBreak/>
              <w:t>Ancak hesaplanan sigortalı sayısı 5’in altında olduğundan bu istekli ile kurs düzenlenemeyecektir.</w:t>
            </w:r>
            <w:r>
              <w:rPr>
                <w:b/>
              </w:rPr>
              <w:t xml:space="preserve"> </w:t>
            </w:r>
          </w:p>
        </w:tc>
      </w:tr>
      <w:tr w:rsidR="0042083E" w14:paraId="06249D56" w14:textId="77777777">
        <w:trPr>
          <w:trHeight w:val="3442"/>
        </w:trPr>
        <w:tc>
          <w:tcPr>
            <w:tcW w:w="9064" w:type="dxa"/>
            <w:tcBorders>
              <w:top w:val="single" w:sz="4" w:space="0" w:color="000000"/>
              <w:left w:val="single" w:sz="4" w:space="0" w:color="000000"/>
              <w:bottom w:val="single" w:sz="4" w:space="0" w:color="000000"/>
              <w:right w:val="single" w:sz="4" w:space="0" w:color="000000"/>
            </w:tcBorders>
            <w:vAlign w:val="bottom"/>
          </w:tcPr>
          <w:p w14:paraId="6B430BB2" w14:textId="77777777" w:rsidR="0042083E" w:rsidRDefault="00B16F3E">
            <w:pPr>
              <w:spacing w:after="0" w:line="259" w:lineRule="auto"/>
              <w:ind w:right="62" w:firstLine="0"/>
            </w:pPr>
            <w:r>
              <w:rPr>
                <w:b/>
              </w:rPr>
              <w:t xml:space="preserve">ÖRNEK: </w:t>
            </w:r>
            <w:r>
              <w:t>İstekli tarafından 1.5.2022 tarihinde başlatılmak üzere kurs talebinde bulunulmuştur. İl müdürlüğü tarafından yapılan inceleme neticesinde işveren tarafından SGK’ya 2022/Nisan için 1.550 gün, 2022/Mart için 1.670 gün ve 2022/Şubat için 1.325 gün prim bildirimi yapıldığı görülmüştür. Bu durumda işveren tarafından kursun başlama tarihinden önceki on iki aylık dönem içinde yer almakta olan son üç aylık dönemde toplam 4.545 gün prim bildirilmiştir. Bildirilen bu toplam prim gün sayısının 90’a bölünmesi durumunda işverenin sigortalı sayısı 4.545/90=50.5 olacaktır. Bu küsuratın yukarı yuvarlanacak olması sebebiyle işverenin sigortalı sayısı 51 olarak hesaplanacak olup 50 ve daha fazla sigortalıya sahip işyerleri için kursiyer sayısı sigortalı sayısının en fazla yüzde ellisi kadar olabilecektir. Bu durumda kursiyer sayısı 51*50/100=25.5 olarak hesaplanacaktır. Ancak kursiyer sayısının hesaplanmasında ortaya çıkan küsuratlar da yukarı yuvarlanacağından kursiyer sayısı en fazla 26 kişi olabilecektir.</w:t>
            </w:r>
            <w:r>
              <w:rPr>
                <w:b/>
              </w:rPr>
              <w:t xml:space="preserve"> </w:t>
            </w:r>
          </w:p>
        </w:tc>
      </w:tr>
    </w:tbl>
    <w:p w14:paraId="45B48E7C" w14:textId="77777777" w:rsidR="0042083E" w:rsidRDefault="00B16F3E">
      <w:pPr>
        <w:spacing w:after="123"/>
        <w:ind w:left="-15" w:right="0"/>
      </w:pPr>
      <w:r>
        <w:t xml:space="preserve">Yönetmeliğin bu hükmü kapsamında ayrıca Genel Müdürlük tarafından yapılacak değerlendirmelerin ardından kursiyer sayısı sektör, meslek veya işyeri bazında sınırlandırılabilecek olup il müdürlükleri tarafından bu kapsamda gönderilecek talimatlar ile belirlenen hususlara da uyulması gerekmektedir. </w:t>
      </w:r>
    </w:p>
    <w:p w14:paraId="3ACB0543" w14:textId="77777777" w:rsidR="0042083E" w:rsidRDefault="00B16F3E">
      <w:pPr>
        <w:spacing w:after="137"/>
        <w:ind w:left="-15" w:right="0"/>
      </w:pPr>
      <w:r>
        <w:t xml:space="preserve">Bu hususa ilave olarak özel sektör işyerleri dışında kalan diğer hizmet sağlayıcılar tarafından özel sektör işyerlerinin eğitim mekânı kullanılarak mesleki eğitim kursu düzenlenmesinin talep edilmesi halinde;  </w:t>
      </w:r>
    </w:p>
    <w:p w14:paraId="1995A97E" w14:textId="77777777" w:rsidR="0042083E" w:rsidRDefault="00B16F3E">
      <w:pPr>
        <w:numPr>
          <w:ilvl w:val="0"/>
          <w:numId w:val="6"/>
        </w:numPr>
        <w:spacing w:after="131"/>
        <w:ind w:right="0"/>
      </w:pPr>
      <w:r>
        <w:t xml:space="preserve">Diğer hizmet sağlayıcının kullanabileceği kursiyer sayısı özel sektör işyerinin kontenjanı kadardır. </w:t>
      </w:r>
    </w:p>
    <w:p w14:paraId="1D940B8F" w14:textId="77777777" w:rsidR="0042083E" w:rsidRDefault="00B16F3E">
      <w:pPr>
        <w:numPr>
          <w:ilvl w:val="0"/>
          <w:numId w:val="6"/>
        </w:numPr>
        <w:spacing w:after="131"/>
        <w:ind w:right="0"/>
      </w:pPr>
      <w:r>
        <w:t xml:space="preserve">Birden fazla işyerinin eğitim mekanının kullanılması halinde ise bu işyerlerinin kontenjanlarının toplamı kadar kursiyer alabilir.  </w:t>
      </w:r>
    </w:p>
    <w:p w14:paraId="538C3D0C" w14:textId="77777777" w:rsidR="0042083E" w:rsidRDefault="00B16F3E">
      <w:pPr>
        <w:ind w:left="-15" w:right="0"/>
      </w:pPr>
      <w:r>
        <w:t xml:space="preserve">Bu kapsamda kurs açılmadan önce diğer hizmet sağlayıcıların yazı ile kurs ve istihdam sürecine ilişkin tüm idari ve mali yükümlülüklerinin bildirilmesi gerekmektedir. </w:t>
      </w:r>
    </w:p>
    <w:p w14:paraId="460ED5DE" w14:textId="77777777" w:rsidR="0042083E" w:rsidRDefault="00B16F3E">
      <w:pPr>
        <w:spacing w:after="133"/>
        <w:ind w:left="-15" w:right="0"/>
      </w:pPr>
      <w:r>
        <w:t xml:space="preserve">Özetle; diğer hizmet sağlayıcılardan il müdürlüklerine bu yönde talep gelmesi halinde hizmet sağlayıcının yararlanabileceği kursiyer sayısına ilişkin kontenjan hesabı, eğitimin düzenlendiği işyeri veya işyerlerinin Yönetmeliğin 26/1. maddesi doğrultusunda hesaplanan çalışan sayısına göre belirlenmesi gerekmektedir. </w:t>
      </w:r>
    </w:p>
    <w:p w14:paraId="422F7DB0" w14:textId="77777777" w:rsidR="0042083E" w:rsidRDefault="00B16F3E">
      <w:pPr>
        <w:spacing w:after="104" w:line="250" w:lineRule="auto"/>
        <w:ind w:left="-15" w:right="0"/>
      </w:pPr>
      <w:r>
        <w:t>Düzenlenecek kurslara dair bir diğer hususa ilişkin olarak ise Yönetmeliğin 26/2.maddesinde</w:t>
      </w:r>
      <w:r>
        <w:rPr>
          <w:b/>
          <w:i/>
        </w:rPr>
        <w:t xml:space="preserve"> “Kurs sınıfları; eğitici sayısı, eğitim yerinin kapasitesi ve donanımı ile kursa konu mesleğin özellikleri dikkate alınarak oluşturulur. Bir sınıfın en az on en fazla yirmi beş kursiyerden oluşması esastır. Ancak kamu kurum ve kuruluşlarıyla düzenlenecek kurslarda kursiyer sayısı il müdürlüğü tarafından belirlenebilir.”</w:t>
      </w:r>
      <w:r>
        <w:t xml:space="preserve"> hükmüne yer verilmektedir.  </w:t>
      </w:r>
    </w:p>
    <w:p w14:paraId="32F5B330" w14:textId="77777777" w:rsidR="0042083E" w:rsidRDefault="00B16F3E">
      <w:pPr>
        <w:ind w:left="-15" w:right="0"/>
      </w:pPr>
      <w:r>
        <w:t xml:space="preserve">Yönetmeliğin bu hükmü kapsamında eğitim verilecek sınıflarda yer alacak kursiyer sayısı, en az on en fazla yirmi beş kişi olacak şekilde eğitici sayısı, sınıfın ve binanın kapasitesi ve alt yapısı ile donanımı, eğitim verilecek mesleğin özellikleri dikkate alınarak belirlenecektir. Ancak kamu kurum ve kuruluşları ile il müdürlüğü arasında imzalanacak protokolde yer verilmesi şartıyla kursiyer sayısı ilgili kamu kurum veya kuruluşunun talebi doğrultusunda il müdürlüğü tarafından belirlenebilecektir. </w:t>
      </w:r>
    </w:p>
    <w:p w14:paraId="16E801A5" w14:textId="77777777" w:rsidR="0042083E" w:rsidRDefault="00B16F3E">
      <w:pPr>
        <w:spacing w:after="104" w:line="250" w:lineRule="auto"/>
        <w:ind w:left="-15" w:right="0"/>
      </w:pPr>
      <w:r>
        <w:lastRenderedPageBreak/>
        <w:t xml:space="preserve">Düzenlenen kurslardaki kursiyer sayısına ilişkin olarak ayrıca Yönetmeliğin 26/3.maddesinde </w:t>
      </w:r>
      <w:r>
        <w:rPr>
          <w:b/>
          <w:i/>
        </w:rPr>
        <w:t>“Kursiyer sayısının beş kişinin altına düşmesi halinde il müdürlüğü tarafından kurs iptal edilebilir. Ancak fiili kurs süresinin üçte ikisinin tamamlanması halinde kurs iptal edilmez.”</w:t>
      </w:r>
      <w:r>
        <w:t xml:space="preserve"> hükmüne yer verilmektedir. </w:t>
      </w:r>
    </w:p>
    <w:p w14:paraId="5D93DC2C" w14:textId="77777777" w:rsidR="0042083E" w:rsidRDefault="00B16F3E">
      <w:pPr>
        <w:ind w:left="-15" w:right="0"/>
      </w:pPr>
      <w:r>
        <w:t xml:space="preserve">Bu hüküm gereğince düzenlenen kursa devam eden kursiyer sayısının beş kişinin altına düşmesi ve fiili kurs süresinin üçte ikisinin tamamlanmamış olması durumunda bu kursun iptal edilip edilmeyeceği hususuna il müdürlüğü tarafından karar verilecektir.  Ancak fiili kurs süresinin üçte ikisinin tamamlanması durumunda kurs iptal edilemeyecek olup kalan kursiyerler ile kurs tamamlanacaktır. </w:t>
      </w:r>
    </w:p>
    <w:p w14:paraId="0C727DE5" w14:textId="77777777" w:rsidR="0042083E" w:rsidRDefault="00B16F3E">
      <w:pPr>
        <w:ind w:left="-15" w:right="0"/>
      </w:pPr>
      <w:r>
        <w:t xml:space="preserve">Yönetmeliğin bu hükümlerine ilave olarak ayrıca Yönetmeliğin 26/4.maddesinde </w:t>
      </w:r>
      <w:r>
        <w:rPr>
          <w:b/>
          <w:i/>
        </w:rPr>
        <w:t>“Engellilere yönelik düzenlenen kurslarda en az beş kursiyer için de kurs düzenlenebilir.”</w:t>
      </w:r>
      <w:r>
        <w:t xml:space="preserve"> hükmüne yer verilmiş olup bu hüküm kapsamında düzenlenecek kursa sadece engellilerin katılım sağlaması durumunda en az beş engelli kursiyer ile de kurs düzenlenebilecektir. </w:t>
      </w:r>
    </w:p>
    <w:p w14:paraId="1F5481FA" w14:textId="77777777" w:rsidR="0042083E" w:rsidRDefault="00B16F3E">
      <w:pPr>
        <w:spacing w:after="152" w:line="250" w:lineRule="auto"/>
        <w:ind w:left="-15" w:right="0"/>
      </w:pPr>
      <w:r>
        <w:t xml:space="preserve">Bu hükümlerin yanı sıra Yönetmeliğin 26/5.maddesinde </w:t>
      </w:r>
      <w:r>
        <w:rPr>
          <w:b/>
          <w:i/>
        </w:rPr>
        <w:t>“Çalışanlara yönelik düzenlenen kurslarda bir sınıftaki kursiyer sayısı, eğitim mekânının uygunluğuna göre il müdürlüğü ile yüklenici arasında imzalanacak protokolle belirlenir.”</w:t>
      </w:r>
      <w:r>
        <w:t xml:space="preserve"> hükmüne yer verilmektedir. </w:t>
      </w:r>
    </w:p>
    <w:p w14:paraId="080B07C0" w14:textId="77777777" w:rsidR="0042083E" w:rsidRDefault="00B16F3E">
      <w:pPr>
        <w:ind w:left="-15" w:right="0"/>
      </w:pPr>
      <w:r>
        <w:t xml:space="preserve">Yönetmeliğin bu hükmü kapsamında çalışanların mesleki bilgi ve becerilerini geliştirmek ve yeni teknolojilere uyum sağlamaları amacıyla çalışanlara yönelik kurs düzenlenebilecektir. Düzenlenecek bu eğitimlerin verileceği sınıfların kaç kursiyerden oluşacağına eğitim mekanının özellikleri göz önünde bulundurularak il müdürlüğü tarafından karar verilecek ve bu hususa ayrıca il müdürlüğü ile yüklenici arasında imzalanacak protokolde de yer verilecektir.  </w:t>
      </w:r>
    </w:p>
    <w:p w14:paraId="2A34FF82" w14:textId="77777777" w:rsidR="0042083E" w:rsidRDefault="00B16F3E">
      <w:pPr>
        <w:spacing w:after="55" w:line="259" w:lineRule="auto"/>
        <w:ind w:left="566" w:right="0" w:firstLine="0"/>
        <w:jc w:val="left"/>
      </w:pPr>
      <w:r>
        <w:t xml:space="preserve"> </w:t>
      </w:r>
    </w:p>
    <w:p w14:paraId="4E3ADEE4" w14:textId="77777777" w:rsidR="0042083E" w:rsidRDefault="00B16F3E">
      <w:pPr>
        <w:pStyle w:val="Balk2"/>
        <w:ind w:left="355" w:right="0"/>
      </w:pPr>
      <w:bookmarkStart w:id="47" w:name="_Toc196816373"/>
      <w:r>
        <w:t>20.</w:t>
      </w:r>
      <w:r>
        <w:rPr>
          <w:rFonts w:ascii="Arial" w:eastAsia="Arial" w:hAnsi="Arial" w:cs="Arial"/>
        </w:rPr>
        <w:t xml:space="preserve"> </w:t>
      </w:r>
      <w:r>
        <w:t>Kursa Katılma Şartları</w:t>
      </w:r>
      <w:bookmarkEnd w:id="47"/>
      <w:r>
        <w:t xml:space="preserve"> </w:t>
      </w:r>
    </w:p>
    <w:p w14:paraId="4385A14D" w14:textId="77777777" w:rsidR="0042083E" w:rsidRDefault="00B16F3E">
      <w:pPr>
        <w:ind w:left="-15" w:right="0"/>
      </w:pPr>
      <w:r>
        <w:t xml:space="preserve">İl müdürlüğü tarafından düzenlenecek olan kurslara katılacak kişilerin sağlaması gereken şartların belirlenmekte olduğu Yönetmeliğin 27/1.maddesinde </w:t>
      </w:r>
      <w:r>
        <w:rPr>
          <w:b/>
          <w:i/>
        </w:rPr>
        <w:t xml:space="preserve">“Kursa katılmak için; </w:t>
      </w:r>
    </w:p>
    <w:p w14:paraId="7889E3F5" w14:textId="77777777" w:rsidR="0042083E" w:rsidRDefault="00B16F3E">
      <w:pPr>
        <w:spacing w:after="9" w:line="250" w:lineRule="auto"/>
        <w:ind w:left="566" w:right="0" w:firstLine="0"/>
      </w:pPr>
      <w:r>
        <w:rPr>
          <w:b/>
          <w:i/>
        </w:rPr>
        <w:t xml:space="preserve">a)Genel Müdürlük tarafından belirlenecek usul ve esaslar kapsamında Kuruma kayıtlı </w:t>
      </w:r>
    </w:p>
    <w:p w14:paraId="5CFB17CD" w14:textId="77777777" w:rsidR="0042083E" w:rsidRDefault="00B16F3E">
      <w:pPr>
        <w:spacing w:after="104" w:line="250" w:lineRule="auto"/>
        <w:ind w:left="-15" w:right="0" w:firstLine="0"/>
      </w:pPr>
      <w:r>
        <w:rPr>
          <w:b/>
          <w:i/>
        </w:rPr>
        <w:t xml:space="preserve">işsiz olmak, </w:t>
      </w:r>
    </w:p>
    <w:p w14:paraId="27CCFF99" w14:textId="77777777" w:rsidR="0042083E" w:rsidRDefault="00B16F3E">
      <w:pPr>
        <w:spacing w:after="35" w:line="250" w:lineRule="auto"/>
        <w:ind w:left="566" w:right="0" w:firstLine="0"/>
      </w:pPr>
      <w:r>
        <w:rPr>
          <w:b/>
          <w:i/>
        </w:rPr>
        <w:t xml:space="preserve">b)15 yaşını tamamlamış ve Genel Müdürlük tarafından belirlenecek üst yaş sınırını </w:t>
      </w:r>
    </w:p>
    <w:p w14:paraId="7E76482D" w14:textId="77777777" w:rsidR="0042083E" w:rsidRDefault="00B16F3E">
      <w:pPr>
        <w:spacing w:after="156" w:line="250" w:lineRule="auto"/>
        <w:ind w:left="-15" w:right="0" w:firstLine="0"/>
      </w:pPr>
      <w:r>
        <w:rPr>
          <w:b/>
          <w:i/>
        </w:rPr>
        <w:t xml:space="preserve">aşmamış olmak, </w:t>
      </w:r>
    </w:p>
    <w:p w14:paraId="1ABBDE03" w14:textId="77777777" w:rsidR="0042083E" w:rsidRDefault="00B16F3E">
      <w:pPr>
        <w:spacing w:after="156" w:line="250" w:lineRule="auto"/>
        <w:ind w:left="566" w:right="0" w:firstLine="0"/>
      </w:pPr>
      <w:r>
        <w:rPr>
          <w:b/>
          <w:i/>
        </w:rPr>
        <w:t xml:space="preserve">c)Mesleğin gereklerine uygun olarak belirlenen özel şartlara sahip olmak, </w:t>
      </w:r>
    </w:p>
    <w:p w14:paraId="3440CFB7" w14:textId="77777777" w:rsidR="0042083E" w:rsidRDefault="00B16F3E">
      <w:pPr>
        <w:spacing w:after="155" w:line="250" w:lineRule="auto"/>
        <w:ind w:left="566" w:right="0" w:firstLine="0"/>
      </w:pPr>
      <w:r>
        <w:rPr>
          <w:b/>
          <w:i/>
        </w:rPr>
        <w:t xml:space="preserve">ç)Kurum tarafından aynı meslekte düzenlenen kursu tamamlamamış olmak, </w:t>
      </w:r>
    </w:p>
    <w:p w14:paraId="356D62EB" w14:textId="77777777" w:rsidR="0042083E" w:rsidRDefault="00B16F3E">
      <w:pPr>
        <w:spacing w:after="104" w:line="250" w:lineRule="auto"/>
        <w:ind w:left="566" w:right="0" w:firstLine="0"/>
      </w:pPr>
      <w:r>
        <w:rPr>
          <w:b/>
          <w:i/>
        </w:rPr>
        <w:t xml:space="preserve">d)İş ve meslek danışmanlığı hizmetlerinden faydalanmak, </w:t>
      </w:r>
    </w:p>
    <w:p w14:paraId="40789721" w14:textId="77777777" w:rsidR="0042083E" w:rsidRDefault="00B16F3E">
      <w:pPr>
        <w:spacing w:after="156" w:line="250" w:lineRule="auto"/>
        <w:ind w:left="566" w:right="0" w:firstLine="0"/>
      </w:pPr>
      <w:r>
        <w:rPr>
          <w:b/>
          <w:i/>
        </w:rPr>
        <w:t xml:space="preserve">e)Emekli olmamak, </w:t>
      </w:r>
    </w:p>
    <w:p w14:paraId="6D4AAAF2" w14:textId="77777777" w:rsidR="0042083E" w:rsidRDefault="00B16F3E">
      <w:pPr>
        <w:spacing w:after="156" w:line="250" w:lineRule="auto"/>
        <w:ind w:left="566" w:right="0" w:firstLine="0"/>
      </w:pPr>
      <w:r>
        <w:rPr>
          <w:b/>
          <w:i/>
        </w:rPr>
        <w:t xml:space="preserve">f)Yüklenicinin birinci veya ikinci derece kan hısımı veya eşi olmamak, </w:t>
      </w:r>
    </w:p>
    <w:p w14:paraId="648CFD93" w14:textId="77777777" w:rsidR="0042083E" w:rsidRDefault="00B16F3E">
      <w:pPr>
        <w:spacing w:after="156" w:line="250" w:lineRule="auto"/>
        <w:ind w:left="566" w:right="0" w:firstLine="0"/>
      </w:pPr>
      <w:r>
        <w:rPr>
          <w:b/>
          <w:i/>
        </w:rPr>
        <w:t xml:space="preserve">g)Kurslara katılmama yönünde yasaklılık uygulanmıyor olmak, </w:t>
      </w:r>
    </w:p>
    <w:p w14:paraId="0FE8CD64" w14:textId="77777777" w:rsidR="0042083E" w:rsidRDefault="00B16F3E">
      <w:pPr>
        <w:spacing w:after="13" w:line="250" w:lineRule="auto"/>
        <w:ind w:left="566" w:right="0" w:firstLine="0"/>
      </w:pPr>
      <w:r>
        <w:rPr>
          <w:b/>
          <w:i/>
        </w:rPr>
        <w:t xml:space="preserve">şartları aranacak olup Kurum, kursiyer adaylarından durumlarını gösterir belge </w:t>
      </w:r>
    </w:p>
    <w:p w14:paraId="711C38C3" w14:textId="77777777" w:rsidR="0042083E" w:rsidRDefault="00B16F3E">
      <w:pPr>
        <w:ind w:left="-15" w:right="0" w:firstLine="0"/>
      </w:pPr>
      <w:r>
        <w:rPr>
          <w:b/>
          <w:i/>
        </w:rPr>
        <w:t>isteyebilir.”</w:t>
      </w:r>
      <w:r>
        <w:t xml:space="preserve"> hükmüne yer verilmiştir. </w:t>
      </w:r>
    </w:p>
    <w:p w14:paraId="62BA7CF6" w14:textId="77777777" w:rsidR="0042083E" w:rsidRDefault="00B16F3E">
      <w:pPr>
        <w:ind w:left="-15" w:right="0"/>
      </w:pPr>
      <w:r>
        <w:t xml:space="preserve">Yönetmeliğin bu hükmü kapsamında kursa katılmak isteyen kişilerin sağlaması gereken ilk şart Genel Müdürlük tarafından belirlenen kapsamda Kuruma kayıtlı işsiz olmaktır. </w:t>
      </w:r>
    </w:p>
    <w:p w14:paraId="2758C767" w14:textId="77777777" w:rsidR="0042083E" w:rsidRDefault="00B16F3E">
      <w:pPr>
        <w:ind w:left="-15" w:right="0"/>
      </w:pPr>
      <w:r>
        <w:lastRenderedPageBreak/>
        <w:t xml:space="preserve">Yönetmeliğin bu düzenlemesi çerçevesinde düzenlenen kursa katılacak kişilerin öncelikle Kurum kayıtlarının aktif olması gerekmekte olup kayıt durumu pasif olan kişiler düzenlenen kurslara katılamayacaklardır. </w:t>
      </w:r>
    </w:p>
    <w:p w14:paraId="13E692B0" w14:textId="77777777" w:rsidR="0042083E" w:rsidRDefault="00B16F3E">
      <w:pPr>
        <w:spacing w:after="143"/>
        <w:ind w:left="-15" w:right="0"/>
      </w:pPr>
      <w:r>
        <w:t xml:space="preserve">Bu hususun yanı sıra kişilerin kursa katılabilmeleri için 5510 sayılı Kanunun 4’üncü maddesinin birinci fıkrasının (b) bendinin (4) numaralı alt bendine tabi olarak tarımsal faaliyette bulunanlar, isteğe bağlı sigortalılar ile işsizlik ödeneği alanlar hariç olmak üzere kişiler adına kursa başlama tarihinden itibaren kısa veya uzun vadeli sigorta kolları kapsamında sigorta primi bildirimi (sıfır gün dahil) yapılmaması gerekmektedir.  </w:t>
      </w:r>
    </w:p>
    <w:p w14:paraId="0F961C5E" w14:textId="77777777" w:rsidR="0042083E" w:rsidRDefault="00B16F3E">
      <w:pPr>
        <w:ind w:left="-15" w:right="0"/>
      </w:pPr>
      <w:r>
        <w:t xml:space="preserve">Kuruma kayıtlı işsiz olma şartına ilişkin olarak ayrıca SGK’ya </w:t>
      </w:r>
      <w:r>
        <w:rPr>
          <w:b/>
          <w:i/>
        </w:rPr>
        <w:t>“19-Mevsim Bitimi” , “20-Kampanya Bitimi”</w:t>
      </w:r>
      <w:r>
        <w:t xml:space="preserve"> ve </w:t>
      </w:r>
      <w:r>
        <w:rPr>
          <w:b/>
          <w:i/>
        </w:rPr>
        <w:t>“30-Vize Süresinin Bitimi”</w:t>
      </w:r>
      <w:r>
        <w:t xml:space="preserve"> işten çıkış kodu bildirilerek işten çıkışları yapılan kişiler de işten çıkış kodları değiştirilmediği sürece kursa katılamayacaklardır. </w:t>
      </w:r>
    </w:p>
    <w:p w14:paraId="0CCAFEFE" w14:textId="77777777" w:rsidR="0042083E" w:rsidRPr="00AE0E6F" w:rsidRDefault="00B16F3E">
      <w:pPr>
        <w:spacing w:after="141" w:line="257" w:lineRule="auto"/>
        <w:ind w:right="0" w:firstLine="566"/>
      </w:pPr>
      <w:r w:rsidRPr="00AE0E6F">
        <w:t xml:space="preserve">Bu hususların yanı sıra kurslara katılacak kişilerin kursa başlama tarihinden önceki son </w:t>
      </w:r>
      <w:r w:rsidR="00AE0E6F">
        <w:t>on beş günde</w:t>
      </w:r>
      <w:r w:rsidRPr="00AE0E6F">
        <w:t xml:space="preserve"> adına uzun vadeli sigorta prim bildirimi yapılmamış olması gerekmektedir. Bu döneme ilişkin olarak Genel Müdürlük tarafından ayrıca bir karar alınması durumunda ise belirlenen kapsamın esas alınması zorunludur. </w:t>
      </w:r>
    </w:p>
    <w:p w14:paraId="62A51CA1" w14:textId="77777777" w:rsidR="0042083E" w:rsidRDefault="00B16F3E">
      <w:pPr>
        <w:spacing w:after="133"/>
        <w:ind w:left="-15" w:right="0"/>
      </w:pPr>
      <w:r>
        <w:t xml:space="preserve">Kursa katılmak isteyen kişilerin taşımaları gereken şartlardan bir diğeri ise on beş yaşını tamamlamış olmak ve Genel Müdürlük tarafından belirlenecek üst yaş sınırını aşmamış olmaktır. Yönetmeliğin bu hükmü kapsamında kursa katılmak isteyen kişilerin on beş yaşını tamamlayarak on altı yaşından gün almış olmaları gerekmekte olup ilaveten Genel Müdürlük tarafından bir üst yaşı sınırı belirlenmiş olması durumunda da bu yaş sınırını aşmamış olmaları gerekmektedir. </w:t>
      </w:r>
    </w:p>
    <w:p w14:paraId="73483BD4" w14:textId="77777777" w:rsidR="0042083E" w:rsidRDefault="00B16F3E" w:rsidP="0056758B">
      <w:pPr>
        <w:spacing w:after="117" w:line="276" w:lineRule="auto"/>
        <w:ind w:left="-15" w:right="0"/>
      </w:pPr>
      <w:r>
        <w:t xml:space="preserve">Yönetmeliğin bu hükmü kapsamında ayrıca kişilerin kursa başlama tarihi itibarıyla katılım sağlayacakları mesleklere ilişkin olarak Türk Meslekler Sözlüğü ile belirlenen asgari eğitim düzeyine sahip olmaları da gerekmektedir. </w:t>
      </w:r>
    </w:p>
    <w:p w14:paraId="352C3112" w14:textId="77777777" w:rsidR="0042083E" w:rsidRDefault="00B16F3E" w:rsidP="0056758B">
      <w:pPr>
        <w:spacing w:after="10" w:line="276" w:lineRule="auto"/>
        <w:ind w:left="-15" w:right="0"/>
      </w:pPr>
      <w:r>
        <w:t xml:space="preserve">Kursiyerlerin yerine istihdam edilecek kişilerin işe giriş tarihinde (bu tarih dahil) düzenlenen kursa ilişkin olarak belirlenen kurstan yararlanma şartlarından; </w:t>
      </w:r>
    </w:p>
    <w:p w14:paraId="7B635F85" w14:textId="77777777" w:rsidR="0056758B" w:rsidRDefault="00B16F3E" w:rsidP="0056758B">
      <w:pPr>
        <w:spacing w:after="0" w:line="276" w:lineRule="auto"/>
        <w:ind w:left="566" w:right="0" w:firstLine="1"/>
        <w:jc w:val="left"/>
      </w:pPr>
      <w:r>
        <w:t xml:space="preserve"> </w:t>
      </w:r>
      <w:r w:rsidR="0056758B">
        <w:t>a) Genel Müdürlük tarafından belirlenecek usul ve esaslar kapsamında Kuruma kayıtlı</w:t>
      </w:r>
    </w:p>
    <w:p w14:paraId="2E54654F" w14:textId="77777777" w:rsidR="0056758B" w:rsidRDefault="0056758B" w:rsidP="0056758B">
      <w:pPr>
        <w:spacing w:after="0" w:line="276" w:lineRule="auto"/>
        <w:ind w:left="566" w:right="0" w:firstLine="1"/>
        <w:jc w:val="left"/>
      </w:pPr>
      <w:r>
        <w:t>işsiz olmak,</w:t>
      </w:r>
    </w:p>
    <w:p w14:paraId="76BF4211" w14:textId="77777777" w:rsidR="0056758B" w:rsidRDefault="0056758B" w:rsidP="0056758B">
      <w:pPr>
        <w:spacing w:after="0" w:line="276" w:lineRule="auto"/>
        <w:ind w:left="566" w:right="0" w:firstLine="1"/>
        <w:jc w:val="left"/>
      </w:pPr>
      <w:r>
        <w:t>b) 15 yaşını tamamlamış ve Genel Müdürlük tarafından belirlenecek üst yaş sınırını</w:t>
      </w:r>
    </w:p>
    <w:p w14:paraId="22567320" w14:textId="77777777" w:rsidR="0056758B" w:rsidRDefault="0056758B" w:rsidP="0056758B">
      <w:pPr>
        <w:spacing w:after="0" w:line="276" w:lineRule="auto"/>
        <w:ind w:left="566" w:right="0" w:firstLine="1"/>
        <w:jc w:val="left"/>
      </w:pPr>
      <w:r>
        <w:t>aşmamış olmak,</w:t>
      </w:r>
    </w:p>
    <w:p w14:paraId="698B4A4B" w14:textId="77777777" w:rsidR="0056758B" w:rsidRDefault="0056758B" w:rsidP="0056758B">
      <w:pPr>
        <w:spacing w:after="0" w:line="276" w:lineRule="auto"/>
        <w:ind w:left="566" w:right="0" w:firstLine="1"/>
        <w:jc w:val="left"/>
      </w:pPr>
      <w:r>
        <w:t>c) Mesleğin gereklerine uygun olarak belirlenen özel şartlara sahip olmak,</w:t>
      </w:r>
    </w:p>
    <w:p w14:paraId="1FAE1DE1" w14:textId="77777777" w:rsidR="0056758B" w:rsidRDefault="00AE0E6F" w:rsidP="0056758B">
      <w:pPr>
        <w:spacing w:after="0" w:line="276" w:lineRule="auto"/>
        <w:ind w:left="566" w:right="0" w:firstLine="1"/>
        <w:jc w:val="left"/>
      </w:pPr>
      <w:r>
        <w:t>ç</w:t>
      </w:r>
      <w:r w:rsidR="0056758B">
        <w:t>) Emekli olmamak,</w:t>
      </w:r>
    </w:p>
    <w:p w14:paraId="75BCF329" w14:textId="77777777" w:rsidR="0056758B" w:rsidRDefault="00AE0E6F" w:rsidP="0056758B">
      <w:pPr>
        <w:spacing w:after="0" w:line="276" w:lineRule="auto"/>
        <w:ind w:left="566" w:right="0" w:firstLine="1"/>
        <w:jc w:val="left"/>
      </w:pPr>
      <w:r>
        <w:t>d</w:t>
      </w:r>
      <w:r w:rsidR="0056758B">
        <w:t>) Yüklenicinin birinci veya ikinci derece kan hısımı veya eşi olmamak</w:t>
      </w:r>
    </w:p>
    <w:p w14:paraId="6CC97576" w14:textId="77777777" w:rsidR="0056758B" w:rsidRDefault="0056758B" w:rsidP="0056758B">
      <w:pPr>
        <w:spacing w:line="276" w:lineRule="auto"/>
        <w:ind w:left="566" w:right="0" w:firstLine="1"/>
        <w:jc w:val="left"/>
      </w:pPr>
      <w:r>
        <w:t>koşullarını sağlamaları gerekmektedir.</w:t>
      </w:r>
    </w:p>
    <w:p w14:paraId="07AC1C98" w14:textId="77777777" w:rsidR="0042083E" w:rsidRDefault="00B16F3E" w:rsidP="0056758B">
      <w:pPr>
        <w:spacing w:line="276" w:lineRule="auto"/>
        <w:ind w:left="-15" w:right="0"/>
      </w:pPr>
      <w:r>
        <w:t xml:space="preserve">Düzenlenecek kurslara katılma şartlarına ilişkin olarak kişilerin ayrıca mesleğin gereklerine uygun olarak belirlenen özel şartlara da sahip olmaları gerekmektedir. Bu çerçevede mesleğe ilişkin olarak ilgili mevzuat ile öngörülen özel bir şart varsa veya işverenin talebi ve il müdürlüğünün uygun görmesi neticesinde mesleğe ilişkin özel bir şart belirlenmişse kişilerin bu şartı da sağlamaları gerekmektedir. </w:t>
      </w:r>
    </w:p>
    <w:p w14:paraId="70D195E8" w14:textId="77777777" w:rsidR="0042083E" w:rsidRDefault="00B16F3E">
      <w:pPr>
        <w:spacing w:after="0"/>
        <w:ind w:left="-15" w:right="0"/>
      </w:pPr>
      <w:r>
        <w:t xml:space="preserve">Kursiyerlerin sağlaması gereken şartlardan bir diğeri ise Kurum tarafından aynı meslekte düzenlenen kursu tamamlamamış olmaktır. Bu kapsamda Kurumumuz tarafından düzenlenen bir kursu tamamlayan kişi aynı meslekte düzenlenecek bir kursa tekrar katılamayacaktır. </w:t>
      </w:r>
    </w:p>
    <w:p w14:paraId="3370E94E" w14:textId="77777777" w:rsidR="0042083E" w:rsidRDefault="00B16F3E">
      <w:pPr>
        <w:ind w:left="-15" w:right="0" w:firstLine="0"/>
      </w:pPr>
      <w:r>
        <w:lastRenderedPageBreak/>
        <w:t xml:space="preserve">Kişinin tamamlamış olduğu kursa ilişkin değerlendirme yapılırken Türk Meslekler Sözlüğündeki altılı kod esas alınarak karar verilecektir. </w:t>
      </w:r>
    </w:p>
    <w:p w14:paraId="0DB33147" w14:textId="77777777" w:rsidR="0042083E" w:rsidRDefault="00B16F3E">
      <w:pPr>
        <w:ind w:left="-15" w:right="0"/>
      </w:pPr>
      <w:r>
        <w:t xml:space="preserve">Kursa katılma şartlarından bir diğeri ise iş ve meslek danışmanlığı hizmetlerinden faydalanmaktır. Bu çerçevede kursa katılmak isteyen kişilerin kursa başlamadan önce iş ve meslek danışmanlığı hizmetlerinden yararlandırılması ve kişinin durumunun değerlendirilmesi gerekmektedir. </w:t>
      </w:r>
    </w:p>
    <w:p w14:paraId="2E761F66" w14:textId="77777777" w:rsidR="0042083E" w:rsidRDefault="00B16F3E">
      <w:pPr>
        <w:ind w:left="-15" w:right="0"/>
      </w:pPr>
      <w:r>
        <w:t xml:space="preserve">Bu hususların yanı sıra diğer bir husus kursa katılmak isteyenlerin emekli olmamalarıdır. Bu çerçevede sebebine bakılmaksızın herhangi bir şekilde emekli olmuş kişiler düzenlenecek kurslara katılamayacaklardır. </w:t>
      </w:r>
    </w:p>
    <w:p w14:paraId="049F6526" w14:textId="77777777" w:rsidR="0042083E" w:rsidRDefault="00B16F3E">
      <w:pPr>
        <w:spacing w:after="129"/>
        <w:ind w:left="-15" w:right="0"/>
      </w:pPr>
      <w:r>
        <w:t xml:space="preserve">Yönetmeliğin bu hükmü gereğince ayrıca yüklenicinin birinci veya ikinci derece kan hısımı veya eşi olan kişiler de düzenlenen kurslara katılamayacaklardır. </w:t>
      </w:r>
    </w:p>
    <w:p w14:paraId="71F81527" w14:textId="77777777" w:rsidR="0042083E" w:rsidRDefault="00B16F3E">
      <w:pPr>
        <w:spacing w:after="131"/>
        <w:ind w:left="-15" w:right="0"/>
      </w:pPr>
      <w:r>
        <w:t xml:space="preserve">Düzenlenecek kurslara katılacak kişiler hakkında ayrıca Kurumumuz tarafından kurslara katılmama yönünde yasaklılık uygulanmıyor olması gerekmektedir. Bu kapsamda kursa başlama tarihi itibarıyla haklarında yasaklılık uygulanmakta olan kişiler düzenlenen kurslara katılamayacaklardır. </w:t>
      </w:r>
    </w:p>
    <w:p w14:paraId="55507BC4" w14:textId="77777777" w:rsidR="0042083E" w:rsidRDefault="00B16F3E">
      <w:pPr>
        <w:ind w:left="-15" w:right="0"/>
      </w:pPr>
      <w:r>
        <w:t xml:space="preserve">Yönetmeliğin bu hükmü kapsamında kursa katılacak kişilere ilişkin olarak yapılacak değerlendirmelerde kullanılmak üzere Kurumumuz tarafından kursiyer adaylarından durumlarını gösterir belge istenebilecek olup istenen belgeleri ibraz etmeyen kişiler kurslardan yararlanamayacaklardır. </w:t>
      </w:r>
    </w:p>
    <w:p w14:paraId="0BA8FF20" w14:textId="77777777" w:rsidR="0042083E" w:rsidRDefault="00B16F3E">
      <w:pPr>
        <w:spacing w:after="150" w:line="250" w:lineRule="auto"/>
        <w:ind w:left="-15" w:right="0"/>
      </w:pPr>
      <w:r>
        <w:t xml:space="preserve">Kursa katılma şartlarına ilişkin olarak ayrıca Yönetmeliğin 27/2.maddesinde </w:t>
      </w:r>
      <w:r>
        <w:rPr>
          <w:b/>
          <w:i/>
        </w:rPr>
        <w:t>“Eğitimlere katılmalarına ve kurs sonunda da istihdam edilmelerine engel durumları bulunmadığı il müdürlüğü tarafından değerlendirilen yükseköğretim ve açık öğretim öğrencileri kurslara katılabilirler.”</w:t>
      </w:r>
      <w:r>
        <w:t xml:space="preserve"> hükmüne yer verilmektedir. </w:t>
      </w:r>
    </w:p>
    <w:p w14:paraId="6D5017D5" w14:textId="77777777" w:rsidR="0042083E" w:rsidRDefault="00B16F3E">
      <w:pPr>
        <w:spacing w:after="124"/>
        <w:ind w:left="-15" w:right="0"/>
      </w:pPr>
      <w:r>
        <w:t xml:space="preserve">Yönetmeliğin bu hükmü kapsamında il müdürlüğü tarafından yapılacak değerlendirmelerin ardından kurs sonrasında belirlenen sürelerde istihdam edilmelerine engel durumları bulunmadığına karar verilen yükseköğretim ve açık öğretim öğrencileri kurslara katılabilecek olup bunların dışında eğitim ve öğretime devam öğrenciler kurslara katılamayacaklardır. </w:t>
      </w:r>
    </w:p>
    <w:p w14:paraId="34AF42D6" w14:textId="77777777" w:rsidR="0042083E" w:rsidRDefault="00B16F3E">
      <w:pPr>
        <w:spacing w:after="1" w:line="250" w:lineRule="auto"/>
        <w:ind w:left="-15" w:right="0"/>
      </w:pPr>
      <w:r>
        <w:t xml:space="preserve">Bu hususlara ilave olarak ayrıca Yönetmeliğin 27/3.maddesinde </w:t>
      </w:r>
      <w:r>
        <w:rPr>
          <w:b/>
          <w:i/>
        </w:rPr>
        <w:t xml:space="preserve">“Kursu tamamlayan kursiyerler, kursu tamamlamalarından itibaren dokuz ay geçmeden yeni bir kurstan yararlanamazlar.” </w:t>
      </w:r>
      <w:r>
        <w:t xml:space="preserve">hükmüne yer verilmektedir. </w:t>
      </w:r>
    </w:p>
    <w:p w14:paraId="42A3DA58" w14:textId="77777777" w:rsidR="0042083E" w:rsidRDefault="00B16F3E">
      <w:pPr>
        <w:spacing w:after="44"/>
        <w:ind w:left="-15" w:right="0"/>
      </w:pPr>
      <w:r>
        <w:t xml:space="preserve">Yönetmeliğin bu hükmü kapsamında mesleki eğitim kursunu tamamlayan kursiyerler kursu tamamladıkları tarihi izleyen tarihten itibaren dokuz ay dolmadan Yönetmelik kapsamında düzenlenen kursa katılamayacaklardır. </w:t>
      </w:r>
    </w:p>
    <w:p w14:paraId="22FC2A34" w14:textId="77777777" w:rsidR="0042083E" w:rsidRDefault="00B16F3E">
      <w:pPr>
        <w:spacing w:after="58" w:line="259" w:lineRule="auto"/>
        <w:ind w:left="566" w:right="0" w:firstLine="0"/>
        <w:jc w:val="left"/>
      </w:pPr>
      <w:r>
        <w:t xml:space="preserve"> </w:t>
      </w:r>
    </w:p>
    <w:p w14:paraId="3EEBC443" w14:textId="77777777" w:rsidR="0042083E" w:rsidRDefault="00B16F3E">
      <w:pPr>
        <w:pBdr>
          <w:top w:val="single" w:sz="4" w:space="0" w:color="000000"/>
          <w:left w:val="single" w:sz="4" w:space="0" w:color="000000"/>
          <w:bottom w:val="single" w:sz="4" w:space="0" w:color="000000"/>
          <w:right w:val="single" w:sz="4" w:space="0" w:color="000000"/>
        </w:pBdr>
        <w:spacing w:after="46" w:line="269" w:lineRule="auto"/>
        <w:ind w:left="110" w:right="107" w:hanging="10"/>
      </w:pPr>
      <w:r>
        <w:rPr>
          <w:b/>
        </w:rPr>
        <w:t xml:space="preserve">ÖRNEK: </w:t>
      </w:r>
      <w:r>
        <w:t xml:space="preserve">İl müdürlüğü tarafından düzenlenen mesleki eğitim kursundan 15.7.2022 tarihinde mezun olan kursiyer bu tarihi izleyen tarih olan 16.7.2022 tarihinden itibaren (bu tarih dahil) </w:t>
      </w:r>
    </w:p>
    <w:p w14:paraId="75D52118" w14:textId="77777777" w:rsidR="0042083E" w:rsidRDefault="00B16F3E">
      <w:pPr>
        <w:pBdr>
          <w:top w:val="single" w:sz="4" w:space="0" w:color="000000"/>
          <w:left w:val="single" w:sz="4" w:space="0" w:color="000000"/>
          <w:bottom w:val="single" w:sz="4" w:space="0" w:color="000000"/>
          <w:right w:val="single" w:sz="4" w:space="0" w:color="000000"/>
        </w:pBdr>
        <w:spacing w:after="134" w:line="269" w:lineRule="auto"/>
        <w:ind w:left="110" w:right="107" w:hanging="10"/>
      </w:pPr>
      <w:r>
        <w:t>9 aylık süre dolmadan mesleki eğitim kursuna katılamayacağından en erken</w:t>
      </w:r>
      <w:r>
        <w:rPr>
          <w:b/>
        </w:rPr>
        <w:t xml:space="preserve"> </w:t>
      </w:r>
      <w:r>
        <w:t>17.4.2023 tarihinden sonra (bu tarih dahil) kursa katılabilecektir.</w:t>
      </w:r>
      <w:r>
        <w:rPr>
          <w:b/>
        </w:rPr>
        <w:t xml:space="preserve"> </w:t>
      </w:r>
    </w:p>
    <w:p w14:paraId="0C637EFF" w14:textId="77777777" w:rsidR="0042083E" w:rsidRDefault="00B16F3E">
      <w:pPr>
        <w:spacing w:after="104" w:line="250" w:lineRule="auto"/>
        <w:ind w:left="-15" w:right="0"/>
      </w:pPr>
      <w:r>
        <w:t xml:space="preserve">Kursa katılma şartlarında ilişkin olarak yukarıdaki hususların yanı sıra Yönetmeliğin 27/4.maddesinde </w:t>
      </w:r>
      <w:r>
        <w:rPr>
          <w:b/>
          <w:i/>
        </w:rPr>
        <w:t xml:space="preserve">“Kursa başladığı tarihten önceki bir yıl içerisinde yükleniciye ait vergi numarası altında yer alan işyerlerindeki sigortalılar, bu yüklenici ile düzenlenen kurslara </w:t>
      </w:r>
      <w:r>
        <w:rPr>
          <w:b/>
          <w:i/>
        </w:rPr>
        <w:lastRenderedPageBreak/>
        <w:t xml:space="preserve">katılamazlar. Konsorsiyum veya iş ortaklığının yüklenici olduğu kurslarda ise kursa başladığı tarihten önceki bir yıl içerisinde konsorsiyum veya iş ortaklığını oluşturan yüklenicilere ait vergi numarası altında yer alan işyerlerindeki sigortalılar, bu yükleniciler ile düzenlenen kurslara katılamazlar.” </w:t>
      </w:r>
      <w:r>
        <w:t xml:space="preserve">hükmüne yer verilmiştir. </w:t>
      </w:r>
    </w:p>
    <w:p w14:paraId="600BB80E" w14:textId="77777777" w:rsidR="0042083E" w:rsidRDefault="00B16F3E">
      <w:pPr>
        <w:ind w:left="-15" w:right="0"/>
      </w:pPr>
      <w:r>
        <w:t xml:space="preserve">Yönetmeliğin bu hükmü kapsamında kurstan yararlanmak isteyenlerin kursa başladığı tarihten önceki bir yıl içerisinde sözleşme veya protokol imzalanan yüklenicilere ait vergi numaraları altında yer alan işyerlerinde sigortalı olarak çalışmamış olmaları gerekmektedir. Kursun konsorsiyum veya iş ortaklığı oluşturan yükleniciler ile düzenlenmesi halinde bu konsorsiyum veya iş ortaklıklarını oluşturan yüklenicilere ait vergi numaraları esas alınacaktır. </w:t>
      </w:r>
    </w:p>
    <w:p w14:paraId="3CA0CC80" w14:textId="77777777" w:rsidR="0042083E" w:rsidRDefault="00B16F3E">
      <w:pPr>
        <w:spacing w:after="0" w:line="259" w:lineRule="auto"/>
        <w:ind w:left="566" w:right="0" w:firstLine="0"/>
        <w:jc w:val="left"/>
      </w:pPr>
      <w:r>
        <w:t xml:space="preserve"> </w:t>
      </w:r>
    </w:p>
    <w:tbl>
      <w:tblPr>
        <w:tblStyle w:val="TableGrid"/>
        <w:tblW w:w="9064" w:type="dxa"/>
        <w:tblInd w:w="5" w:type="dxa"/>
        <w:tblCellMar>
          <w:left w:w="110" w:type="dxa"/>
          <w:bottom w:w="10" w:type="dxa"/>
          <w:right w:w="46" w:type="dxa"/>
        </w:tblCellMar>
        <w:tblLook w:val="04A0" w:firstRow="1" w:lastRow="0" w:firstColumn="1" w:lastColumn="0" w:noHBand="0" w:noVBand="1"/>
      </w:tblPr>
      <w:tblGrid>
        <w:gridCol w:w="9064"/>
      </w:tblGrid>
      <w:tr w:rsidR="0042083E" w14:paraId="397E89A9" w14:textId="77777777">
        <w:trPr>
          <w:trHeight w:val="1788"/>
        </w:trPr>
        <w:tc>
          <w:tcPr>
            <w:tcW w:w="9064" w:type="dxa"/>
            <w:tcBorders>
              <w:top w:val="single" w:sz="4" w:space="0" w:color="000000"/>
              <w:left w:val="single" w:sz="4" w:space="0" w:color="000000"/>
              <w:bottom w:val="single" w:sz="4" w:space="0" w:color="000000"/>
              <w:right w:val="single" w:sz="4" w:space="0" w:color="000000"/>
            </w:tcBorders>
            <w:vAlign w:val="bottom"/>
          </w:tcPr>
          <w:p w14:paraId="7FD2150D" w14:textId="77777777" w:rsidR="0042083E" w:rsidRDefault="00B16F3E">
            <w:pPr>
              <w:spacing w:after="0" w:line="259" w:lineRule="auto"/>
              <w:ind w:right="60" w:firstLine="0"/>
            </w:pPr>
            <w:r>
              <w:rPr>
                <w:b/>
              </w:rPr>
              <w:t xml:space="preserve">ÖRNEK: </w:t>
            </w:r>
            <w:r>
              <w:t>Manisa</w:t>
            </w:r>
            <w:r>
              <w:rPr>
                <w:b/>
              </w:rPr>
              <w:t xml:space="preserve"> </w:t>
            </w:r>
            <w:r>
              <w:t xml:space="preserve">il müdürlüğü ile 13031986 vergi numaralı yüklenici arasında düzenlenmesi planlanan ve 15.7.2022 tarihinde başlayacak kursa katılmak isteyen kişiye ilişkin olarak yapılan inceleme neticesinde kişinin 1.4.2018-8.8.2021 tarihleri arasında bu vergi numarası altında İzmir’de faaliyette bulunan işyerinde çalışmış olduğu görülmüştür. Bu durumda kişi kursa başlayacağı tarihten önceki bir yıl içerisinde yükleniciye ait vergi numarası altında yer alan işyerinde çalışmış olduğundan kursa katılamayacaktır. </w:t>
            </w:r>
          </w:p>
        </w:tc>
      </w:tr>
      <w:tr w:rsidR="0042083E" w14:paraId="6896BFAD" w14:textId="77777777">
        <w:trPr>
          <w:trHeight w:val="2338"/>
        </w:trPr>
        <w:tc>
          <w:tcPr>
            <w:tcW w:w="9064" w:type="dxa"/>
            <w:tcBorders>
              <w:top w:val="single" w:sz="4" w:space="0" w:color="000000"/>
              <w:left w:val="single" w:sz="4" w:space="0" w:color="000000"/>
              <w:bottom w:val="single" w:sz="4" w:space="0" w:color="000000"/>
              <w:right w:val="single" w:sz="4" w:space="0" w:color="000000"/>
            </w:tcBorders>
            <w:vAlign w:val="bottom"/>
          </w:tcPr>
          <w:p w14:paraId="4673EEA3" w14:textId="77777777" w:rsidR="0042083E" w:rsidRDefault="00B16F3E">
            <w:pPr>
              <w:spacing w:after="0" w:line="259" w:lineRule="auto"/>
              <w:ind w:right="63" w:firstLine="0"/>
            </w:pPr>
            <w:r>
              <w:rPr>
                <w:b/>
              </w:rPr>
              <w:t xml:space="preserve">ÖRNEK: </w:t>
            </w:r>
            <w:r>
              <w:t>Samsun il müdürlüğü ile 29102016 vergi numaralı ve 20062016 vergi numaralı konsorsiyumlar arasında protokol imzalanarak 23.8.2022 tarihinde kurs başlatılması planlanmıştır. Düzenlenecek bu kursa katılmak isteyen kişiye ilişkin olarak yapılan sorgulama neticesinde bu kişilerden birisinin 1.1.2021-25.8.2021 tarihleri arasında 20062016 vergi numarası altında Kocaeli’de faaliyette bulunan işyerinde çalışmış olduğu görülmüştür. Bu durumda kişi kursa başlayacağı tarihten önceki bir yıl içerisinde konsorsiyumu oluşturan işverenlerden birisine ait vergi numarası altında yer alan işyerinde çalışmış olduğundan kursa katılamayacaktır.</w:t>
            </w:r>
            <w:r>
              <w:rPr>
                <w:b/>
              </w:rPr>
              <w:t xml:space="preserve"> </w:t>
            </w:r>
          </w:p>
        </w:tc>
      </w:tr>
    </w:tbl>
    <w:p w14:paraId="7A442F3A" w14:textId="77777777" w:rsidR="0042083E" w:rsidRDefault="00B16F3E">
      <w:pPr>
        <w:spacing w:after="140" w:line="259" w:lineRule="auto"/>
        <w:ind w:left="566" w:right="0" w:firstLine="0"/>
        <w:jc w:val="left"/>
      </w:pPr>
      <w:r>
        <w:t xml:space="preserve"> </w:t>
      </w:r>
    </w:p>
    <w:p w14:paraId="24D4CD0B" w14:textId="77777777" w:rsidR="0042083E" w:rsidRDefault="00B16F3E">
      <w:pPr>
        <w:spacing w:after="104" w:line="250" w:lineRule="auto"/>
        <w:ind w:left="-15" w:right="0"/>
      </w:pPr>
      <w:r>
        <w:t xml:space="preserve">Kurslara katılma şartları ile ilgili olarak ayrıca Yönetmeliğin 27/5.maddesinde </w:t>
      </w:r>
      <w:r>
        <w:rPr>
          <w:b/>
          <w:i/>
        </w:rPr>
        <w:t>“Ceza infaz kurumlarında bulunan ve kursa başladığı tarihten itibaren tahliyesine bir yıldan az süre kalmış olanlar, Genel Müdürlük tarafından belirlenecek usul ve esaslar kapsamında Kuruma kayıtlı işsiz olmak şartı hariç bu maddenin birinci fıkrasında belirtilen şartları taşımak kaydıyla kurslara katılabilirler. Bu kişilerden kurslara katılanların bilgileri il müdürlüğü tarafından sisteme girilir.”</w:t>
      </w:r>
      <w:r>
        <w:t xml:space="preserve"> hükmüne yer verilmektedir.  </w:t>
      </w:r>
    </w:p>
    <w:p w14:paraId="12CAD3F9" w14:textId="77777777" w:rsidR="0042083E" w:rsidRDefault="00B16F3E">
      <w:pPr>
        <w:spacing w:after="123"/>
        <w:ind w:left="-15" w:right="0"/>
      </w:pPr>
      <w:r>
        <w:t xml:space="preserve">Yönetmeliğin bu hükmü kapsamında ceza infaz kurumlarında bulunan kişilerin düzenlenecek kurslara katılabilmeleri için kursa başladıkları tarihten itibaren tahliyelerine bir yıldan az süre kalmış olması gerekmektedir. Bu hususa ilave olarak ayrıca bu kişilerin Genel Müdürlük tarafından belirlenen kapsamda Kuruma kayıtlı işsiz olmak şartı haricinde diğer kursa katılma şartlarını da sağlamaları gerekmektedir.  </w:t>
      </w:r>
    </w:p>
    <w:p w14:paraId="0A32BB0C" w14:textId="77777777" w:rsidR="0042083E" w:rsidRDefault="00B16F3E">
      <w:pPr>
        <w:spacing w:after="152" w:line="250" w:lineRule="auto"/>
        <w:ind w:left="-15" w:right="0"/>
      </w:pPr>
      <w:r>
        <w:t xml:space="preserve">Bu hususlara ilave olarak Yönetmeliğin 27/6.maddesinde ise </w:t>
      </w:r>
      <w:r>
        <w:rPr>
          <w:b/>
          <w:i/>
        </w:rPr>
        <w:t>“22/5/2003 tarihli ve 4857 sayılı İş Kanunu kapsamında, çalışma yaşı ve çalıştırma yasağına ilişkin özel düzenlemeler çerçevesinde çalıştırılmaları yasaklananlar, bu kapsamda yer alan mesleklerdeki kurslara katılamazlar. Tehlikeli ve çok tehlikeli mesleklerde ilgili mevzuatın öngördüğü düzenlemeler saklı kalmak kaydıyla kurs düzenlenebilecektir.”</w:t>
      </w:r>
      <w:r>
        <w:t xml:space="preserve"> hükmüne yer verilmektedir. </w:t>
      </w:r>
    </w:p>
    <w:p w14:paraId="573E68B1" w14:textId="77777777" w:rsidR="0042083E" w:rsidRDefault="00B16F3E">
      <w:pPr>
        <w:ind w:left="-15" w:right="0"/>
      </w:pPr>
      <w:r>
        <w:t xml:space="preserve">Yönetmeliğin bu hükmü kapsamında düzenlenecek kurslara katılacak kişiler, Yönetmelik ile belirlenen kursa katılma şartlarını taşıyor olsalar bile ilgili mevzuat kapsamında belirlenen asgari şartlar varsa bu şartları da eksiksiz olarak taşıyorlarsa kurslara katılabileceklerdir.  </w:t>
      </w:r>
    </w:p>
    <w:p w14:paraId="10432406" w14:textId="77777777" w:rsidR="0042083E" w:rsidRDefault="00B16F3E">
      <w:pPr>
        <w:spacing w:after="153" w:line="259" w:lineRule="auto"/>
        <w:ind w:left="566" w:right="0" w:firstLine="0"/>
        <w:jc w:val="left"/>
      </w:pPr>
      <w:r>
        <w:lastRenderedPageBreak/>
        <w:t xml:space="preserve"> </w:t>
      </w:r>
    </w:p>
    <w:p w14:paraId="7AC9A5DC" w14:textId="77777777" w:rsidR="0042083E" w:rsidRDefault="00B16F3E">
      <w:pPr>
        <w:pBdr>
          <w:top w:val="single" w:sz="4" w:space="0" w:color="000000"/>
          <w:left w:val="single" w:sz="4" w:space="0" w:color="000000"/>
          <w:bottom w:val="single" w:sz="4" w:space="0" w:color="000000"/>
          <w:right w:val="single" w:sz="4" w:space="0" w:color="000000"/>
        </w:pBdr>
        <w:spacing w:after="143" w:line="269" w:lineRule="auto"/>
        <w:ind w:left="110" w:right="107" w:hanging="10"/>
      </w:pPr>
      <w:r>
        <w:rPr>
          <w:b/>
        </w:rPr>
        <w:t>ÖRNEK:</w:t>
      </w:r>
      <w:r>
        <w:t xml:space="preserve"> 4857 sayılı İş Kanunu ve ilgili diğer mevzuat kapsamında 18 yaşını doldurmayan kişiler </w:t>
      </w:r>
      <w:r>
        <w:rPr>
          <w:b/>
          <w:i/>
        </w:rPr>
        <w:t>“fazla dikkat isteyen ve aralıksız ayakta durmayı gerektiren işlerde“</w:t>
      </w:r>
      <w:r>
        <w:t xml:space="preserve"> çalıştırılamadıklarından 15 yaşından büyük olan ancak 18 yaşını doldurmamış olan kişiler Yönetmelik ile belirlenen asgari yaş şartını sağlamakta olsalar bile düzenlenen kursa katılamayacaklardır.</w:t>
      </w:r>
      <w:r>
        <w:rPr>
          <w:b/>
        </w:rPr>
        <w:t xml:space="preserve"> </w:t>
      </w:r>
    </w:p>
    <w:p w14:paraId="24ECE528" w14:textId="77777777" w:rsidR="0042083E" w:rsidRDefault="00B16F3E">
      <w:pPr>
        <w:ind w:left="-15" w:right="0"/>
      </w:pPr>
      <w:r>
        <w:t xml:space="preserve">Bu kapsamda ayrıca tehlikeli ve çok tehlikeli işler kapsamında bulunan mesleklerde kurs düzenlenmesi durumunda bu kursa katılacak kişilerin Yönetmelik ile belirlenen şartlara ilave olarak ilgili mevzuat ile belirlenen diğer tüm şartları da sağlamaları gerekmektedir. </w:t>
      </w:r>
    </w:p>
    <w:p w14:paraId="2F1FE94D" w14:textId="77777777" w:rsidR="0042083E" w:rsidRDefault="00B16F3E">
      <w:pPr>
        <w:spacing w:after="104" w:line="250" w:lineRule="auto"/>
        <w:ind w:left="-15" w:right="0"/>
      </w:pPr>
      <w:r>
        <w:t xml:space="preserve">Bu düzenlemelere ilave olarak Yönetmeliğin 27/7.maddesinde </w:t>
      </w:r>
      <w:r>
        <w:rPr>
          <w:b/>
          <w:i/>
        </w:rPr>
        <w:t>“İşsizlik ödeneği almakta olanların; son çalıştığı işin asgari koşullarına, kişisel kariyer ve statülerine, eğitim, yaş, ikamet ve sağlık koşullarına uygun eğitim olanağı sağlandığı takdirde eğitime katılmaları gerekir. Geçerli bir neden sunmadan eğitim almayı kabul etmeyen veya katıldığı eğitimi geçerli neden olmaksızın tamamlamayan kişilerin bu tarihten itibaren işsizlik ödeneği kesilir.”</w:t>
      </w:r>
      <w:r>
        <w:t xml:space="preserve"> hükmüne yer verilmektedir. </w:t>
      </w:r>
    </w:p>
    <w:p w14:paraId="76460A88" w14:textId="77777777" w:rsidR="0042083E" w:rsidRDefault="00B16F3E">
      <w:pPr>
        <w:spacing w:after="122"/>
        <w:ind w:left="-15" w:right="0"/>
      </w:pPr>
      <w:r>
        <w:t xml:space="preserve">Bu hüküm kapsamında kursa katılmak isteyen kişilerden özellikle işsizlik ödeneği almakta olan kişilerin bu hususa ilişkin olarak ayrıntılı bir şekilde bilgilendirilmesi gerekmekte olup işsizlik ödeneği alanların kurslarla ilgili durumları tabi oldukları mevzuat hükümleri kapsamında değerlendirilmelidir. </w:t>
      </w:r>
    </w:p>
    <w:p w14:paraId="780F0242" w14:textId="77777777" w:rsidR="0042083E" w:rsidRDefault="00B16F3E">
      <w:pPr>
        <w:spacing w:after="104" w:line="250" w:lineRule="auto"/>
        <w:ind w:left="-15" w:right="0"/>
      </w:pPr>
      <w:r>
        <w:t>Kursa katılma şartları ile ilgili olarak ayrıca Yönetmeliğin 27/8.maddesinde “</w:t>
      </w:r>
      <w:r>
        <w:rPr>
          <w:b/>
          <w:i/>
        </w:rPr>
        <w:t xml:space="preserve">İşyerlerinde düzenlenen kurslara; il müdürlüğünün onayı alınmak şartıyla hizmet alımı ya da iş birliği yapılan işyerinin işçileri, mesleki bilgi ve becerilerini geliştirmek ve yeni teknolojilere uyum sağlamak amacıyla katılabilir. Bu kursiyerlere kursiyer zaruri gideri ödenmez ve kurs bitirme sertifikası verilir.” </w:t>
      </w:r>
      <w:r>
        <w:t xml:space="preserve">hükmüne yer verilmektedir. </w:t>
      </w:r>
    </w:p>
    <w:p w14:paraId="72D68BBE" w14:textId="77777777" w:rsidR="0042083E" w:rsidRDefault="00B16F3E">
      <w:pPr>
        <w:ind w:left="-15" w:right="0"/>
      </w:pPr>
      <w:r>
        <w:t>Yönetmeliğin bu hükmü kapsamında işyerlerinde düzenlenen kurslara istekli tarafından yazılı olarak talepte bulunulması ve bu talebin il müdürlüğü tarafından uygun görülmesi şartıyla hizmet alımı ya da işbirliği yapılan işyerinin işçileri, mesleki bilgi ve becerilerini geliştirmek ve yeni teknolojilere uyum sağlamak amacıyla katılabileceklerdir. Bu şekilde kursa katılan kursiyerlere kursiyer zaruri gideri ödenmeyecek olup gerekli şartları sağlamaları durumunda bu kişilere kurs bitirme belgesi/sertifikası verilebilecektir.</w:t>
      </w:r>
      <w:r>
        <w:rPr>
          <w:b/>
          <w:i/>
        </w:rPr>
        <w:t xml:space="preserve"> </w:t>
      </w:r>
    </w:p>
    <w:p w14:paraId="2BBBFC46" w14:textId="77777777" w:rsidR="0042083E" w:rsidRDefault="00B16F3E">
      <w:pPr>
        <w:spacing w:after="4" w:line="259" w:lineRule="auto"/>
        <w:ind w:left="10" w:right="-5" w:hanging="10"/>
        <w:jc w:val="right"/>
      </w:pPr>
      <w:r>
        <w:t xml:space="preserve">İl müdürlüğü tarafından düzenlenen kurslara katılan kişilere ilişkin olarak Yönetmeliğin </w:t>
      </w:r>
    </w:p>
    <w:p w14:paraId="65C9D3D5" w14:textId="77777777" w:rsidR="0042083E" w:rsidRDefault="00B16F3E">
      <w:pPr>
        <w:ind w:left="-15" w:right="0" w:firstLine="0"/>
      </w:pPr>
      <w:r>
        <w:t xml:space="preserve">27/9.maddesinde </w:t>
      </w:r>
      <w:r>
        <w:rPr>
          <w:b/>
          <w:i/>
        </w:rPr>
        <w:t xml:space="preserve">“Kurstan; </w:t>
      </w:r>
    </w:p>
    <w:p w14:paraId="0AD07A62" w14:textId="77777777" w:rsidR="0042083E" w:rsidRDefault="00B16F3E">
      <w:pPr>
        <w:spacing w:after="104" w:line="250" w:lineRule="auto"/>
        <w:ind w:left="-15" w:right="0"/>
      </w:pPr>
      <w:r>
        <w:rPr>
          <w:b/>
          <w:i/>
        </w:rPr>
        <w:t xml:space="preserve">a)Askerlik, tutukluluk, hamilelik, doğum, hastalık, işe giriş ve kursa devamı engelleyebilecek ikametgâh değişikliği gibi nedenler ile bu Yönetmelikte belirlenen devamsızlık süresini aşmaları sebebiyle ayrılmak durumunda kalanlar, </w:t>
      </w:r>
    </w:p>
    <w:p w14:paraId="7AF3B992" w14:textId="77777777" w:rsidR="0042083E" w:rsidRDefault="00B16F3E">
      <w:pPr>
        <w:spacing w:after="26" w:line="259" w:lineRule="auto"/>
        <w:ind w:left="10" w:right="-2" w:hanging="10"/>
        <w:jc w:val="right"/>
      </w:pPr>
      <w:r>
        <w:rPr>
          <w:b/>
          <w:i/>
        </w:rPr>
        <w:t xml:space="preserve">b)Durumları kursu takibe elverişli olmadığı için kursla ilişiği yüklenicinin teklifi ve il </w:t>
      </w:r>
    </w:p>
    <w:p w14:paraId="73230A2D" w14:textId="77777777" w:rsidR="0042083E" w:rsidRDefault="00B16F3E">
      <w:pPr>
        <w:spacing w:after="155" w:line="250" w:lineRule="auto"/>
        <w:ind w:left="-15" w:right="0" w:firstLine="0"/>
      </w:pPr>
      <w:r>
        <w:rPr>
          <w:b/>
          <w:i/>
        </w:rPr>
        <w:t xml:space="preserve">müdürlüğünün onayı ile kesilenler, </w:t>
      </w:r>
    </w:p>
    <w:p w14:paraId="224A4F2B" w14:textId="77777777" w:rsidR="0042083E" w:rsidRDefault="00B16F3E">
      <w:pPr>
        <w:spacing w:after="0" w:line="376" w:lineRule="auto"/>
        <w:ind w:left="566" w:right="0" w:firstLine="0"/>
      </w:pPr>
      <w:r>
        <w:rPr>
          <w:b/>
          <w:i/>
        </w:rPr>
        <w:t>c)Devam ederken kursun iptal edilmesinden dolayı mezun olamayanlar,  dışında mazeretleri il müdürlüğü tarafından uygun görülmeden ayrılanlar</w:t>
      </w:r>
      <w:r>
        <w:rPr>
          <w:b/>
          <w:i/>
          <w:strike/>
        </w:rPr>
        <w:t>,</w:t>
      </w:r>
      <w:r>
        <w:rPr>
          <w:b/>
          <w:i/>
        </w:rPr>
        <w:t xml:space="preserve"> yirmi dört </w:t>
      </w:r>
    </w:p>
    <w:p w14:paraId="17CBF0FA" w14:textId="77777777" w:rsidR="0042083E" w:rsidRDefault="00B16F3E">
      <w:pPr>
        <w:spacing w:after="145" w:line="250" w:lineRule="auto"/>
        <w:ind w:left="-15" w:right="0" w:firstLine="0"/>
      </w:pPr>
      <w:r>
        <w:rPr>
          <w:b/>
          <w:i/>
        </w:rPr>
        <w:t xml:space="preserve">ay boyunca kurs veya programlardan yararlanamaz.” </w:t>
      </w:r>
      <w:r>
        <w:t>hükmüne yer verilmektedir.</w:t>
      </w:r>
      <w:r>
        <w:rPr>
          <w:b/>
          <w:i/>
        </w:rPr>
        <w:t xml:space="preserve"> </w:t>
      </w:r>
    </w:p>
    <w:p w14:paraId="05E85DD2" w14:textId="77777777" w:rsidR="0042083E" w:rsidRDefault="00B16F3E">
      <w:pPr>
        <w:ind w:left="-15" w:right="0"/>
      </w:pPr>
      <w:r>
        <w:lastRenderedPageBreak/>
        <w:t xml:space="preserve">Yönetmeliğin bu hükmü kapsamında açıkça sayılan haller dışında kalan ve mazeretleri il müdürlüğü tarafından uygun görülmeden kurstan ayrılan kişiler yirmi dört ay süresince Yönetmelik kapsamında düzenlenen kurs veya programlardan yararlanamazlar. </w:t>
      </w:r>
    </w:p>
    <w:p w14:paraId="3E640134" w14:textId="77777777" w:rsidR="0042083E" w:rsidRDefault="00B16F3E">
      <w:pPr>
        <w:spacing w:after="129"/>
        <w:ind w:left="-15" w:right="0"/>
      </w:pPr>
      <w:r>
        <w:t xml:space="preserve">Yönetmeliğin bu hükmü kapsamında açıkça sayılan haller ile il müdürlüğü tarafından değerlendirilerek karar verilecek durumlara ilişkin geçerli bir mazereti olduğunu beyan eden kişinin bu mazeretini kanıtlayıcı belgeleri eksiksiz ve gecikmeksizin il müdürlüğüne ibraz etmesi gerekmekte olup gerek duyulması halinde il müdürlüğü tarafından kişilerin ibraz etmiş oldukları bu belgelere ilave belgeler de istenebilir. </w:t>
      </w:r>
    </w:p>
    <w:p w14:paraId="1D8EFF69" w14:textId="77777777" w:rsidR="0042083E" w:rsidRDefault="00B16F3E">
      <w:pPr>
        <w:spacing w:after="104" w:line="250" w:lineRule="auto"/>
        <w:ind w:left="-15" w:right="0"/>
      </w:pPr>
      <w:r>
        <w:t xml:space="preserve">Kursa katılma şartlarına ilişkin olarak ayrıca Yönetmeliğin 27/10.maddesinde  </w:t>
      </w:r>
      <w:r>
        <w:rPr>
          <w:b/>
          <w:i/>
        </w:rPr>
        <w:t xml:space="preserve">“Kursiyer olarak seçilenler, hak ve yükümlülüklerini içeren kursiyer taahhütnamesini imzalamadan kursa katılamazlar.” </w:t>
      </w:r>
      <w:r>
        <w:t xml:space="preserve">hükmüne yer verilmektedir. </w:t>
      </w:r>
    </w:p>
    <w:p w14:paraId="11E9189E" w14:textId="77777777" w:rsidR="0042083E" w:rsidRDefault="00B16F3E">
      <w:pPr>
        <w:spacing w:after="43"/>
        <w:ind w:left="-15" w:right="0"/>
      </w:pPr>
      <w:r>
        <w:t xml:space="preserve">Yönetmeliğin bu hükmü kapsamında kursa katılmak isteyen kişiler hiçbir koşulda hak ve yükümlülüklerini içeren kursiyer taahhütnamesini en geç kursa başlama tarihinde imzalamadan kursa katılamazlar. Aksi durumun tespiti halinde derhal kişinin kursla ilişiği kesilerek Yönetmelik kapsamında gerekli iş ve işlemler tesis edilecektir. </w:t>
      </w:r>
    </w:p>
    <w:p w14:paraId="36622517" w14:textId="77777777" w:rsidR="0042083E" w:rsidRDefault="00B16F3E">
      <w:pPr>
        <w:spacing w:after="114"/>
        <w:ind w:left="-15" w:right="0"/>
      </w:pPr>
      <w:r>
        <w:t xml:space="preserve">Bu hususa ilave olarak ayrıca 18 yaşını doldurmamış olan kişilerin veli veya vasilerinin de kursiyer taahhütnamesini imzalamaları gerekmekte olup taahhütnamede veli veya vasilerinin imzası olmadan bu kişiler kurslara katılamayacaklardır. </w:t>
      </w:r>
    </w:p>
    <w:p w14:paraId="6E35A5F7" w14:textId="77777777" w:rsidR="0042083E" w:rsidRDefault="00B16F3E">
      <w:pPr>
        <w:spacing w:after="104" w:line="250" w:lineRule="auto"/>
        <w:ind w:left="-15" w:right="0"/>
      </w:pPr>
      <w:r>
        <w:t xml:space="preserve">Yönetmeliğin bu düzenlemelerine ilave olarak ayrıca 27/11.maddesinde </w:t>
      </w:r>
      <w:r>
        <w:rPr>
          <w:b/>
          <w:i/>
        </w:rPr>
        <w:t>“Kamu kurum ve kuruluşları veya kamu kurumu niteliğindeki meslek kuruluşları ile Genel Müdürlük arasında imzalanan protokole istinaden işbirliği yöntemiyle düzenlenen kurslarda, kursiyerlerin işsiz olması şartı aranmaz.”</w:t>
      </w:r>
      <w:r>
        <w:t xml:space="preserve"> hükmüne yer verilmektedir. </w:t>
      </w:r>
    </w:p>
    <w:p w14:paraId="1B2CE0EE" w14:textId="77777777" w:rsidR="0042083E" w:rsidRDefault="00B16F3E">
      <w:pPr>
        <w:ind w:left="-15" w:right="0"/>
      </w:pPr>
      <w:r>
        <w:t xml:space="preserve">Yönetmeliğin bu hükmü kapsamında ihtiyaç duyulması halinde Genel Müdürlük ile kamu kurum ve kuruluşları veya kamu kurumu niteliğindeki meslek kuruluşları arasında protokol imzalanabilecek olup bu hususa ilişkin gerekli bilgilendirmeler Genel Müdürlük tarafından yapılacaktır. </w:t>
      </w:r>
    </w:p>
    <w:p w14:paraId="23BDC907" w14:textId="77777777" w:rsidR="0042083E" w:rsidRDefault="00B16F3E">
      <w:pPr>
        <w:spacing w:after="35" w:line="259" w:lineRule="auto"/>
        <w:ind w:left="566" w:right="0" w:firstLine="0"/>
        <w:jc w:val="left"/>
      </w:pPr>
      <w:r>
        <w:t xml:space="preserve"> </w:t>
      </w:r>
    </w:p>
    <w:p w14:paraId="42D5DEB8" w14:textId="77777777" w:rsidR="0042083E" w:rsidRDefault="00B16F3E">
      <w:pPr>
        <w:pStyle w:val="Balk2"/>
        <w:ind w:left="355" w:right="0"/>
      </w:pPr>
      <w:bookmarkStart w:id="48" w:name="_Toc196816374"/>
      <w:r>
        <w:t>21.</w:t>
      </w:r>
      <w:r>
        <w:rPr>
          <w:rFonts w:ascii="Arial" w:eastAsia="Arial" w:hAnsi="Arial" w:cs="Arial"/>
        </w:rPr>
        <w:t xml:space="preserve"> </w:t>
      </w:r>
      <w:r>
        <w:t>Kursiyerlerin Seçimi</w:t>
      </w:r>
      <w:bookmarkEnd w:id="48"/>
      <w:r>
        <w:t xml:space="preserve"> </w:t>
      </w:r>
    </w:p>
    <w:p w14:paraId="21CE1622" w14:textId="77777777" w:rsidR="0042083E" w:rsidRDefault="00B16F3E">
      <w:pPr>
        <w:ind w:left="-15" w:right="0"/>
      </w:pPr>
      <w:r>
        <w:t xml:space="preserve">İl müdürlüğü tarafından düzenlenecek olan kurslara katılmak isteyen kişilerin seçilmesine ilişkin usul ve esasların düzenlenmekte olduğu Yönetmeliğin 28/1.maddesinde </w:t>
      </w:r>
      <w:r>
        <w:rPr>
          <w:b/>
          <w:i/>
        </w:rPr>
        <w:t>“Kursiyerlerin seçim aşamasında iş ve meslek danışmanları aracılığı ile kursiyer adaylarına iş ve meslek danışmanlığı hizmetleri verilir.”</w:t>
      </w:r>
      <w:r>
        <w:t xml:space="preserve"> hükmüne yer verilmektedir.  </w:t>
      </w:r>
    </w:p>
    <w:p w14:paraId="7A33CF4B" w14:textId="77777777" w:rsidR="0042083E" w:rsidRDefault="00B16F3E">
      <w:pPr>
        <w:ind w:left="-15" w:right="0"/>
      </w:pPr>
      <w:r>
        <w:t xml:space="preserve">Yönetmeliğin bu hükmü kapsamında kursa katılacak kişilerin kursa katılmadan önce mutlaka iş ve meslek danışmanlığı hizmetlerinden yararlandırılmaları gerekmektedir. Bu kapsamda kişilerin iş ve meslek danışmanları tarafından değerlendirilerek kurstan yararlanma şartlarını taşıyıp taşımadığına, kişinin öncelikle mesleki eğitim alıp almaması gerektiğine karar verilmesi gerekmektedir. Keza kişinin mesleki eğitim yerine diğer aktif işgücü programlarından faydalandırılması daha faydalı olacaksa bu programlara yönlendirilmesi gerekmektedir.  </w:t>
      </w:r>
    </w:p>
    <w:p w14:paraId="30A4723F" w14:textId="77777777" w:rsidR="0042083E" w:rsidRDefault="00B16F3E">
      <w:pPr>
        <w:ind w:left="-15" w:right="0"/>
      </w:pPr>
      <w:r>
        <w:t xml:space="preserve">İş ve meslek danışmanları tarafından kursiyer adayları ile yapılan görüşmeler neticesinde düzenlenecek raporlar belirlenecek usule uygun olarak muhafaza edilecek olup iş ve meslek danışmanları hiçbir surette kursiyer adayına kursa katılım durumu hakkında herhangi bir belge vermeyecektir.  </w:t>
      </w:r>
    </w:p>
    <w:p w14:paraId="2FBFBA6C" w14:textId="77777777" w:rsidR="0042083E" w:rsidRDefault="00B16F3E">
      <w:pPr>
        <w:spacing w:after="151" w:line="250" w:lineRule="auto"/>
        <w:ind w:left="-15" w:right="0"/>
      </w:pPr>
      <w:r>
        <w:lastRenderedPageBreak/>
        <w:t xml:space="preserve">Kursiyerlerin seçimi ile ilgili olarak ayrıca Yönetmeliğin 28/2.maddesinde </w:t>
      </w:r>
      <w:r>
        <w:rPr>
          <w:b/>
          <w:i/>
        </w:rPr>
        <w:t xml:space="preserve">“İş ve meslek danışmanlığı hizmetinden faydalanan Kuruma kayıtlı işsizler arasından asıl ve asıl kursiyer sayısının en az yüzde yirmi beşi kadar yedek kursiyer, yüklenici ve Kurum personeli tarafından birlikte belirlenir.” </w:t>
      </w:r>
      <w:r>
        <w:t xml:space="preserve">hükmüne yer verilmektedir. </w:t>
      </w:r>
    </w:p>
    <w:p w14:paraId="695F8B69" w14:textId="77777777" w:rsidR="0042083E" w:rsidRDefault="00B16F3E">
      <w:pPr>
        <w:spacing w:after="131"/>
        <w:ind w:left="-15" w:right="0"/>
      </w:pPr>
      <w:r>
        <w:t xml:space="preserve">Yönetmeliğin bu hükümleri kapsamında eğitim verilecek kişi sayısı kadar asıl ve asıl kursiyer sayısının en az yüzde yirmi beşi kadar yedek kursiyer seçme işlemlerinin etkin bir şekilde yürütülebilmesi için kurs adaylarına ilişkin davetlerin, </w:t>
      </w:r>
      <w:r>
        <w:rPr>
          <w:sz w:val="23"/>
        </w:rPr>
        <w:t xml:space="preserve">kursiyer seçme işleminden en az beş gün önce gönderilmesi gerekmektedir. </w:t>
      </w:r>
      <w:r>
        <w:t xml:space="preserve"> </w:t>
      </w:r>
    </w:p>
    <w:p w14:paraId="1174349B" w14:textId="77777777" w:rsidR="0042083E" w:rsidRDefault="00B16F3E">
      <w:pPr>
        <w:ind w:left="-15" w:right="0"/>
      </w:pPr>
      <w:r>
        <w:t xml:space="preserve">Bu kapsamda etkin bir iş ve meslek danışmanlığı hizmeti sunulabilmesi için kurs hazırlık aşamasında gerekli planlamalar yapılmalı ve yeteri kadar asıl ve yedek kursiyer seçimi yapılabilmesi için öncelikle açılacak olan kurslara ilişkin bilgiler kursiyer seçme işleminden en az on gün önce Kurumun internet sitesinde yayımlanmalıdır.  </w:t>
      </w:r>
    </w:p>
    <w:p w14:paraId="3212E2A5" w14:textId="77777777" w:rsidR="0042083E" w:rsidRDefault="00B16F3E">
      <w:pPr>
        <w:ind w:left="-15" w:right="0"/>
      </w:pPr>
      <w:r>
        <w:t xml:space="preserve">Bu çerçevede iş ve meslek danışmanlığı hizmetinden faydalandırılan kişiler, yüklenici ve Kurum personelinin bulunduğu komisyon tarafından ayrıca mülakata tabi tutulacaktır. Bu kapsamda işveren mülakatlar esnasında kursiyer seçiminde esas alacağı hususları il müdürlüğü tarafından belirlenecek süre içerisinde yazılı olarak il müdürlüğüne bildirecektir. </w:t>
      </w:r>
    </w:p>
    <w:p w14:paraId="198DA099" w14:textId="77777777" w:rsidR="0042083E" w:rsidRDefault="00B16F3E">
      <w:pPr>
        <w:ind w:left="-15" w:right="0"/>
      </w:pPr>
      <w:r>
        <w:t xml:space="preserve">Kurumu temsilen bu mülakata iş ve meslek danışmanları ya da görevlendirilen diğer personel veya yöneticiler katılım sağlayabileceklerdir. Mevzuat ile belirlenen şartları sağlayan kişilerin kursa katılıp katılmayacağı hususunda nihai karar bu mülakat sonucu göz önünde bulundurularak il müdürlüğünce verilecektir. </w:t>
      </w:r>
    </w:p>
    <w:p w14:paraId="6956BA16" w14:textId="77777777" w:rsidR="0042083E" w:rsidRDefault="00B16F3E">
      <w:pPr>
        <w:spacing w:after="153" w:line="250" w:lineRule="auto"/>
        <w:ind w:left="-15" w:right="0"/>
      </w:pPr>
      <w:r>
        <w:t xml:space="preserve">Yönetmelik ile düzenlenen bu hususlara ilave olarak ayrıca Yönetmeliğin 28/4.maddesinde </w:t>
      </w:r>
      <w:r>
        <w:rPr>
          <w:b/>
          <w:i/>
        </w:rPr>
        <w:t>“Asıl kursiyerler ile yedek kursiyerlerin isimleri liste halinde il müdürlüğü tarafından uygun görülen yöntemle kurs başlama tarihinden önce ilan edilir. Geçerli mazereti olmaksızın kursa başlamayanların ve kursun başlangıcından itibaren geçen onda birlik fiili sürenin içerisinde olmak kaydıyla ayrılanların yerine yedek listeden yeni kursiyer alınır. Asıl kursiyer sayısının belirlenen yedek kursiyerler ile tamamlanamaması durumunda, eksik kontenjan Kuruma kayıtlı kişiler arasından tamamlanır.”</w:t>
      </w:r>
      <w:r>
        <w:t xml:space="preserve"> hükmüne yer verilmektedir.</w:t>
      </w:r>
      <w:r>
        <w:rPr>
          <w:b/>
          <w:i/>
        </w:rPr>
        <w:t xml:space="preserve"> </w:t>
      </w:r>
    </w:p>
    <w:p w14:paraId="3F2DDA26" w14:textId="77777777" w:rsidR="0042083E" w:rsidRDefault="00B16F3E">
      <w:pPr>
        <w:ind w:left="-15" w:right="0"/>
      </w:pPr>
      <w:r>
        <w:t xml:space="preserve">Yönetmeliğin bu hükmü kapsamında kursiyer seçim işlemi tamamlandıktan sonra tespit edilen asıl ve yedek kursiyer listesi il müdürlüğü tarafından Kurum internet sayfasında, il müdürlüğü ve hizmet merkezi ilan panosunda, ayrıca uygun görülmesi halinde diğer araç ve yöntemler ile kursun başlama tarihinden en az beş gün önce duyurulacaktır.  </w:t>
      </w:r>
    </w:p>
    <w:p w14:paraId="5D16BCD1" w14:textId="77777777" w:rsidR="0042083E" w:rsidRDefault="00B16F3E">
      <w:pPr>
        <w:ind w:left="-15" w:right="0"/>
      </w:pPr>
      <w:r>
        <w:t xml:space="preserve">Bu çerçevede belirlenen asıl kursiyerlerin kursa başlamaması veya sonradan ayrılması durumunda kursun onda birlik fiili süresi içerisinde olmak koşuluyla yedek listede yer alan kişiler kursiyer olarak eklenebilecektir. Ancak buna rağmen kursiyer sayısı tamamlanamazsa yine onda birlik fiili süresi içerisinde olmak koşuluyla iş ve meslek danışmanlığı hizmeti verilerek Kuruma kayıtlı kişiler arasından kursiyer belirlenebilecektir. </w:t>
      </w:r>
    </w:p>
    <w:p w14:paraId="4C569609" w14:textId="77777777" w:rsidR="0042083E" w:rsidRDefault="00B16F3E">
      <w:pPr>
        <w:spacing w:after="104" w:line="250" w:lineRule="auto"/>
        <w:ind w:left="-15" w:right="0"/>
      </w:pPr>
      <w:r>
        <w:t xml:space="preserve">Bu hususlara ilave olarak ayrıca Yönetmeliğin 28/5.maddesinde </w:t>
      </w:r>
      <w:r>
        <w:rPr>
          <w:b/>
          <w:i/>
        </w:rPr>
        <w:t>“Yüklenicinin mülakata katılacakların tamamını mülakat gününden önce sisteme kayıt etmesi ve kursa seçilmeyenlerin seçilmeme nedenlerini il müdürlüğüne bildirmesi gerekir.”</w:t>
      </w:r>
      <w:r>
        <w:t xml:space="preserve"> hükmüne yer verilmektedir. </w:t>
      </w:r>
    </w:p>
    <w:p w14:paraId="30C6B7A1" w14:textId="77777777" w:rsidR="0042083E" w:rsidRDefault="00B16F3E">
      <w:pPr>
        <w:ind w:left="-15" w:right="0"/>
      </w:pPr>
      <w:r>
        <w:lastRenderedPageBreak/>
        <w:t xml:space="preserve">Bu hüküm kapsamında yüklenicinin mülakata katılacakların tamamını mülakat gününden önce sisteme ön kayıt yapması ve kursa seçilmeyenlerin seçilmeme nedenlerini il müdürlüğüne bildirmesi gerekmektedir.  </w:t>
      </w:r>
    </w:p>
    <w:p w14:paraId="527F6597" w14:textId="77777777" w:rsidR="0042083E" w:rsidRDefault="00B16F3E">
      <w:pPr>
        <w:spacing w:after="135"/>
        <w:ind w:left="-15" w:right="0"/>
      </w:pPr>
      <w:r>
        <w:t xml:space="preserve">Yönetmeliğin bu hükümleri kapsamında özellikle işbirliği yöntemi ile düzenlenen kurslarda, kursiyerler önceden temin edilmişse ve kursun bu sürelere tabi olmadan açılması il müdürlüğü tarafından uygun görülüyorsa, bu sürelere tabi olmadan diğer usul ve esaslara uyulmak koşuluyla kurs düzenlenebilecektir.  </w:t>
      </w:r>
    </w:p>
    <w:p w14:paraId="7C694458" w14:textId="77777777" w:rsidR="0042083E" w:rsidRDefault="00B16F3E">
      <w:pPr>
        <w:ind w:left="-15" w:right="0"/>
      </w:pPr>
      <w:r>
        <w:t xml:space="preserve">Bu açıklamalar kapsamında ayrıca kursiyer seçim ve mülakat işlemlerinde ihtiyaç duyulması halinde bilgi ve iletişim araçları veya teknolojik imkanlar kullanılarak da iş ve meslek danışmanlığı hizmeti sunulabilecektir. </w:t>
      </w:r>
    </w:p>
    <w:p w14:paraId="6D6FD2C9" w14:textId="77777777" w:rsidR="0042083E" w:rsidRDefault="00B16F3E">
      <w:pPr>
        <w:spacing w:after="64" w:line="259" w:lineRule="auto"/>
        <w:ind w:left="566" w:right="0" w:firstLine="0"/>
        <w:jc w:val="left"/>
      </w:pPr>
      <w:r>
        <w:t xml:space="preserve"> </w:t>
      </w:r>
    </w:p>
    <w:p w14:paraId="75F65BBB" w14:textId="77777777" w:rsidR="0042083E" w:rsidRDefault="00B16F3E">
      <w:pPr>
        <w:pStyle w:val="Balk2"/>
        <w:spacing w:after="39" w:line="268" w:lineRule="auto"/>
        <w:ind w:left="-15" w:right="0" w:firstLine="360"/>
      </w:pPr>
      <w:bookmarkStart w:id="49" w:name="_Toc196816375"/>
      <w:r>
        <w:t>22.</w:t>
      </w:r>
      <w:r>
        <w:rPr>
          <w:rFonts w:ascii="Arial" w:eastAsia="Arial" w:hAnsi="Arial" w:cs="Arial"/>
        </w:rPr>
        <w:t xml:space="preserve"> </w:t>
      </w:r>
      <w:r>
        <w:t>Devam Zorunluluğu ve İlişik Kesme</w:t>
      </w:r>
      <w:bookmarkEnd w:id="49"/>
      <w:r>
        <w:t xml:space="preserve"> </w:t>
      </w:r>
    </w:p>
    <w:p w14:paraId="072A18BC" w14:textId="77777777" w:rsidR="0042083E" w:rsidRDefault="00B16F3E">
      <w:pPr>
        <w:spacing w:after="39"/>
        <w:ind w:left="-15" w:right="0" w:firstLine="360"/>
      </w:pPr>
      <w:r>
        <w:t>İl müdürlüğü tarafından düzenlenen kurslara katılan kursiyerlerin kursa devam zorunluluğuna ilişkin olarak Yönetmeliğin</w:t>
      </w:r>
      <w:r>
        <w:rPr>
          <w:b/>
        </w:rPr>
        <w:t xml:space="preserve"> </w:t>
      </w:r>
      <w:r>
        <w:t>29/1.madddesinde</w:t>
      </w:r>
      <w:r>
        <w:rPr>
          <w:b/>
        </w:rPr>
        <w:t xml:space="preserve"> </w:t>
      </w:r>
      <w:r>
        <w:rPr>
          <w:b/>
          <w:i/>
        </w:rPr>
        <w:t xml:space="preserve">“Kurslara devam zorunludur. </w:t>
      </w:r>
    </w:p>
    <w:p w14:paraId="7503AB40" w14:textId="77777777" w:rsidR="0042083E" w:rsidRDefault="00B16F3E">
      <w:pPr>
        <w:spacing w:after="32" w:line="250" w:lineRule="auto"/>
        <w:ind w:left="-15" w:right="0" w:firstLine="0"/>
      </w:pPr>
      <w:r>
        <w:rPr>
          <w:b/>
          <w:i/>
        </w:rPr>
        <w:t>Kurum tarafından kabul edilebilir mazereti olanlara yüklenicinin onayı alınmak şartı ile eğiticiler tarafından izin verilebilir. Ancak doktor raporu ile belgelenen en fazla beş günlük sağlık izni dışında bu izin süreleri, hangi sebeple olursa olsun fiili kurs süresinin onda birini aşamaz. Bu sürenin aşımı halinde kursiyerlerin kursla ilişikleri kesilir. Beş günü aşan sağlık izinleri onda birlik izin süresinden düşülür.”</w:t>
      </w:r>
      <w:r>
        <w:t xml:space="preserve"> hükmüne yer verilmektedir.  </w:t>
      </w:r>
    </w:p>
    <w:p w14:paraId="28CDB6FB" w14:textId="77777777" w:rsidR="0042083E" w:rsidRDefault="00B16F3E">
      <w:pPr>
        <w:spacing w:after="0"/>
        <w:ind w:left="-15" w:right="0"/>
      </w:pPr>
      <w:r>
        <w:t xml:space="preserve">Yönetmeliğin bu hükmü gereğince kursiyerlerin kursa devam etmeleri zorunlu olup il müdürlüğü tarafından kabul edilebilir mazereti olan kursiyerlere yüklenicinin de onayı alınmak şartıyla eğitici tarafından izin verilebilecektir. Bu kapsamda kursiyerlere verilecek izin süresi doktor raporu ile belgelendirilenler hariç olmak üzere hangi sebeple olursa fiili kurs süresinin onda birinden fazla olamayacaktır. Ayrıca beş günü aşan sağlık izinleri onda birlik izin süresinden düşülecektir. Belirlenen bu izin sürelerinin aşımı halinde, kursiyerin kursla ilişiği kesilecek olup kullanılabilecek izin süresinin hesabına esas fiili kurs süresi belirlenirken ortaya çıkan küsuratlar yukarı yuvarlanacaktır. </w:t>
      </w:r>
    </w:p>
    <w:p w14:paraId="76F1710E" w14:textId="77777777" w:rsidR="0042083E" w:rsidRDefault="00B16F3E">
      <w:pPr>
        <w:spacing w:after="27" w:line="259" w:lineRule="auto"/>
        <w:ind w:right="0" w:firstLine="0"/>
        <w:jc w:val="left"/>
      </w:pPr>
      <w:r>
        <w:t xml:space="preserve"> </w:t>
      </w:r>
    </w:p>
    <w:p w14:paraId="278B16EE"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İl müdürlüğü tarafından 121 fiili gün olarak düzenlenen kursa başlayan kursiyere sağlık sorunu sebebiyle 10 gün sağlık izni verilmiştir. Bu durumda 121 fiili gün olarak düzenlenen kursta kursiyere en fazla 13 gün (121/10=12,1 gün, yukarı yuvarlanacağı için 13 gün) izin verilebilecektir.  </w:t>
      </w:r>
    </w:p>
    <w:p w14:paraId="1DFB7138" w14:textId="77777777" w:rsidR="0042083E" w:rsidRDefault="00B16F3E">
      <w:pPr>
        <w:pBdr>
          <w:top w:val="single" w:sz="4" w:space="0" w:color="000000"/>
          <w:left w:val="single" w:sz="4" w:space="0" w:color="000000"/>
          <w:bottom w:val="single" w:sz="4" w:space="0" w:color="000000"/>
          <w:right w:val="single" w:sz="4" w:space="0" w:color="000000"/>
        </w:pBdr>
        <w:spacing w:after="100" w:line="269" w:lineRule="auto"/>
        <w:ind w:left="110" w:right="107" w:hanging="10"/>
      </w:pPr>
      <w:r>
        <w:t xml:space="preserve">Bu kapsamda kursiyere verilen 10 günlük sağlık izninin 5 günü aşan 5 günlük kısmı 13 günlük izin süresinden düşüleceğinden kursun kalan bölümünde kursiyerin en fazla 8 günlük izin veya sağlık izin hakkı kalacaktır. Kursiyerin kalan bu süreyi aşması halinde kursla ilişiği kesilecektir. </w:t>
      </w:r>
    </w:p>
    <w:p w14:paraId="52333321" w14:textId="77777777" w:rsidR="0042083E" w:rsidRDefault="00B16F3E">
      <w:pPr>
        <w:spacing w:after="104" w:line="250" w:lineRule="auto"/>
        <w:ind w:left="-15" w:right="0"/>
      </w:pPr>
      <w:r>
        <w:t xml:space="preserve">Kursiyerlerin devam durumlarına ilişkin olarak ayrıca Yönetmeliğin 29/2.maddesinde </w:t>
      </w:r>
      <w:r>
        <w:rPr>
          <w:b/>
          <w:i/>
        </w:rPr>
        <w:t xml:space="preserve">“Kurslara yedek listeden alınan yeni kursiyerler, doktor raporu ile belgelenen en fazla beş günlük sağlık izni dışında kalan fiili sürenin onda biri kadar mazeret izni kullanabilir.” </w:t>
      </w:r>
      <w:r>
        <w:t xml:space="preserve">hükmüne yer verilmektedir. </w:t>
      </w:r>
    </w:p>
    <w:p w14:paraId="113D6543" w14:textId="77777777" w:rsidR="0042083E" w:rsidRDefault="00B16F3E">
      <w:pPr>
        <w:ind w:left="-15" w:right="0"/>
      </w:pPr>
      <w:r>
        <w:t xml:space="preserve">Bu hüküm kapsamında düzenlenen kursa yedek listeden veya yedek listenin yeterli olmaması halinde Kuruma kayıtlı kişiler arasından eklenen kursiyerlerin doktor raporu ile </w:t>
      </w:r>
      <w:r>
        <w:lastRenderedPageBreak/>
        <w:t xml:space="preserve">belgelenen en fazla beş günlük sağlık izni dışında kalan fiili sürenin onda biri kadar izin hakkı bulunmaktadır. </w:t>
      </w:r>
    </w:p>
    <w:p w14:paraId="7B6280DF" w14:textId="77777777" w:rsidR="0042083E" w:rsidRDefault="00B16F3E">
      <w:pPr>
        <w:spacing w:after="33" w:line="259" w:lineRule="auto"/>
        <w:ind w:left="566" w:right="0" w:firstLine="0"/>
        <w:jc w:val="left"/>
      </w:pPr>
      <w:r>
        <w:t xml:space="preserve"> </w:t>
      </w:r>
    </w:p>
    <w:p w14:paraId="0CF6DA6F"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İl müdürlüğü tarafından 96 fiili gün olarak düzenlenen kursa 6.fiili gün başlayan kursiyere sağlık sorunu sebebiyle 7 günlük sağlık izni verilmiştir. Bu durumda kursiyer kursun kalan fiili gününün doktor raporu ile belgelenen en fazla beş günlük sağlık izni dışında onda biri kadar izin kullanabilecektir.  Kursun kalan fiili süresi 91 gün olduğu için kursta kursiyere en fazla 10 gün (91/10=9,1 gün, yukarı yuvarlanacağı için 10 gün) izin verilebilecektir.  </w:t>
      </w:r>
    </w:p>
    <w:p w14:paraId="75268BB1"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kapsamda kursiyere verilen 7 günlük sağlık izninin 5 günü aşan 2 günlük kısmı izin 10 günlük süresinden düşüleceğinden kursun kalan bölümünde kursiyerin en fazla 8 günlük izin veya sağlık izin hakkı kalacaktır. Kursiyerin kalan bu süreyi aşması halinde kursla ilişiği kesilecektir. </w:t>
      </w:r>
    </w:p>
    <w:p w14:paraId="62CA0E6B" w14:textId="77777777" w:rsidR="0042083E" w:rsidRDefault="00B16F3E">
      <w:pPr>
        <w:spacing w:after="96" w:line="259" w:lineRule="auto"/>
        <w:ind w:right="0" w:firstLine="0"/>
        <w:jc w:val="left"/>
      </w:pPr>
      <w:r>
        <w:t xml:space="preserve"> </w:t>
      </w:r>
    </w:p>
    <w:p w14:paraId="7C98084B" w14:textId="77777777" w:rsidR="0042083E" w:rsidRDefault="00B16F3E">
      <w:pPr>
        <w:ind w:left="-15" w:right="0"/>
      </w:pPr>
      <w:r>
        <w:t xml:space="preserve">Yönetmeliğin bu hükümleri kapsamında kursiyerlere verilen izinler eğitici tarafından devam çizelgelerinin arkasına yazılarak il müdürlüğüne bildirilecektir. </w:t>
      </w:r>
    </w:p>
    <w:p w14:paraId="6F8314E3" w14:textId="77777777" w:rsidR="0042083E" w:rsidRDefault="00B16F3E">
      <w:pPr>
        <w:spacing w:after="104" w:line="250" w:lineRule="auto"/>
        <w:ind w:left="-15" w:right="0"/>
      </w:pPr>
      <w:r>
        <w:t xml:space="preserve">Yönetmeliğin bu hükümlerine ilave olarak 29/3.maddesinde </w:t>
      </w:r>
      <w:r>
        <w:rPr>
          <w:b/>
          <w:i/>
        </w:rPr>
        <w:t>“Kursun devamı sırasında ilgi ve yeteneklerinin kursu takibe elverişli olmadığı belirlenen kursiyerler ile belirlenmiş disiplin kurallarına uymayan kursiyerlerin yüklenicinin teklifi ve il müdürlüğü onayı ile kursla ilişikleri kesilebilir. Kursiyerlerin ilişik kesme işlemleri yazılı olarak gerçekleştirilir.”</w:t>
      </w:r>
      <w:r>
        <w:t xml:space="preserve"> hükmüne yer verilmekte bu hususa ilişkin olarak nihai karar il müdürlüğü tarafından verilecektir. </w:t>
      </w:r>
    </w:p>
    <w:p w14:paraId="12C53B2F" w14:textId="77777777" w:rsidR="0042083E" w:rsidRDefault="00B16F3E">
      <w:pPr>
        <w:spacing w:after="104" w:line="250" w:lineRule="auto"/>
        <w:ind w:left="-15" w:right="0"/>
      </w:pPr>
      <w:r>
        <w:t xml:space="preserve">İl müdürlüğü tarafından düzenlenecek kurslarda kursiyerlerin devam durumlarının takibine ilişkin olarak Yönetmeliğin 29/4.maddesinde </w:t>
      </w:r>
      <w:r>
        <w:rPr>
          <w:b/>
          <w:i/>
        </w:rPr>
        <w:t xml:space="preserve">“Kursiyerlerin devam durumlarını takip etmek üzere Kurum tarafından hazırlanan devam çizelgesi kullanılır. Devam çizelgelerinin Kurum tarafından belirlenen şekilde doldurulmasından ve il müdürlüğüne teslim edilmesinden yüklenici sorumludur. Kurstan ayrılanlar, yüklenici tarafından aynı gün içinde il müdürlüğüne yazılı olarak bildirilir. Ayrıca kursiyerlerin devam durumlarının, yüklenici tarafından haftalık olarak en geç ilgili haftanın cumartesi günü saat 23:59’a kadar sisteme girilmesi gerekir. Bu yükümlülüklerin aksatılmasından dolayı ortaya çıkabilecek zararlardan yüklenici sorumludur. İl müdürlüğü, yüklenicinin bu yükümlülüğünü yerine getirip getirmediğini kontrol eder. Giriş yapılmayan günler ile ilgili girişler il müdürlüğü tarafından tamamlanır. Kurum, kursiyerlerin devam durumlarını takip için bilgi iletişim teknolojilerini de kullanabilir.” </w:t>
      </w:r>
      <w:r>
        <w:t xml:space="preserve">hükmüne yer verilmektedir. </w:t>
      </w:r>
    </w:p>
    <w:p w14:paraId="337C3126" w14:textId="77777777" w:rsidR="0042083E" w:rsidRDefault="00B16F3E">
      <w:pPr>
        <w:spacing w:after="124"/>
        <w:ind w:left="-15" w:right="0"/>
      </w:pPr>
      <w:r>
        <w:t xml:space="preserve">Yönetmeliğin bu hükmü kapsamında kursiyerlerin devam durumları Kurum tarafından hazırlanan devam çizelgeleri kullanılarak takip edilecektir. Bu devam çizelgelerinin belirlenen şekilde doldurulmasından ve belirlenen sürelerde il müdürlüğüne teslim edilmesinden yüklenici sorumludur. </w:t>
      </w:r>
    </w:p>
    <w:p w14:paraId="3E7645B0" w14:textId="77777777" w:rsidR="0042083E" w:rsidRDefault="00B16F3E">
      <w:pPr>
        <w:spacing w:after="0"/>
        <w:ind w:left="-15" w:right="0"/>
      </w:pPr>
      <w:r>
        <w:t xml:space="preserve">Bu kapsamda kursla ilişiği kesilen veya ayrılan kursiyerlerin devam çizelgelerinin aynı gün içinde, kursa devam eden kursiyerlerin devam çizelgelerinin ise, mücbir sebepler hariç en geç izleyen ayın üçüncü iş gününe kadar il müdürlüğüne teslim edilmesi gerekmektedir. </w:t>
      </w:r>
    </w:p>
    <w:p w14:paraId="5A5C4455" w14:textId="77777777" w:rsidR="0042083E" w:rsidRDefault="00B16F3E">
      <w:pPr>
        <w:spacing w:after="23"/>
        <w:ind w:left="-15" w:right="0"/>
      </w:pPr>
      <w:r>
        <w:t xml:space="preserve">Yönetmeliğin bu kapsamında ayrıca yüklenici tarafından kursun başlangıcından bitişine kadar olan süre içerisinde kursiyerlerin devam durumlarının haftalık olarak en geç cumartesi saat 23:59’a kadar sisteme girilmesi zorunludur. Yüklenicinin yerine getirmesi gereken bu </w:t>
      </w:r>
      <w:r>
        <w:lastRenderedPageBreak/>
        <w:t xml:space="preserve">yükümlülüğünü aksatması sebebiyle ortaya çıkabilecek her türlü sonuçtan yüklenici sorumlu olacaktır.  </w:t>
      </w:r>
    </w:p>
    <w:p w14:paraId="20B65117" w14:textId="77777777" w:rsidR="0042083E" w:rsidRDefault="00B16F3E">
      <w:pPr>
        <w:spacing w:after="49"/>
        <w:ind w:left="-15" w:right="0"/>
      </w:pPr>
      <w:r>
        <w:t xml:space="preserve">Bu çerçevede yüklenicinin bu yükümlülüğünü yerine getirip getirmediği hususu il müdürlüğü tarafından her ay başında kontrol edilecektir. Yüklenici tarafından devam çizelgelerinin teslim edilmemesi halinde yüklenici, mevzuat ile belirlenen gerekli iş ve işlemlerin tesis edileceği hususunda derhal yazılı olarak uyarılmalıdır. Bunun yanı sıra devam çizelgelerinin teslim edilmesine rağmen yüklenici tarafından devam durumlarının sisteme girilmemesi halinde ise il müdürlüğüne teslim edilen devam çizelgelerinden gerekli kontroller yapılarak, sisteme girilmeyen günlere ilişkin devam durumları, kursiyerlerin mağdur olmaması için il müdürlüğü tarafından sisteme girilecektir. </w:t>
      </w:r>
    </w:p>
    <w:p w14:paraId="0D519B87" w14:textId="77777777" w:rsidR="0042083E" w:rsidRDefault="00B16F3E">
      <w:pPr>
        <w:spacing w:after="44"/>
        <w:ind w:left="-15" w:right="0"/>
      </w:pPr>
      <w:r>
        <w:t xml:space="preserve"> Bu durumda da yüklenici uyarılarak hakkında Yönetmeliğin 54/1.maddesinde yer verilmekte olan </w:t>
      </w:r>
      <w:r>
        <w:rPr>
          <w:b/>
          <w:i/>
        </w:rPr>
        <w:t xml:space="preserve">“Katılımcı ve kursiyerlerin devam durumlarının yükleniciler tarafından bu </w:t>
      </w:r>
    </w:p>
    <w:p w14:paraId="0EC8380D" w14:textId="77777777" w:rsidR="0042083E" w:rsidRDefault="00B16F3E">
      <w:pPr>
        <w:spacing w:after="129" w:line="301" w:lineRule="auto"/>
        <w:ind w:left="-15" w:right="0" w:firstLine="0"/>
      </w:pPr>
      <w:r>
        <w:rPr>
          <w:b/>
          <w:i/>
        </w:rPr>
        <w:t>Yönetmelikte belirlenen sürelerde sisteme girilmemesi durumunda kursiyer veya katılımcılar için Kurum tarafından ödenen zaruri gider ve sigorta prim giderleri ile bu giderlere ilişkin olarak ödenen tüm ceza ve mali yükümlülükler yükleniciden tahsil edilir.”</w:t>
      </w:r>
      <w:r>
        <w:t xml:space="preserve"> hükmü kapsamında işlem tesis edilmelidir. </w:t>
      </w:r>
    </w:p>
    <w:p w14:paraId="321B126E" w14:textId="77777777" w:rsidR="0042083E" w:rsidRDefault="00B16F3E">
      <w:pPr>
        <w:ind w:left="-15" w:right="0"/>
      </w:pPr>
      <w:r>
        <w:t xml:space="preserve">Yönetmeliğin bu hükmü kapsamında ayrıca ihtiyaç duyulması halinde kursiyerlerin devam durumlarının takip edilmesi amacıyla bilgi iletişim teknolojileri de kullanılabilecek olup bu hususa ilişkin olarak il müdürlüğü tarafından gerekli değerlendirmeler yapılabilecektir. </w:t>
      </w:r>
    </w:p>
    <w:p w14:paraId="539ED948" w14:textId="77777777" w:rsidR="0042083E" w:rsidRDefault="00B16F3E">
      <w:pPr>
        <w:spacing w:after="71" w:line="259" w:lineRule="auto"/>
        <w:ind w:left="566" w:right="0" w:firstLine="0"/>
        <w:jc w:val="left"/>
      </w:pPr>
      <w:r>
        <w:t xml:space="preserve"> </w:t>
      </w:r>
    </w:p>
    <w:p w14:paraId="10027866" w14:textId="77777777" w:rsidR="0042083E" w:rsidRDefault="00B16F3E">
      <w:pPr>
        <w:pStyle w:val="Balk2"/>
        <w:ind w:left="355" w:right="0"/>
      </w:pPr>
      <w:bookmarkStart w:id="50" w:name="_Toc196816376"/>
      <w:r>
        <w:t>23.</w:t>
      </w:r>
      <w:r>
        <w:rPr>
          <w:rFonts w:ascii="Arial" w:eastAsia="Arial" w:hAnsi="Arial" w:cs="Arial"/>
        </w:rPr>
        <w:t xml:space="preserve"> </w:t>
      </w:r>
      <w:r>
        <w:t>Kursların Denetimi ve İzlenmesi</w:t>
      </w:r>
      <w:bookmarkEnd w:id="50"/>
      <w:r>
        <w:t xml:space="preserve"> </w:t>
      </w:r>
    </w:p>
    <w:p w14:paraId="49D1A158" w14:textId="77777777" w:rsidR="0042083E" w:rsidRDefault="00B16F3E">
      <w:pPr>
        <w:spacing w:after="104" w:line="250" w:lineRule="auto"/>
        <w:ind w:left="-15" w:right="0"/>
      </w:pPr>
      <w:r>
        <w:t>İl müdürlüğü tarafından düzenlenen kursların denetim ve izlenmesine ilişkin olarak Yönetmeliğin 30/1.maddesinde</w:t>
      </w:r>
      <w:r>
        <w:rPr>
          <w:b/>
        </w:rPr>
        <w:t xml:space="preserve"> “</w:t>
      </w:r>
      <w:r>
        <w:rPr>
          <w:b/>
          <w:i/>
        </w:rPr>
        <w:t xml:space="preserve">Kurumun denetim yetkisi saklı kalmak kaydıyla, kursların denetimi, Denetim Kurulu ile bu Yönetmelik kapsamında belirlenen kurs sorumlusu tarafından yapılır.” </w:t>
      </w:r>
      <w:r>
        <w:t xml:space="preserve"> hükmüne yer verilmektedir </w:t>
      </w:r>
    </w:p>
    <w:p w14:paraId="0A2780F8" w14:textId="77777777" w:rsidR="0042083E" w:rsidRDefault="00B16F3E">
      <w:pPr>
        <w:spacing w:after="131"/>
        <w:ind w:left="-15" w:right="0"/>
      </w:pPr>
      <w:r>
        <w:t xml:space="preserve">Yönetmeliğin bu hükmü kapsamında kursların denetimi ve izlenmesi, Kurumun denetim yetkisi saklı kalmak şartıyla 4 Sayılı Cumhurbaşkanlığı Kararnamesi kapsamında oluşturulan Denetim Kurulu ve Yönetmelik kapsamında belirlenen kurs sorumlusu tarafından yapılacaktır. </w:t>
      </w:r>
    </w:p>
    <w:p w14:paraId="288B4EF6" w14:textId="77777777" w:rsidR="0042083E" w:rsidRDefault="00B16F3E">
      <w:pPr>
        <w:ind w:left="-15" w:right="0"/>
      </w:pPr>
      <w:r>
        <w:t xml:space="preserve"> Bu kapsamda il müdürlüğü ve hizmet merkezlerinin sorumlulukları altındaki kursların; eğitim programı, yüklenici, eğitici ve kursiyer bakımlarından ve mevzuat ile belirlenen usul ve esaslar kapsamında etkin ve verimli şekilde yürütülüp yürütülmediğinin denetlenmesi ve izlenmesinin sağlanması amacıyla gerekli tüm önlemleri alması gerekmektedir.  </w:t>
      </w:r>
    </w:p>
    <w:p w14:paraId="0360F4EF" w14:textId="77777777" w:rsidR="0042083E" w:rsidRDefault="00B16F3E" w:rsidP="00AE51F5">
      <w:pPr>
        <w:spacing w:after="0"/>
        <w:ind w:left="-15" w:right="0"/>
      </w:pPr>
      <w:r>
        <w:t xml:space="preserve">Bu kapsamda kurs sorumlusu dışında başta Genel Müdürlük personeli olmak üzere il müdürlüğü veya hizmet merkezindeki yönetici ve personelin denetim ve/veya ziyaret yapmak amacıyla il müdürlüğü tarafından görevlendirilmesi mümkündür. Bu kapsamda yapılacak denetim ve ziyaretlerde Yönetmeliğin 30/2.maddesinde yer verilmekte olan </w:t>
      </w:r>
      <w:r>
        <w:rPr>
          <w:b/>
          <w:i/>
        </w:rPr>
        <w:t xml:space="preserve">“Denetim </w:t>
      </w:r>
      <w:r w:rsidR="00AE51F5">
        <w:t xml:space="preserve"> </w:t>
      </w:r>
      <w:r>
        <w:rPr>
          <w:b/>
          <w:i/>
        </w:rPr>
        <w:t xml:space="preserve">Kurulunca yapılan denetimler ya da Kurum hizmetleri çerçevesinde gerçekleştirilecek ziyaretler sırasında yükleniciler gerekli kolaylığı sağlamakla yükümlüdür.” </w:t>
      </w:r>
      <w:r>
        <w:t xml:space="preserve">hükmü kapsamında yüklenici denetim ve ziyaretlerin yapılabilmesi içim gerekli kolaylığı sağlamakla ve eğitimin aksamaması için her türlü önlemi almakla yükümlüdür. </w:t>
      </w:r>
    </w:p>
    <w:p w14:paraId="39A125D4" w14:textId="77777777" w:rsidR="0042083E" w:rsidRDefault="00B16F3E">
      <w:pPr>
        <w:spacing w:after="104" w:line="250" w:lineRule="auto"/>
        <w:ind w:left="-15" w:right="0"/>
      </w:pPr>
      <w:r>
        <w:t xml:space="preserve">Bu hususlara ilave olarak Yönetmeliğin 30/3.maddesinde </w:t>
      </w:r>
      <w:r>
        <w:rPr>
          <w:b/>
          <w:i/>
        </w:rPr>
        <w:t xml:space="preserve">“Denetim ve ziyaretler sırasında, kursun devam etmesine engel teşkil etmediği ve çözülebileceği değerlendirilen </w:t>
      </w:r>
      <w:r>
        <w:rPr>
          <w:b/>
          <w:i/>
        </w:rPr>
        <w:lastRenderedPageBreak/>
        <w:t>sorunların tespiti halinde, sorunların niteliği ve kursun süresi dikkate alınarak on iş gününü aşmamak üzere yazılı olarak verilen süre içinde sorunların giderilmesi istenir.”</w:t>
      </w:r>
      <w:r>
        <w:t xml:space="preserve"> hükmüne yer verilmektedir. </w:t>
      </w:r>
      <w:r>
        <w:rPr>
          <w:b/>
          <w:i/>
        </w:rPr>
        <w:t xml:space="preserve"> </w:t>
      </w:r>
    </w:p>
    <w:p w14:paraId="763507E9" w14:textId="77777777" w:rsidR="0042083E" w:rsidRDefault="00B16F3E">
      <w:pPr>
        <w:ind w:left="-15" w:right="0"/>
      </w:pPr>
      <w:r>
        <w:t xml:space="preserve">Yönetmeliğin bu hükmü kapsamında yapılacak denetim veya ziyaretler sırasında çeşitli sorunların tespit edilmesi ve bu sorunun kursun devam etmesine engel teşkil etmediğinin ve yüklenici tarafından çözülebileceğinin il müdürlüğü tarafından değerlendirilmesi durumunda tespit edilen sorunların niteliği ve kursun süresi dikkate alınarak yükleniciye iadeli ve taahhütlü olarak gönderilecek resmî yazıyla veya elektronik tebligat yoluyla bildirim yapılarak on iş günü içerisinde yükleniciden sorunları çözmesi istenecektir. Yapılan denetim veya ziyaretler sırasında tespit edilen sorunların kursun devamını engellediğinin değerlendirilmesi durumunda ise kursa ara verilerek yine kursun süresi dikkate alınarak iadeli ve taahhütlü olarak gönderilecek resmî yazıyla veya elektronik tebligat yoluyla bildirim yapılarak on iş günü içerisinde yükleniciden sorunları çözmesi istenecektir. </w:t>
      </w:r>
    </w:p>
    <w:p w14:paraId="6B7D63F0" w14:textId="77777777" w:rsidR="0042083E" w:rsidRDefault="00B16F3E">
      <w:pPr>
        <w:spacing w:after="104" w:line="250" w:lineRule="auto"/>
        <w:ind w:left="-15" w:right="0"/>
      </w:pPr>
      <w:r>
        <w:t xml:space="preserve">Bu hususlara ilave olarak kursların denetimi ve izlenmesi ile ilgili olarak ayrıca Yönetmeliğin 30/4.maddesinde </w:t>
      </w:r>
      <w:r>
        <w:rPr>
          <w:b/>
          <w:i/>
        </w:rPr>
        <w:t xml:space="preserve">“İl müdürlüğü tarafından belirlenecek kapsamda olması ve usul ve esaslarına sözleşmede yer verilmesi şartları ile eğitim süresince sınıflar yüklenici tarafından teknolojik araçlarla kaydedilir ve kayıtlar, denetim ve teftiş sırasında ihtiyaç duyulduğunda kullanılmak üzere beş yıl boyunca yüklenici tarafından muhafaza edilir.” </w:t>
      </w:r>
      <w:r>
        <w:t xml:space="preserve">hükmüne yer verilmektedir. </w:t>
      </w:r>
    </w:p>
    <w:p w14:paraId="446FD66A" w14:textId="77777777" w:rsidR="0042083E" w:rsidRDefault="00B16F3E">
      <w:pPr>
        <w:spacing w:after="134"/>
        <w:ind w:left="-15" w:right="0"/>
      </w:pPr>
      <w:r>
        <w:t xml:space="preserve">Yönetmeliğin bu hükmü kapsamında il müdürlüğü tarafından karar alınması halinde sadece hizmet alımı yöntemiyle düzenlenen kurslarda yüklenici ile il müdürlüğü arasında imzalanacak sözleşmede bu uygulamaya yer verilmesi şartıyla eğitimlerin daha düzenli ve disiplinli bir şekilde yapılması ve kursiyerlerin kursa devam durumları ile eğitimlerin uygulanmasına ilişkin olarak ortaya çıkabilecek tereddütlerin giderilmesi amacı ile kursların teorik bölümlerinin yürütülmesi sırasında eğitim mekânının teknolojik araçlarla (kamera, parmak izi, yüz tanıma sistemleri, vb.) kaydedilmesi ve bu kayıtların yapılacak denetimlerde sunulmak üzere elektronik araçlar aracılığı (CD, DVD, harici bellek, vb.) ile en az beş yıl boyunca saklanması zorunludur. </w:t>
      </w:r>
    </w:p>
    <w:p w14:paraId="11816D76" w14:textId="77777777" w:rsidR="0042083E" w:rsidRDefault="00B16F3E">
      <w:pPr>
        <w:ind w:left="-15" w:right="0"/>
      </w:pPr>
      <w:r>
        <w:t xml:space="preserve"> Bu kapsamda yapılacak uygulamanın usul ve esaslarına sözleşmede ayrıntılı olarak yer verilecek olup kayıtların tutulması sırasında elde edilen bilgiler hiçbir şekilde kişisel hayatın gizliliği prensibini ihlal edecek tutum ve uygulamalar şeklinde kullanılamayacak olup kayıtlar sadece eğitim mekânı ve eğitim süresi ile sınırlı olarak tutulacaktır. Bu çerçevede yapılan uygulamada yüklenicinin aksi yöndeki davranışlarından Kurumumuz hiçbir şekilde sorumlu olmayacaktır. </w:t>
      </w:r>
    </w:p>
    <w:p w14:paraId="2D511040" w14:textId="77777777" w:rsidR="0042083E" w:rsidRDefault="00B16F3E">
      <w:pPr>
        <w:spacing w:after="149" w:line="250" w:lineRule="auto"/>
        <w:ind w:left="-15" w:right="0"/>
      </w:pPr>
      <w:r>
        <w:t xml:space="preserve">Bu hususların yanı sıra Yönetmeliğin 30/5.maddesinde </w:t>
      </w:r>
      <w:r>
        <w:rPr>
          <w:b/>
          <w:i/>
        </w:rPr>
        <w:t>“İhtiyaç duyulması halinde kursların izlenmesi ve denetimi için Genel Müdürlük personeli de geçici olarak görevlendirilebilir.”</w:t>
      </w:r>
      <w:r>
        <w:t xml:space="preserve"> hükmüne yer verilmektedir. </w:t>
      </w:r>
    </w:p>
    <w:p w14:paraId="19E92C90" w14:textId="77777777" w:rsidR="0042083E" w:rsidRDefault="00B16F3E">
      <w:pPr>
        <w:ind w:left="-15" w:right="0"/>
      </w:pPr>
      <w:r>
        <w:t xml:space="preserve">Yönetmeliğin bu hükmü kapsamında kursun uygulanması aşamasında gerek duyulması halinde Genel Müdürlük personeli de Genel Müdürlük tarafından denetim ve ziyaret yapmak üzere geçici olarak görevlendirilebilecektir. </w:t>
      </w:r>
    </w:p>
    <w:p w14:paraId="215F4477" w14:textId="77777777" w:rsidR="0042083E" w:rsidRDefault="00B16F3E">
      <w:pPr>
        <w:spacing w:after="104" w:line="250" w:lineRule="auto"/>
        <w:ind w:left="-15" w:right="0"/>
      </w:pPr>
      <w:r>
        <w:t xml:space="preserve">Kursların denetim ve izlenmesi ile ilgili olarak ayrıca Yönetmeliğin 30/6.maddesinde </w:t>
      </w:r>
      <w:r>
        <w:rPr>
          <w:b/>
          <w:i/>
        </w:rPr>
        <w:t xml:space="preserve">“Birinci fıkra kapsamında yapılan denetimin dışında kursun izlenmesi amacıyla il müdürlüğü her kurs için unvan farkı olmaksızın bir asıl ve bir yedek personeli kurs </w:t>
      </w:r>
      <w:r>
        <w:rPr>
          <w:b/>
          <w:i/>
        </w:rPr>
        <w:lastRenderedPageBreak/>
        <w:t xml:space="preserve">sorumlusu olarak görevlendirir. Kurs sorumlusu aşağıdaki sayılan iş ve işlemleri yerine getirmekle sorumludur: </w:t>
      </w:r>
    </w:p>
    <w:p w14:paraId="5ED24CE4" w14:textId="77777777" w:rsidR="0042083E" w:rsidRDefault="00B16F3E">
      <w:pPr>
        <w:spacing w:after="36" w:line="250" w:lineRule="auto"/>
        <w:ind w:left="566" w:right="0" w:firstLine="0"/>
      </w:pPr>
      <w:r>
        <w:rPr>
          <w:b/>
          <w:i/>
        </w:rPr>
        <w:t xml:space="preserve">a)Kursu, mülakat aşamasından itibaren istihdam aşaması da dâhil olmak üzere her </w:t>
      </w:r>
    </w:p>
    <w:p w14:paraId="44DCA17E" w14:textId="77777777" w:rsidR="0042083E" w:rsidRDefault="00B16F3E">
      <w:pPr>
        <w:spacing w:after="104" w:line="250" w:lineRule="auto"/>
        <w:ind w:left="-15" w:right="0" w:firstLine="0"/>
      </w:pPr>
      <w:r>
        <w:rPr>
          <w:b/>
          <w:i/>
        </w:rPr>
        <w:t xml:space="preserve">safhasında yönetmek, incelemek, değerlendirmek, gerekli bilgi ve belgeleri almak. </w:t>
      </w:r>
    </w:p>
    <w:p w14:paraId="5F2C305E" w14:textId="77777777" w:rsidR="0042083E" w:rsidRDefault="00B16F3E">
      <w:pPr>
        <w:spacing w:after="9" w:line="250" w:lineRule="auto"/>
        <w:ind w:left="566" w:right="0" w:firstLine="0"/>
      </w:pPr>
      <w:r>
        <w:rPr>
          <w:b/>
          <w:i/>
        </w:rPr>
        <w:t xml:space="preserve">b)Kurs dosyasını, kursla ilgili evrak ve belgeleri, sözlü ve yazılı müracaat ve şikâyetleri </w:t>
      </w:r>
    </w:p>
    <w:p w14:paraId="3D487EEF" w14:textId="77777777" w:rsidR="0042083E" w:rsidRDefault="00B16F3E">
      <w:pPr>
        <w:spacing w:after="156" w:line="250" w:lineRule="auto"/>
        <w:ind w:left="-15" w:right="0" w:firstLine="0"/>
      </w:pPr>
      <w:r>
        <w:rPr>
          <w:b/>
          <w:i/>
        </w:rPr>
        <w:t xml:space="preserve">incelemek. </w:t>
      </w:r>
    </w:p>
    <w:p w14:paraId="213A692C" w14:textId="77777777" w:rsidR="0042083E" w:rsidRDefault="00B16F3E">
      <w:pPr>
        <w:spacing w:after="104" w:line="250" w:lineRule="auto"/>
        <w:ind w:left="566" w:right="0" w:firstLine="0"/>
      </w:pPr>
      <w:r>
        <w:rPr>
          <w:b/>
          <w:i/>
        </w:rPr>
        <w:t xml:space="preserve">c)Ortaya çıkabilecek olumsuzlukları gerektiğinde yerinde incelemek. </w:t>
      </w:r>
    </w:p>
    <w:p w14:paraId="58E1885C" w14:textId="77777777" w:rsidR="0042083E" w:rsidRDefault="00B16F3E">
      <w:pPr>
        <w:spacing w:after="159" w:line="250" w:lineRule="auto"/>
        <w:ind w:left="-15" w:right="0"/>
      </w:pPr>
      <w:r>
        <w:rPr>
          <w:b/>
          <w:i/>
        </w:rPr>
        <w:t xml:space="preserve">ç)Olumsuzlukların ve sorunların giderilip giderilmediğini takip etmek, giderilememesi durumunda, derhal gerekli işlemleri başlatmak; olumsuzluklar ve sorunları gerektiğinde ilgili makamlara iletmek. </w:t>
      </w:r>
    </w:p>
    <w:p w14:paraId="5F392748" w14:textId="77777777" w:rsidR="0042083E" w:rsidRDefault="00B16F3E">
      <w:pPr>
        <w:spacing w:after="104" w:line="250" w:lineRule="auto"/>
        <w:ind w:left="566" w:right="0" w:firstLine="0"/>
      </w:pPr>
      <w:r>
        <w:rPr>
          <w:b/>
          <w:i/>
        </w:rPr>
        <w:t xml:space="preserve">d)Sorumlu olduğu kursu kurs süresince en az bir kez ziyaret etmek. </w:t>
      </w:r>
    </w:p>
    <w:p w14:paraId="2EA4EAA5" w14:textId="77777777" w:rsidR="0042083E" w:rsidRDefault="00B16F3E">
      <w:pPr>
        <w:spacing w:after="36" w:line="250" w:lineRule="auto"/>
        <w:ind w:left="566" w:right="0" w:firstLine="0"/>
      </w:pPr>
      <w:r>
        <w:rPr>
          <w:b/>
          <w:i/>
        </w:rPr>
        <w:t xml:space="preserve">e)Kurs ile ilgili kaydedilen gelişmelerin ve varsa sorunların yer aldığı ara ve nihai </w:t>
      </w:r>
    </w:p>
    <w:p w14:paraId="07CA8E97" w14:textId="77777777" w:rsidR="0042083E" w:rsidRDefault="00B16F3E">
      <w:pPr>
        <w:spacing w:after="104" w:line="250" w:lineRule="auto"/>
        <w:ind w:left="-15" w:right="0" w:firstLine="0"/>
      </w:pPr>
      <w:r>
        <w:rPr>
          <w:b/>
          <w:i/>
        </w:rPr>
        <w:t xml:space="preserve">raporları hazırlamak ve muhafaza etmek. </w:t>
      </w:r>
    </w:p>
    <w:p w14:paraId="00CCF7BF" w14:textId="77777777" w:rsidR="0042083E" w:rsidRDefault="00B16F3E">
      <w:pPr>
        <w:spacing w:after="34" w:line="250" w:lineRule="auto"/>
        <w:ind w:left="566" w:right="0" w:firstLine="0"/>
      </w:pPr>
      <w:r>
        <w:rPr>
          <w:b/>
          <w:i/>
        </w:rPr>
        <w:t xml:space="preserve">f)Kursiyer, yüklenici ve eğiticilerin bu Yönetmelikte, sözleşmede veya protokolde ve </w:t>
      </w:r>
    </w:p>
    <w:p w14:paraId="52491967" w14:textId="77777777" w:rsidR="0042083E" w:rsidRDefault="00B16F3E">
      <w:pPr>
        <w:spacing w:after="104" w:line="250" w:lineRule="auto"/>
        <w:ind w:left="-15" w:right="0" w:firstLine="0"/>
      </w:pPr>
      <w:r>
        <w:rPr>
          <w:b/>
          <w:i/>
        </w:rPr>
        <w:t xml:space="preserve">ilgili mevzuatta belirlenmiş yükümlülüklerini yerine getirip getirmediklerini kontrol etmek.” </w:t>
      </w:r>
      <w:r>
        <w:t xml:space="preserve">hükmüne yer verilmektedir. </w:t>
      </w:r>
    </w:p>
    <w:p w14:paraId="5960550A" w14:textId="77777777" w:rsidR="0042083E" w:rsidRDefault="00B16F3E">
      <w:pPr>
        <w:ind w:left="-15" w:right="0"/>
      </w:pPr>
      <w:r>
        <w:t xml:space="preserve">Yönetmeliğin bu hükmü kapsamında kurs başlatılmadan önce il müdürlüğü tarafından her kurs için unvan farkı olmaksızın bir asıl ve bir yedek personelin kurs sorumlusu olarak görevlendirilmesi zorunludur. </w:t>
      </w:r>
    </w:p>
    <w:p w14:paraId="5FAB5705" w14:textId="77777777" w:rsidR="0042083E" w:rsidRDefault="00B16F3E">
      <w:pPr>
        <w:ind w:left="-15" w:right="0"/>
      </w:pPr>
      <w:r>
        <w:t>Bu çerçevede kurs sorumlusu tarafından yukarıda sayılan görev ve sorumlulukların yerine getirilmesi gerekmekte olup sorumlu olduğu kursu kurs süresince en az bir kez ziyaret ederek</w:t>
      </w:r>
      <w:r>
        <w:rPr>
          <w:b/>
          <w:i/>
        </w:rPr>
        <w:t xml:space="preserve"> </w:t>
      </w:r>
      <w:r>
        <w:t xml:space="preserve">bu ziyarete ilişkin ara raporu ve kursun geneline ilişkin nihai raporları hazırlayarak kurs dosyasında muhafaza etmelidir. </w:t>
      </w:r>
    </w:p>
    <w:p w14:paraId="4B36345B" w14:textId="77777777" w:rsidR="0042083E" w:rsidRDefault="00B16F3E">
      <w:pPr>
        <w:spacing w:after="39" w:line="259" w:lineRule="auto"/>
        <w:ind w:left="566" w:right="0" w:firstLine="0"/>
        <w:jc w:val="left"/>
      </w:pPr>
      <w:r>
        <w:t xml:space="preserve"> </w:t>
      </w:r>
    </w:p>
    <w:p w14:paraId="79836338" w14:textId="77777777" w:rsidR="0042083E" w:rsidRDefault="00B16F3E">
      <w:pPr>
        <w:pStyle w:val="Balk2"/>
        <w:spacing w:after="162"/>
        <w:ind w:left="355" w:right="0"/>
      </w:pPr>
      <w:bookmarkStart w:id="51" w:name="_Toc196816377"/>
      <w:r>
        <w:t>24.</w:t>
      </w:r>
      <w:r>
        <w:rPr>
          <w:rFonts w:ascii="Arial" w:eastAsia="Arial" w:hAnsi="Arial" w:cs="Arial"/>
        </w:rPr>
        <w:t xml:space="preserve"> </w:t>
      </w:r>
      <w:r>
        <w:t>Sınav ve Belgelendirme</w:t>
      </w:r>
      <w:bookmarkEnd w:id="51"/>
      <w:r>
        <w:t xml:space="preserve"> </w:t>
      </w:r>
    </w:p>
    <w:p w14:paraId="40824538" w14:textId="3B41919D" w:rsidR="0042083E" w:rsidRPr="004249D7" w:rsidRDefault="00B16F3E" w:rsidP="004249D7">
      <w:pPr>
        <w:spacing w:after="0" w:line="250" w:lineRule="auto"/>
        <w:ind w:left="-15" w:right="0"/>
      </w:pPr>
      <w:r>
        <w:t xml:space="preserve">İl müdürlüğü tarafından düzenlenen mesleki eğitim kurslarına ilişkin olarak gerçekleştirilmesi gereken sınav ve belgelendirme işlemlerine ilişkin Yönetmeliğin 31/1.maddesinde </w:t>
      </w:r>
      <w:bookmarkStart w:id="52" w:name="_Hlk184388383"/>
      <w:r w:rsidR="004249D7" w:rsidRPr="004249D7">
        <w:rPr>
          <w:b/>
          <w:i/>
        </w:rPr>
        <w:t>“</w:t>
      </w:r>
      <w:r w:rsidR="004249D7" w:rsidRPr="00CA4C71">
        <w:rPr>
          <w:b/>
          <w:i/>
          <w:color w:val="auto"/>
          <w:szCs w:val="24"/>
        </w:rPr>
        <w:t>4 sayılı Cumhurbaşkanlığı Kararnamesinin 253 üncü maddesine göre</w:t>
      </w:r>
      <w:r w:rsidR="004249D7" w:rsidRPr="00CA4C71">
        <w:rPr>
          <w:rStyle w:val="Gl"/>
          <w:b/>
          <w:i/>
          <w:color w:val="auto"/>
        </w:rPr>
        <w:t xml:space="preserve">, </w:t>
      </w:r>
      <w:r w:rsidR="004249D7" w:rsidRPr="00CA4C71">
        <w:rPr>
          <w:rStyle w:val="Vurgu"/>
          <w:b/>
          <w:i/>
          <w:color w:val="auto"/>
        </w:rPr>
        <w:t>Meslekî Yeterlilik Kurumunun yetkilendirdiği belgelendirme kurum/kuruluşları tarafından</w:t>
      </w:r>
      <w:r w:rsidR="004249D7" w:rsidRPr="00CA4C71">
        <w:rPr>
          <w:rStyle w:val="Gl"/>
          <w:b/>
          <w:i/>
          <w:color w:val="auto"/>
        </w:rPr>
        <w:t xml:space="preserve"> </w:t>
      </w:r>
      <w:r w:rsidR="004249D7" w:rsidRPr="004249D7">
        <w:rPr>
          <w:rStyle w:val="Gl"/>
          <w:b/>
          <w:i/>
        </w:rPr>
        <w:t>m</w:t>
      </w:r>
      <w:r w:rsidR="004249D7" w:rsidRPr="004249D7">
        <w:rPr>
          <w:b/>
          <w:i/>
          <w:szCs w:val="24"/>
        </w:rPr>
        <w:t>esleki yeterlilik belgesi verilebilen mesleklerde açılan kurslard</w:t>
      </w:r>
      <w:r w:rsidR="004249D7" w:rsidRPr="005E4BF4">
        <w:rPr>
          <w:b/>
          <w:i/>
          <w:color w:val="auto"/>
          <w:szCs w:val="24"/>
        </w:rPr>
        <w:t>a</w:t>
      </w:r>
      <w:r w:rsidR="004249D7" w:rsidRPr="005E4BF4">
        <w:rPr>
          <w:rStyle w:val="Vurgu"/>
          <w:b/>
          <w:i/>
          <w:color w:val="auto"/>
        </w:rPr>
        <w:t>;</w:t>
      </w:r>
      <w:r w:rsidR="004249D7" w:rsidRPr="005E4BF4">
        <w:rPr>
          <w:b/>
          <w:i/>
          <w:color w:val="auto"/>
          <w:szCs w:val="24"/>
        </w:rPr>
        <w:t xml:space="preserve"> </w:t>
      </w:r>
      <w:r w:rsidR="004249D7" w:rsidRPr="004249D7">
        <w:rPr>
          <w:b/>
          <w:i/>
          <w:szCs w:val="24"/>
        </w:rPr>
        <w:t>yüklenici, sınav, ölçme ve değerlendirme ile belgelendirme işlemlerini sınav ve belgelendirme konusunda yetkilendirilmiş kuruluşlar ile 5580 sayılı Kanun kapsamında bu alanda eğitim hizmeti veren kurumlar aracılığıyla yaptırır. Yüklenici, mücbir sebepler hariç kursun sona ermesinden itibaren en geç on iş günü içinde sınavın yapılmasını ve sınavın yapılmasının ardından en geç beş iş günü içinde sınav sonucunun açıklanmasını temin etmek için gerekli tüm tedbirleri almakla yükümlüdür.</w:t>
      </w:r>
      <w:bookmarkEnd w:id="52"/>
      <w:r w:rsidR="004249D7" w:rsidRPr="004249D7">
        <w:rPr>
          <w:b/>
          <w:i/>
          <w:szCs w:val="24"/>
        </w:rPr>
        <w:t>”</w:t>
      </w:r>
      <w:r w:rsidR="004249D7">
        <w:t xml:space="preserve"> </w:t>
      </w:r>
      <w:r>
        <w:t>hükmüne yer verilmektedir.</w:t>
      </w:r>
      <w:r>
        <w:rPr>
          <w:b/>
          <w:i/>
        </w:rPr>
        <w:t xml:space="preserve"> </w:t>
      </w:r>
    </w:p>
    <w:p w14:paraId="60A64225" w14:textId="77777777" w:rsidR="0042083E" w:rsidRDefault="00B16F3E">
      <w:pPr>
        <w:ind w:left="-15" w:right="0"/>
      </w:pPr>
      <w:r>
        <w:t xml:space="preserve">Yönetmeliğin bu hükmü kapsamında mesleki yeterlilik belgesi verilebilen mesleklerde açılan kurslarda yüklenici, sınav, ölçme ve değerlendirme ile belgelendirme işlemlerini sınav ve belgelendirme konusunda yetkilendirilmiş kuruluşlar ile 5580 sayılı Kanun kapsamında bu alanda eğitim hizmeti veren kurumlar aracılığıyla yaptırmak zorundadır. Bu çerçevede ayrıca yüklenici, mücbir sebepler hariç kursun sona erdiği tarihten itibaren (bu tarih dahil) en geç on iş günü içinde sınavın yapılmasını ve sınavın yapıldığı tarihten itibaren (bu tarih dahil) en geç </w:t>
      </w:r>
      <w:r>
        <w:lastRenderedPageBreak/>
        <w:t xml:space="preserve">beş iş günü içinde sınav sonucunun açıklanmasını temin etmek için gerekli tüm tedbirleri almakla yükümlüdür. </w:t>
      </w:r>
    </w:p>
    <w:p w14:paraId="6544663F" w14:textId="77777777" w:rsidR="0042083E" w:rsidRDefault="00B16F3E">
      <w:pPr>
        <w:ind w:left="-15" w:right="0"/>
      </w:pPr>
      <w:r>
        <w:t xml:space="preserve">Yönetmeliğin bu hükmü kapsamında sınav ve belgelendirme işlemlerinde herhangi bir aksaklık yaşanmamasının sağlanması amacıyla yüklenici tarafından kurs düzenlenmesi talep edilmekte olan mesleğe ilişkin olarak il müdürlüğü tarafından gerekli incelemelerin yapılması ve bu alanda Mesleki Yeterlilik Kurumu tarafından yetkilendirilmiş sınav ve belgelendirme kuruluşu veya 5580 sayılı Kanun kapsamında bu alanda eğitim hizmeti veren kurum olduğunun tespiti halinde istekliye gerekli bilgilendirmeler yapılmalıdır.  </w:t>
      </w:r>
    </w:p>
    <w:p w14:paraId="0C1372CE" w14:textId="77777777" w:rsidR="0042083E" w:rsidRDefault="00B16F3E">
      <w:pPr>
        <w:ind w:left="-15" w:right="0"/>
      </w:pPr>
      <w:r>
        <w:t xml:space="preserve">Ayrıca hizmet alımı yöntemiyle düzenlenecek kurslarda ilana çıkılmadan önce il müdürlüğü tarafından gerekli araştırma ve incelemeler yapılarak düzenlenecek kursun ardından sınav ve belgelendirme işlemlerinin bu kuruluşlar aracılığıyla yapılmasının zorunlu olduğu hususuna hizmet alım ilanında ve şartnamede yer verilmesi gerekmektedir.  </w:t>
      </w:r>
    </w:p>
    <w:p w14:paraId="6127FC3C" w14:textId="77777777" w:rsidR="0042083E" w:rsidRDefault="00B16F3E">
      <w:pPr>
        <w:ind w:left="-15" w:right="0"/>
      </w:pPr>
      <w:r>
        <w:t xml:space="preserve">Bu hususların yanı sıra eğitimin başlamasından önce bu kapsamda sınav ve belgelendirme yapacak kuruluşu olmayan ancak eğitimin başlamasından sonra böyle bir kuruluş ortaya çıkması durumda sınav ve belgelendirme işlemleri Yönetmeliğin 31/1.maddesi hükümleri doğrultusunda yapılmak zorundadır. </w:t>
      </w:r>
    </w:p>
    <w:p w14:paraId="56047ADD" w14:textId="77777777" w:rsidR="0042083E" w:rsidRDefault="00B16F3E">
      <w:pPr>
        <w:spacing w:after="133"/>
        <w:ind w:left="-15" w:right="0"/>
      </w:pPr>
      <w:r>
        <w:t xml:space="preserve">Bunların yanı sıra sözleşme veya protokol imzalanması aşamasında sınav ve belgelendirme yapacak kuruluş olmamasına rağmen henüz eğitim başlatılmadan önce böyle bir kuruluşun ortaya çıkması halinde ise, yükleniciye bu konudaki yükümlülük iadeli ve taahhütlü olarak gönderilecek resmî yazıyla veya elektronik tebligat yoluyla hatırlatılıp kabul edilmesi halinde sözleşme veya protokol revize edilerek sınav ve belgelendirme işlemlerinin bu kuruluşlar aracılığıyla yapılması sağlanmalıdır. Yüklenici tarafından bu durumun kabul edilmemesi halinde ise herhangi bir yaptırım uygulanmaksızın sözleşme veya protokol iptal edilebilecektir. </w:t>
      </w:r>
    </w:p>
    <w:p w14:paraId="04EA4DCD" w14:textId="77777777" w:rsidR="0042083E" w:rsidRDefault="00B16F3E">
      <w:pPr>
        <w:spacing w:after="104" w:line="250" w:lineRule="auto"/>
        <w:ind w:left="-15" w:right="0"/>
      </w:pPr>
      <w:r>
        <w:t xml:space="preserve">Sınav ve belgelendirme işlemleri ile ilgili olarak ayrıca Yönetmeliğin 31/2.maddesinde </w:t>
      </w:r>
      <w:r>
        <w:rPr>
          <w:b/>
          <w:i/>
        </w:rPr>
        <w:t xml:space="preserve">“Mesleki yeterlilik belgesi verilemeyen mesleklerde açılan kurslarda, kursiyerlerin eğitim sonundaki başarı durumları ayrıca bir komisyon kurulmaksızın kursun son günü yapılacak sınav ile belirlenir. Ancak il müdürlüğünün onayı olması halinde sınav, eğitimin sona ermesini takip eden on iş günü içinde yapılır. Sınavın bu şekilde yapılması durumunda, sınav yeri, tarihi, süresi ve yöntemi sınavdan en az on iş günü önceden duyurulur. Sınavın, merkezi olarak yapılması halinde il müdürlüğü personelinin katılma şartı aranmaz. Sınav sonuçlarının beş iş günü içinde açıklanması gerekir. Mazeretsiz olarak sınava katılmayan kursiyerler başarısız sayılır. Sınava katılamayanlardan mazereti il müdürlüğü tarafından kabul edilenler en geç beş iş günü içinde mazeret sınavına alınır. Sınav sonucuna ilişkin itirazlar sonucun açıklanmasından itibaren üç iş günü içinde sınavı yapan kurum veya kuruluşa yapılır. İtirazlar üç iş günü içinde sonuçlandırılır. Kursu başarıyla tamamlayanlara ilgili mevzuat kapsamında kurs bitirme belgesi veya sertifikası verilir.” </w:t>
      </w:r>
      <w:r>
        <w:t xml:space="preserve">hükmüne yer verilmektedir. </w:t>
      </w:r>
    </w:p>
    <w:p w14:paraId="2BB758F6" w14:textId="77777777" w:rsidR="0042083E" w:rsidRDefault="00B16F3E">
      <w:pPr>
        <w:spacing w:after="134"/>
        <w:ind w:left="-15" w:right="0"/>
      </w:pPr>
      <w:r>
        <w:t>Yönetmeliğin bu hükmü kapsamında mesleki yeterlilik belgesi verilemeyen mesleklerde açılan kurslarda yüklenici tarafından kursiyerlerin eğitim sonundaki başarı durumlarının ayrıca bir komisyon kurulmaksızın kursun son günü gerçekleştirilecek sınavla belirlenmesinin sağlanması için yüklenici tarafından her türlü tedbirin alınması ve gerekli iş ve işlemlerin yapılması zorunludur.</w:t>
      </w:r>
      <w:r>
        <w:rPr>
          <w:b/>
          <w:i/>
        </w:rPr>
        <w:t xml:space="preserve"> </w:t>
      </w:r>
      <w:r>
        <w:t xml:space="preserve">Ancak yüklenici tarafından kurs tamamlanmadan yazılı olarak başvurulması ve sınavın yapılamamasının gerekçelerinin ortaya konulması ve bu gerekçelerin </w:t>
      </w:r>
      <w:r>
        <w:lastRenderedPageBreak/>
        <w:t xml:space="preserve">il müdürlüğü tarafından kabul edilmesi halinde kursun son günü yapılması gereken sınav, eğitimin sona erdiği tarihten itibaren (bu tarih dahil) en geç on iş günü içinde gerçekleştirilmek zorundadır. </w:t>
      </w:r>
    </w:p>
    <w:p w14:paraId="33DCA4A4" w14:textId="77777777" w:rsidR="0042083E" w:rsidRDefault="00B16F3E">
      <w:pPr>
        <w:ind w:left="-15" w:right="0"/>
      </w:pPr>
      <w:r>
        <w:t xml:space="preserve">Bu hususlara ilave olarak sınavın kursun son günü yapılamaması veya merkezi olarak yapılmasının gerekmesi durumunda yüklenici tarafından sınav yeri, tarihi, süresi ve yöntemi sınav tarihinden (bu tarih dahil) en az on iş günü önceden kursiyerlere duyurulmak zorundadır. </w:t>
      </w:r>
    </w:p>
    <w:p w14:paraId="32A50829" w14:textId="77777777" w:rsidR="0042083E" w:rsidRDefault="00B16F3E">
      <w:pPr>
        <w:spacing w:after="133"/>
        <w:ind w:left="-15" w:right="0"/>
      </w:pPr>
      <w:r>
        <w:t xml:space="preserve">Bu hususların yanı sıra sınavın, merkezi olarak yapılması halinde il müdürlüğü personelinin katılma şartı aranmayacak olup sınavın merkezi olarak yapılmaması durumunda ihtiyaç duyulması halinde il müdürlüğü personeli sınavda görevlendirilebilecektir. Bu çerçevede ayrıca sınava ilişkin olarak ilgili mevzuat kapsamında MEB yetkililerinin görevlendirilmesinin gerekmesi halinde bu görevlilerin masraflarının yüklenici tarafından karşılanması gerekmektedir.  </w:t>
      </w:r>
    </w:p>
    <w:p w14:paraId="0036EBE8" w14:textId="77777777" w:rsidR="0042083E" w:rsidRDefault="00B16F3E">
      <w:pPr>
        <w:ind w:left="-15" w:right="0"/>
      </w:pPr>
      <w:r>
        <w:t xml:space="preserve">Yukarıda yer verilmekte olan çerçevede gerçekleştirilen sınav işlemlerinin ardından yüklenici tarafından sınav sonuçlarının en geç sınav tarihinden itibaren (bu tarih dahil) beş iş günü içinde açıklanması gerekmektedir.  </w:t>
      </w:r>
    </w:p>
    <w:p w14:paraId="5604E30B" w14:textId="77777777" w:rsidR="0042083E" w:rsidRDefault="00B16F3E">
      <w:pPr>
        <w:spacing w:after="130"/>
        <w:ind w:left="-15" w:right="0"/>
      </w:pPr>
      <w:r>
        <w:t xml:space="preserve">Bu hususların yanı sıra düzenlenen sınavlara mazeretsiz olarak katılmayan kursiyerler başarısız sayılacaktır. Ancak sınava katılamayanlardan mazereti il müdürlüğü tarafından kabul edilenler en geç beş iş günü içinde yüklenici tarafından mazeret sınavına alınacaklardır.  </w:t>
      </w:r>
    </w:p>
    <w:p w14:paraId="14870CF2" w14:textId="77777777" w:rsidR="0042083E" w:rsidRDefault="00B16F3E">
      <w:pPr>
        <w:ind w:left="-15" w:right="0"/>
      </w:pPr>
      <w:r>
        <w:t xml:space="preserve">Yüklenici tarafından gerçekleştirilen ve ilan edilen sınav sonucuna ilişkin itirazlar sonucun açıklandığı tarihten itibaren (bu tarih dahil) en geç üç iş günü içinde sınavı yapan kurum veya kuruluşa yapılacaktır. Yapılan bu itirazların ilgili kurum veya kuruluş tarafından üç iş günü içinde sonuçlandırılmasından yüklenici sorumludur. </w:t>
      </w:r>
    </w:p>
    <w:p w14:paraId="1C0849A7" w14:textId="77777777" w:rsidR="0042083E" w:rsidRDefault="00B16F3E">
      <w:pPr>
        <w:ind w:left="-15" w:right="0"/>
      </w:pPr>
      <w:r>
        <w:t xml:space="preserve">Bu açıklamalar kapsamında yapılan eğitimleri veya sınavları başarıyla tamamlayanlara ilgili mevzuat kapsamında durumlarına göre kurs bitirme belgesi veya sertifikası verilmesi hususu da yüklenicinin sorumluluğunda olup kurs sonunda yapılacak sınav sonuçları, yüklenici tarafından sisteme girilecek ve kurs sonlandırma işlemlerinin yapılabilmesi için sınav tutanağı yazılı olarak sınav sonucunun açıklandığı tarihten itibaren (bu tarih dahil) en geç üç iş günü içerisinde yazılı olarak il müdürlüğüne teslim edilecektir. </w:t>
      </w:r>
    </w:p>
    <w:p w14:paraId="04FE45D1" w14:textId="77777777" w:rsidR="0042083E" w:rsidRDefault="00B16F3E">
      <w:pPr>
        <w:spacing w:after="104" w:line="250" w:lineRule="auto"/>
        <w:ind w:left="-15" w:right="0"/>
      </w:pPr>
      <w:r>
        <w:t xml:space="preserve">Sınav ve belgelendirme ile ilgili olarak bu hususların yanı sıra Yönetmeliğin 31/3.maddesinde </w:t>
      </w:r>
      <w:r>
        <w:rPr>
          <w:b/>
          <w:i/>
        </w:rPr>
        <w:t>“Özel kanunlar ve uluslararası sözleşme veya anlaşmalarla izin verilen kurum veya kuruluşlar ve üniversiteler ile düzenlenecek kurslara konu mesleğin, mesleki yeterlilik belgesi verilebilen mesleklerden olması halinde, bu maddenin birinci fıkrasına göre, aksi halde bu yüklenicilerin kendi mevzuatlarına göre sınav ve belgelendirme işlemleri yapılır.”</w:t>
      </w:r>
      <w:r>
        <w:t xml:space="preserve"> hükmüne yer verilmektedir. </w:t>
      </w:r>
    </w:p>
    <w:p w14:paraId="29C9149B" w14:textId="77777777" w:rsidR="0042083E" w:rsidRDefault="00B16F3E">
      <w:pPr>
        <w:ind w:left="-15" w:right="0"/>
      </w:pPr>
      <w:r>
        <w:t>Yönetmeliğin bu hükmü gereğince özel kanunlar ve uluslararası sözleşme veya anlaşmalarla izin verilen kurum veya kuruluşlar veya üniversiteler ile</w:t>
      </w:r>
      <w:r>
        <w:rPr>
          <w:b/>
          <w:i/>
        </w:rPr>
        <w:t xml:space="preserve"> </w:t>
      </w:r>
      <w:r>
        <w:t>düzenlenen kurslarda eğitim verilen mesleğin</w:t>
      </w:r>
      <w:r>
        <w:rPr>
          <w:b/>
          <w:i/>
        </w:rPr>
        <w:t xml:space="preserve"> </w:t>
      </w:r>
      <w:r>
        <w:t>mesleki yeterlilik belgesi verilebilen mesleklerden olması halinde sınav ve belgelendirme işlemleri Yönetmeliğin 31/1.maddesi kapsamında, eğitim verilen mesleğin</w:t>
      </w:r>
      <w:r>
        <w:rPr>
          <w:b/>
          <w:i/>
        </w:rPr>
        <w:t xml:space="preserve"> </w:t>
      </w:r>
      <w:r>
        <w:t xml:space="preserve">mesleki yeterlilik belgesi verilemeyen mesleklerden olması durumunda ise bu kurum ve kuruluşların veya üniversitelerin kendi mevzuatları kapsamında gerçekleştirilecektir. </w:t>
      </w:r>
    </w:p>
    <w:p w14:paraId="22284232" w14:textId="77777777" w:rsidR="0042083E" w:rsidRDefault="00B16F3E">
      <w:pPr>
        <w:spacing w:after="126" w:line="250" w:lineRule="auto"/>
        <w:ind w:left="-15" w:right="0"/>
      </w:pPr>
      <w:r>
        <w:t>Yönetmeliğin bu düzenlemelerinin yanı sıra 31/4.maddesinde ise “</w:t>
      </w:r>
      <w:r>
        <w:rPr>
          <w:b/>
          <w:i/>
        </w:rPr>
        <w:t xml:space="preserve">Kurum, düzenlenen kurslarda bu maddede belirtilen sınavlara ilave olarak uluslararası geçerliliği olan sınavları </w:t>
      </w:r>
      <w:r>
        <w:rPr>
          <w:b/>
          <w:i/>
        </w:rPr>
        <w:lastRenderedPageBreak/>
        <w:t xml:space="preserve">da sözleşme veya protokolde yer alması şartı ile yükleniciden talep edebilir.” </w:t>
      </w:r>
      <w:r>
        <w:t>hükmüne yer verilmektedir.</w:t>
      </w:r>
      <w:r>
        <w:rPr>
          <w:b/>
          <w:i/>
        </w:rPr>
        <w:t xml:space="preserve"> </w:t>
      </w:r>
    </w:p>
    <w:p w14:paraId="7D80415E" w14:textId="77777777" w:rsidR="0042083E" w:rsidRDefault="00B16F3E">
      <w:pPr>
        <w:ind w:left="-15" w:right="0"/>
      </w:pPr>
      <w:r>
        <w:t xml:space="preserve">Yönetmeliğin bu hükmü kapsamında mesleki yeterlilik belgesi verilen veya verilemeyen meslekler ile mesleki yeterlilik belgesi verilebilmekle birlikte uluslararası geçerliliği olan daha üst düzey belgelerin verilmesinin mümkün olduğu durumlarda 31.madde kapsamında sayılan sınavlara ilave olarak uluslararası geçerliliği olan sınavları da sözleşme veya protokolde yer verilmesi şartıyla il müdürlüğü tarafından yükleniciden talep edebilecektir. </w:t>
      </w:r>
    </w:p>
    <w:p w14:paraId="3C589EBF" w14:textId="77777777" w:rsidR="0042083E" w:rsidRDefault="00B16F3E">
      <w:pPr>
        <w:spacing w:after="68" w:line="259" w:lineRule="auto"/>
        <w:ind w:left="566" w:right="0" w:firstLine="0"/>
        <w:jc w:val="left"/>
      </w:pPr>
      <w:r>
        <w:t xml:space="preserve"> </w:t>
      </w:r>
    </w:p>
    <w:p w14:paraId="2ECED8EF" w14:textId="77777777" w:rsidR="0042083E" w:rsidRDefault="00B16F3E">
      <w:pPr>
        <w:pStyle w:val="Balk2"/>
        <w:ind w:left="355" w:right="0"/>
      </w:pPr>
      <w:bookmarkStart w:id="53" w:name="_Toc196816378"/>
      <w:r>
        <w:t>25.</w:t>
      </w:r>
      <w:r>
        <w:rPr>
          <w:rFonts w:ascii="Arial" w:eastAsia="Arial" w:hAnsi="Arial" w:cs="Arial"/>
        </w:rPr>
        <w:t xml:space="preserve"> </w:t>
      </w:r>
      <w:r>
        <w:t>İstihdam Yükümlülüğü</w:t>
      </w:r>
      <w:bookmarkEnd w:id="53"/>
      <w:r>
        <w:t xml:space="preserve"> </w:t>
      </w:r>
    </w:p>
    <w:p w14:paraId="5065109B" w14:textId="77777777" w:rsidR="0042083E" w:rsidRDefault="00B16F3E">
      <w:pPr>
        <w:spacing w:after="104" w:line="250" w:lineRule="auto"/>
        <w:ind w:left="-15" w:right="0"/>
      </w:pPr>
      <w:r>
        <w:t>İl müdürlüğü tarafından düzenlenen kursların ardından istihdam yükümlüğüne ilişkin Yönetmeliğin 32/1.maddesinde</w:t>
      </w:r>
      <w:r>
        <w:rPr>
          <w:b/>
        </w:rPr>
        <w:t xml:space="preserve"> </w:t>
      </w:r>
      <w:r>
        <w:rPr>
          <w:b/>
          <w:i/>
        </w:rPr>
        <w:t>“İstihdam yükümlülüğü kapsamındaki kursiyer sayısı, kesinleşen kursiyer sayısının, sözleşmede veya protokolde yer alan istihdam yükümlülük oranı ile çarpımı sonucu belirlenir. Bu çarpım sonucu bulunacak kesirli rakamlar, tama iblağ edilir.”</w:t>
      </w:r>
      <w:r>
        <w:t xml:space="preserve"> hükmüne yer verilmektedir. </w:t>
      </w:r>
    </w:p>
    <w:p w14:paraId="503AE499" w14:textId="77777777" w:rsidR="0042083E" w:rsidRDefault="00B16F3E" w:rsidP="00E47DFA">
      <w:pPr>
        <w:spacing w:after="240"/>
        <w:ind w:left="-15" w:right="0"/>
      </w:pPr>
      <w:r>
        <w:t xml:space="preserve">Yönetmeliğin bu hükmü gereğince yüklenicinin istihdam etmesi gereken kursiyer sayısı, kursun fiili süresinin onda birlik kısmının tamamlandığı günü izleyen gün kursa devam eden kursiyer sayısının sözleşme veya protokolde yüklenici tarafından taahhüt edilen istihdam yükümlülük oranı ile çarpımı sonucu bulunacaktır. Bu kapsamda hem kursun onda birlik süresinin hesaplanmasında hem de istihdam edilecek kursiyer sayısının hesaplanmasında ortaya çıkan küsuratlar yukarı yuvarlanarak işlem yapılacaktır. </w:t>
      </w:r>
    </w:p>
    <w:p w14:paraId="7E6096B2"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İl müdürlüğü ile yüklenici arasında imzalanan protokol kapsamında %75 istihdam taahhütlü ve 91 fiili gün olarak düzenlenen kursun 10.günün sonunda 22 kursiyer, 11.günün sonunda ise 21 kursiyer kursa devam etmiştir. </w:t>
      </w:r>
    </w:p>
    <w:p w14:paraId="5A82380D"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durumunda işverenin istihdam etmesi gereken kursiyer sayısı belirlenirken kursun onda birlik kısmının tamamlandığı günü izleyen gün kursa devam eden kursiyer sayısının esas alınması gerekmektedir. 91 fiili gün olarak düzenlenen kursun onda birlik süresi 91/10=9,1 olarak hesaplanacaktır. Bu hesaplamada ortaya çıkan tüm küsuratların yukarı yuvarlanması gerektiğinden 9,1 sayısı yukarı yuvarlanarak 10’a tamamlanacaktır. Bu durumda kursun 11.gününde kursa devam eden kursiyer sayısı esas alınarak bu sayı istihdam taahhüt oranı ile çarpılacaktır. Bu kapsamda yüklenicinin istihdam etmesi gereken asgari kursiyer sayısı 21*75/100=15,75 bulunacaktır. Bu hesaplamada da ortaya çıkan tüm küsuratların yukarı yuvarlanması gerektiğinden yüklenicinin en az 16 kursiyeri istihdam etmesi gerekmektedir. </w:t>
      </w:r>
    </w:p>
    <w:p w14:paraId="50AD41A2" w14:textId="77777777" w:rsidR="0042083E" w:rsidRDefault="00B16F3E">
      <w:pPr>
        <w:spacing w:after="16" w:line="259" w:lineRule="auto"/>
        <w:ind w:left="566" w:right="0" w:firstLine="0"/>
        <w:jc w:val="left"/>
      </w:pPr>
      <w:r>
        <w:t xml:space="preserve"> </w:t>
      </w:r>
    </w:p>
    <w:p w14:paraId="21BBC7CF" w14:textId="77777777" w:rsidR="0042083E" w:rsidRDefault="00B16F3E">
      <w:pPr>
        <w:spacing w:after="160"/>
        <w:ind w:left="-15" w:right="0"/>
      </w:pPr>
      <w:r>
        <w:t xml:space="preserve">Ayrıca düzenlenen kursların birden fazla grup olarak açıldığı durumlarda; istihdam yükümlülükleri her bir grup için ayrı ayrı takip edilecektir. Diğer bir ifadeyle istihdamların başlaması için grupların tümünün bitmesi beklenmeyecektir. Bununla birlikte sözleşme konusu kursiyer sayısı ve istihdam taahhüdü, kursların bitiminde toplu olarak ayrıca değerlendirilecek ve istihdam yükümlülüğü kapsamındaki kişi sayısı her bir grubun onda birlik süresinin sonunda kursa devam eden kursiyer sayısı esas alınarak belirlenecektir. </w:t>
      </w:r>
    </w:p>
    <w:p w14:paraId="3BED0F84" w14:textId="4C68713D" w:rsidR="0042083E" w:rsidRDefault="00B16F3E" w:rsidP="00AD5A74">
      <w:pPr>
        <w:spacing w:after="104" w:line="250" w:lineRule="auto"/>
        <w:ind w:left="-15" w:right="0"/>
      </w:pPr>
      <w:r>
        <w:t xml:space="preserve">Yönetmeliğin bu hükmüne ilave olarak ayrıca Yönetmeliğin 32/2.maddesinde ise </w:t>
      </w:r>
      <w:bookmarkStart w:id="54" w:name="_Hlk182905219"/>
      <w:r w:rsidR="00AD5A74">
        <w:t>“</w:t>
      </w:r>
      <w:r w:rsidR="00AD5A74" w:rsidRPr="00AD5A74">
        <w:rPr>
          <w:b/>
          <w:i/>
          <w:szCs w:val="24"/>
        </w:rPr>
        <w:t xml:space="preserve">Birinci fıkra kapsamında belirlenen sayıdaki kursiyerler, yüz yirmi günden az olmamak üzere fiili kurs gününün en az iki katı kadar süre ile istihdam edilir. İstihdam yükümlülüğü kapsamındaki kursiyerler kurs sınav sonucunun açıklandığı tarihten itibaren en geç otuz gün </w:t>
      </w:r>
      <w:r w:rsidR="00AD5A74" w:rsidRPr="00AD5A74">
        <w:rPr>
          <w:b/>
          <w:i/>
          <w:szCs w:val="24"/>
        </w:rPr>
        <w:lastRenderedPageBreak/>
        <w:t xml:space="preserve">içinde işe başlatılır. Yüklenicinin, bu otuz günlük süre içinde başvurması ve il müdürlüğünün uygun görmesi halinde; otuz günlük işe başlatma süresi doksan güne kadar uzatılabilir. Otuz günlük sürenin hesaplanmasına, yüklenicinin il müdürlüğüne yazılı başvuru tarihi ile il müdürlüğünün başvuru sonucunu yazılı olarak yükleniciye bildirdiği tarih arasında geçen süreler dâhil edilmez. İstihdam edilen kişilerin işe giriş </w:t>
      </w:r>
      <w:r w:rsidR="00AD5A74" w:rsidRPr="005E4BF4">
        <w:rPr>
          <w:b/>
          <w:i/>
          <w:color w:val="auto"/>
          <w:szCs w:val="24"/>
        </w:rPr>
        <w:t>bildirgeleri</w:t>
      </w:r>
      <w:r w:rsidR="00AD5A74" w:rsidRPr="005E4BF4">
        <w:rPr>
          <w:rStyle w:val="Vurgu"/>
          <w:b/>
          <w:i/>
          <w:color w:val="auto"/>
          <w:szCs w:val="24"/>
        </w:rPr>
        <w:t>nin</w:t>
      </w:r>
      <w:r w:rsidR="00AD5A74" w:rsidRPr="005E4BF4">
        <w:rPr>
          <w:b/>
          <w:i/>
          <w:color w:val="auto"/>
          <w:szCs w:val="24"/>
        </w:rPr>
        <w:t xml:space="preserve"> gerekli denetim ve incelemelerin yapılabilmesini sağlamak amacıyla işe girişi takip eden en geç otuzuncu gün yüklenici tarafından il müdürlüğüne yazılı olarak teslim</w:t>
      </w:r>
      <w:r w:rsidR="00AD5A74" w:rsidRPr="005E4BF4">
        <w:rPr>
          <w:b/>
          <w:i/>
          <w:strike/>
          <w:color w:val="auto"/>
          <w:szCs w:val="24"/>
        </w:rPr>
        <w:t xml:space="preserve"> </w:t>
      </w:r>
      <w:r w:rsidR="00AD5A74" w:rsidRPr="005E4BF4">
        <w:rPr>
          <w:rStyle w:val="Vurgu"/>
          <w:b/>
          <w:i/>
          <w:color w:val="auto"/>
          <w:szCs w:val="24"/>
        </w:rPr>
        <w:t>edilmesi</w:t>
      </w:r>
      <w:r w:rsidR="00AD5A74" w:rsidRPr="005E4BF4">
        <w:rPr>
          <w:rStyle w:val="Vurgu"/>
          <w:b/>
          <w:i/>
          <w:color w:val="auto"/>
        </w:rPr>
        <w:t xml:space="preserve"> </w:t>
      </w:r>
      <w:r w:rsidR="00AD5A74" w:rsidRPr="005E4BF4">
        <w:rPr>
          <w:rStyle w:val="Vurgu"/>
          <w:b/>
          <w:i/>
          <w:color w:val="auto"/>
          <w:szCs w:val="24"/>
        </w:rPr>
        <w:t>veya sistem üzerinden bildirilmesi gerekir.</w:t>
      </w:r>
      <w:bookmarkEnd w:id="54"/>
      <w:r w:rsidR="00AD5A74" w:rsidRPr="005E4BF4">
        <w:rPr>
          <w:rStyle w:val="Vurgu"/>
          <w:b/>
          <w:i/>
          <w:color w:val="auto"/>
          <w:szCs w:val="24"/>
        </w:rPr>
        <w:t>”</w:t>
      </w:r>
      <w:r w:rsidR="00AD5A74" w:rsidRPr="005E4BF4">
        <w:rPr>
          <w:color w:val="auto"/>
        </w:rPr>
        <w:t xml:space="preserve"> </w:t>
      </w:r>
      <w:r w:rsidRPr="005E4BF4">
        <w:rPr>
          <w:color w:val="auto"/>
        </w:rPr>
        <w:t xml:space="preserve">hükmüne yer verilmektedir.  </w:t>
      </w:r>
    </w:p>
    <w:p w14:paraId="10790117" w14:textId="77777777" w:rsidR="0042083E" w:rsidRDefault="00B16F3E" w:rsidP="00F6757B">
      <w:pPr>
        <w:spacing w:after="240"/>
        <w:ind w:left="-15" w:right="0"/>
      </w:pPr>
      <w:r>
        <w:t>Yönetmeliğin bu hükmü kapsamında yüklenicinin istihdam etmesi gereken kursiyerleri veya kursiyerler yerine istihdam edeceği kişileri yüz yirmi günden az olmamak üzere fiili kurs gününün en az iki katı kadar süre ile istihdam etmesi zorunludur.</w:t>
      </w:r>
      <w:r>
        <w:rPr>
          <w:b/>
          <w:i/>
        </w:rPr>
        <w:t xml:space="preserve"> </w:t>
      </w:r>
      <w:r>
        <w:t xml:space="preserve">Bu kapsamda kursiyerlerin veya kursiyerler yerine istihdam edilen kişilerin istihdamda kalma süreleri SGK’ya bildirilen prim günleri esas alınarak değerlendirilir. </w:t>
      </w:r>
    </w:p>
    <w:p w14:paraId="0D2B836F" w14:textId="77777777" w:rsidR="0042083E" w:rsidRDefault="00B16F3E">
      <w:pPr>
        <w:pBdr>
          <w:top w:val="single" w:sz="4" w:space="0" w:color="000000"/>
          <w:left w:val="single" w:sz="4" w:space="0" w:color="000000"/>
          <w:bottom w:val="single" w:sz="4" w:space="0" w:color="000000"/>
          <w:right w:val="single" w:sz="4" w:space="0" w:color="000000"/>
        </w:pBdr>
        <w:spacing w:after="134" w:line="269" w:lineRule="auto"/>
        <w:ind w:left="110" w:right="107" w:hanging="10"/>
      </w:pPr>
      <w:r>
        <w:rPr>
          <w:b/>
        </w:rPr>
        <w:t xml:space="preserve">ÖRNEK: </w:t>
      </w:r>
      <w:r>
        <w:t>İl müdürlüğü ile yüklenici arasında 35 fiili gün olarak düzenlenen kursun ardından işverenin kursiyerleri veya kursiyerlerin yerine istihdam edeceği kişileri fiili kurs süresinin en az 2 katı kadar istihdam etmesi gerekmektedir. Bu durumda asgari süre 35*2=70 gün olarak hesaplanacaktır.  Ancak asgari istihdam süresi 120 günden az olamayacağı için yüklenicinin kursiyerleri veya kursiyerler yerine istihdam edeceği kişileri 70 gün değil en az 120 gün istihdam etmesi gerekmektedir.</w:t>
      </w:r>
      <w:r>
        <w:rPr>
          <w:b/>
        </w:rPr>
        <w:t xml:space="preserve"> </w:t>
      </w:r>
    </w:p>
    <w:p w14:paraId="595DF604" w14:textId="77777777" w:rsidR="0042083E" w:rsidRDefault="00B16F3E" w:rsidP="00FB02B4">
      <w:pPr>
        <w:spacing w:after="240"/>
        <w:ind w:left="-15" w:right="0"/>
      </w:pPr>
      <w:r>
        <w:t xml:space="preserve">Yüklenici tarafından istihdam edilmesi gereken kursiyerlerin veya kursiyerler yerine istihdam edilecek kişilerin kurs sınav sonucunun açıklandığı tarihten itibaren (bu tarih dahil) en geç otuz gün içinde işe başlatılmaları zorunludur.  </w:t>
      </w:r>
    </w:p>
    <w:p w14:paraId="04B3D63E" w14:textId="77777777" w:rsidR="0042083E" w:rsidRDefault="00B16F3E">
      <w:pPr>
        <w:pBdr>
          <w:top w:val="single" w:sz="4" w:space="0" w:color="000000"/>
          <w:left w:val="single" w:sz="4" w:space="0" w:color="000000"/>
          <w:bottom w:val="single" w:sz="4" w:space="0" w:color="000000"/>
          <w:right w:val="single" w:sz="4" w:space="0" w:color="000000"/>
        </w:pBdr>
        <w:spacing w:after="97" w:line="269" w:lineRule="auto"/>
        <w:ind w:left="110" w:right="107" w:hanging="10"/>
      </w:pPr>
      <w:r>
        <w:rPr>
          <w:b/>
        </w:rPr>
        <w:t xml:space="preserve">ÖRNEK: </w:t>
      </w:r>
      <w:r>
        <w:t>İl müdürlüğü ile istekli arasında düzenlenen kurs 12.5.2022 tarihinde tamamlanmış ve yüklenici tarafından kurs sınav sonucu 16.5.2022 tarihinde açıklanmıştır. Bu durumda yüklenicinin kursiyerleri veya kursiyerlerin yerine istihdam edeceği kişileri 16.5.2022 tarihinden itibaren (bu tarih dahil) en geç 30 gün içinde işe başlatması gerekmekte olduğundan en son işe başlatma tarihi 14.06.2022 olacaktır.</w:t>
      </w:r>
      <w:r>
        <w:rPr>
          <w:b/>
        </w:rPr>
        <w:t xml:space="preserve"> </w:t>
      </w:r>
    </w:p>
    <w:p w14:paraId="022EB363" w14:textId="77777777" w:rsidR="0042083E" w:rsidRDefault="00B16F3E">
      <w:pPr>
        <w:ind w:left="-15" w:right="0"/>
      </w:pPr>
      <w:r>
        <w:t xml:space="preserve">Yönetmeliğin bu hükmü kapsamında ayrıca yüklenicinin, bu otuz günlük süre içinde yazılı olarak ve gerekçelerini de belirterek başvuru yapması ve il müdürlüğü tarafından uygun görülmesi halinde; otuz günlük işe başlatma süresi doksan güne kadar uzatılabilecektir. İl müdürlüğü, kendisine ulaşan yazılı talebi (ulaştığı tarih dahil) en geç beş iş günü içinde değerlendirerek sonuçlandırmalı ve bu süre içerisinde değerlendirme sonucunu iadeli ve taahhütlü olarak gönderilecek resmî yazıyla veya elektronik tebligat yoluyla yükleniciye bildirmelidir. Bu çerçevede ayrıca otuz günlük sürenin hesaplanmasına, yüklenicinin il müdürlüğüne yazılı olarak başvurduğu tarih (bu tarih dahil) ile il müdürlüğünün başvuru sonucunu yazılı olarak yükleniciye bildirdiği tarih (bu tarih dahil) arasında geçen süreler dahil edilmeyecektir.  </w:t>
      </w:r>
    </w:p>
    <w:p w14:paraId="54A48C8B" w14:textId="77777777" w:rsidR="0042083E" w:rsidRDefault="00B16F3E">
      <w:pPr>
        <w:ind w:left="-15" w:right="0"/>
      </w:pPr>
      <w:r>
        <w:t xml:space="preserve">Yüklenici tarafından talep edilen süre uzatımına ilişkin nihai karar verme yetkisi il müdürlüğüne ait olup ne kadar ilave süre verileceğine il müdürlüğü tarafından karar verilir. Bu kapsamda süre uzatım talebi bir kurs için sadece bir kez yapılabilir ve il müdürlüğü tarafından yükleniciye en fazla altmış gün ilave süre verilebilir. </w:t>
      </w:r>
    </w:p>
    <w:p w14:paraId="47B09773" w14:textId="77777777" w:rsidR="0042083E" w:rsidRDefault="00B16F3E">
      <w:pPr>
        <w:spacing w:after="23" w:line="259" w:lineRule="auto"/>
        <w:ind w:left="566" w:right="0" w:firstLine="0"/>
        <w:jc w:val="left"/>
      </w:pPr>
      <w:r>
        <w:t xml:space="preserve"> </w:t>
      </w:r>
    </w:p>
    <w:p w14:paraId="5CAEF749"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lastRenderedPageBreak/>
        <w:t xml:space="preserve">ÖRNEK: </w:t>
      </w:r>
      <w:r>
        <w:t xml:space="preserve">İl müdürlüğü ile istekli arasında düzenlenen kurs 11.07.2022 tarihinde tamamlanmış ve yüklenici tarafından kurs sınav sonucu 14.07.2022 tarihinde açıklanmıştır. </w:t>
      </w:r>
    </w:p>
    <w:p w14:paraId="3F518390"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Yüklenici tarafından 12.08.2022 tarihinde il müdürlüğüne yazılı olarak başvuru yapılmış ve işyerinde üretime 20 gün süreyle ara verilmesi sebebiyle işe başlatma süresine ilave olarak 45 gün süre verilmesi talebinde bulunulmuştur. </w:t>
      </w:r>
    </w:p>
    <w:p w14:paraId="3530EF33" w14:textId="77777777" w:rsidR="0042083E" w:rsidRDefault="00B16F3E">
      <w:pPr>
        <w:pBdr>
          <w:top w:val="single" w:sz="4" w:space="0" w:color="000000"/>
          <w:left w:val="single" w:sz="4" w:space="0" w:color="000000"/>
          <w:bottom w:val="single" w:sz="4" w:space="0" w:color="000000"/>
          <w:right w:val="single" w:sz="4" w:space="0" w:color="000000"/>
        </w:pBdr>
        <w:spacing w:after="121" w:line="269" w:lineRule="auto"/>
        <w:ind w:left="110" w:right="107" w:hanging="10"/>
      </w:pPr>
      <w:r>
        <w:t xml:space="preserve">İl müdürlüğü tarafından yapılan değerlendirmelerin ardından yükleniciye 35 gün ilave işe başlatma süresi verilmesi uygun görülmüş ve bu durum 17.08.2022 tarihinde yükleniciye yazılı olarak bildirilmiştir. Bu durumda yüklenicinin kursiyerleri veya kursiyerlerin yerine istihdam edeceği kişileri 17.08.2022 tarihinden itibaren (bu tarih dahil) en geç 35 gün içerisinde işe başlatması zorunlu olduğundan en son işe başlatma tarihi (bu tarih dahil) 20.09.2022 olacaktır. </w:t>
      </w:r>
    </w:p>
    <w:p w14:paraId="315540BC" w14:textId="77777777" w:rsidR="0042083E" w:rsidRPr="005E4BF4" w:rsidRDefault="00B16F3E" w:rsidP="001C1D72">
      <w:pPr>
        <w:spacing w:after="132"/>
        <w:ind w:left="-15" w:right="0"/>
        <w:rPr>
          <w:color w:val="auto"/>
        </w:rPr>
      </w:pPr>
      <w:r>
        <w:t xml:space="preserve">Yönetmeliğin bu hükmü kapsamında ayrıca istihdam edilen kursiyerlerin veya kursiyerler yerine istihdam edilen kişilerin işe giriş bildirgeleri gerekli denetim ve incelemelerin yapılabilmesi amacıyla işe girişi takip eden (işe giriş tarihi dahil) en geç otuzuncu gün yüklenici tarafından il müdürlüğüne yazılı olarak teslim </w:t>
      </w:r>
      <w:r w:rsidRPr="005E4BF4">
        <w:rPr>
          <w:color w:val="auto"/>
        </w:rPr>
        <w:t xml:space="preserve">edilecek </w:t>
      </w:r>
      <w:r w:rsidR="001C1D72" w:rsidRPr="005E4BF4">
        <w:rPr>
          <w:rStyle w:val="Vurgu"/>
          <w:iCs w:val="0"/>
          <w:color w:val="auto"/>
          <w:szCs w:val="24"/>
        </w:rPr>
        <w:t>veya sistem üzerinden bildirilecek</w:t>
      </w:r>
      <w:r w:rsidR="001C1D72" w:rsidRPr="005E4BF4">
        <w:rPr>
          <w:rStyle w:val="Vurgu"/>
          <w:b/>
          <w:i/>
          <w:color w:val="auto"/>
          <w:szCs w:val="24"/>
        </w:rPr>
        <w:t xml:space="preserve"> </w:t>
      </w:r>
      <w:r w:rsidR="001C1D72" w:rsidRPr="005E4BF4">
        <w:rPr>
          <w:iCs/>
          <w:color w:val="auto"/>
        </w:rPr>
        <w:t>olup</w:t>
      </w:r>
      <w:r w:rsidR="001C1D72" w:rsidRPr="005E4BF4">
        <w:rPr>
          <w:rStyle w:val="Vurgu"/>
          <w:b/>
          <w:i/>
          <w:color w:val="auto"/>
          <w:szCs w:val="24"/>
        </w:rPr>
        <w:t xml:space="preserve"> </w:t>
      </w:r>
      <w:r w:rsidRPr="005E4BF4">
        <w:rPr>
          <w:color w:val="auto"/>
        </w:rPr>
        <w:t xml:space="preserve">istihdam edilmesine rağmen işe giriş bildirgeleri bu süre içerisinde teslim edilmeyen </w:t>
      </w:r>
      <w:r w:rsidR="00E65C8A" w:rsidRPr="005E4BF4">
        <w:rPr>
          <w:rStyle w:val="Vurgu"/>
          <w:color w:val="auto"/>
          <w:szCs w:val="24"/>
        </w:rPr>
        <w:t>veya sistem üzerinden bildirilmeyen</w:t>
      </w:r>
      <w:r w:rsidR="00E65C8A" w:rsidRPr="005E4BF4">
        <w:rPr>
          <w:color w:val="auto"/>
        </w:rPr>
        <w:t xml:space="preserve"> </w:t>
      </w:r>
      <w:r w:rsidRPr="005E4BF4">
        <w:rPr>
          <w:color w:val="auto"/>
        </w:rPr>
        <w:t xml:space="preserve">kursiyerlerin veya kursiyerlerin yerine istihdam edilen kişilerin istihdamları geçerli sayılmayacaktır. </w:t>
      </w:r>
    </w:p>
    <w:p w14:paraId="2EA13188" w14:textId="77777777" w:rsidR="00B627A1" w:rsidRPr="005E4BF4" w:rsidRDefault="00B627A1" w:rsidP="007578C8">
      <w:pPr>
        <w:spacing w:after="111"/>
        <w:ind w:left="-15" w:right="0"/>
        <w:rPr>
          <w:rStyle w:val="Vurgu"/>
          <w:color w:val="auto"/>
          <w:szCs w:val="24"/>
        </w:rPr>
      </w:pPr>
      <w:r w:rsidRPr="005E4BF4">
        <w:rPr>
          <w:rStyle w:val="Vurgu"/>
          <w:color w:val="auto"/>
          <w:szCs w:val="24"/>
        </w:rPr>
        <w:t>Ancak Yönetmeliğin 49 uncu maddesinin on üçüncü fıkrası doğrultusunda SGK işe giriş bildirgesi veya SGK sigortalı hizmet listesi gibi belgelerin il müdürlüğünce elektronik ortamda temin edilebilmesi durumunda yüklenici tarafından ibraz edilmesi gerekmez.</w:t>
      </w:r>
    </w:p>
    <w:p w14:paraId="78F601F3" w14:textId="77777777" w:rsidR="0042083E" w:rsidRDefault="00B16F3E">
      <w:pPr>
        <w:spacing w:after="111"/>
        <w:ind w:left="-15" w:right="0"/>
      </w:pPr>
      <w:r>
        <w:t xml:space="preserve">Yüklenici tarafından istihdam evraklarının tesliminden itibaren en geç on beş iş günü içerisinde ilki gerçekleştirilmek üzere istihdam süresince en az iki kez istihdam edilen kursiyerlerin veya kursiyerlerin yerine istihdam edilen kişilerin çalışmış oldukları işyerleri ziyaret edilip istihdamların kontrolü yapılmalı ve bu husus tutanak ile kayıt altına alınmalıdır. Ayrıca yüklenici tarafından başka ilde istihdam edildiği belirtilen kursiyerlerin veya kursiyerlerin yerine istihdam edilen kişilerin de çalışmış oldukları işyerleri ziyaret edilip istihdamların kontrolünün de istihdam evraklarının tesliminden itibaren en geç on beş iş günü içerisinde yapılmasının sağlanması için ilgili il müdürlüğü ile gerekli yazışmalar ve planlamalar yapılmalıdır. </w:t>
      </w:r>
    </w:p>
    <w:p w14:paraId="10B5B56D" w14:textId="77777777" w:rsidR="0042083E" w:rsidRDefault="00B16F3E">
      <w:pPr>
        <w:spacing w:after="147" w:line="250" w:lineRule="auto"/>
        <w:ind w:left="-15" w:right="0"/>
      </w:pPr>
      <w:r>
        <w:t xml:space="preserve">Bu çerçevede istihdamda olduğu bildirilen kursiyerlerin veya kursiyerlerin yerine istihdam edilen kişilerin istihdamda olmadıklarının tespiti halinde yükleniciden duruma ilişkin olarak yazılı açıklama yapması istenmeli ve istihdamın fiili olarak gerçekleştirilmediği hususunda tereddüt hasıl olması durumunda SGK’ya gerekli bildirimler yapılmalı ve SGK tarafından yürütülecek çalışmanın sonucuna göre gerekli işlem ve işlemler tesis edilmelidir.  Yükleniciler tarafından istihdam yükümlülüğünün yerine getirilmesine ilişkin olarak ayrıca Yönetmeliğin 32/3.maddesinde </w:t>
      </w:r>
      <w:r>
        <w:rPr>
          <w:b/>
          <w:i/>
        </w:rPr>
        <w:t xml:space="preserve">“İstihdam yükümlülüğünün yerine getirilmesi yüklenicinin sorumluluğundadır. İstihdamın değerlendirilmesinde, kursiyerin eğitim aldığı mesleğin Türk Meslekler Sözlüğündeki dörtlü birim grup kodu dikkate alınır. Ancak, il müdürlüğü tarafından uygun görülmek ve sözleşme veya protokolde belirtilmek şartı ile Türk Meslekler Sözlüğündeki kurs düzenlenen mesleğin bulunduğu benzer dörtlü birim grubu içerisinde yer alan mesleklerde de kursiyerlerin istihdam edilmeleri kabul edilir. SGK mevzuatı gereğince meslek kodunda yapılacak değişiklikler, değişiklik yapılan ay/dönem için geçerli sayılır. Kurs konusu meslek veya kabul edilecek mesleklerde olmak şartı ile kursiyerlerin yüklenici </w:t>
      </w:r>
      <w:r>
        <w:rPr>
          <w:b/>
          <w:i/>
        </w:rPr>
        <w:lastRenderedPageBreak/>
        <w:t xml:space="preserve">tarafından veya kendi çabaları ile istihdamları veya kendiişlerini kurmaları yüklenicinin istihdam taahhüdünün değerlendirilmesinde dikkate alınır. Bu fıkrada belirtilen durumlarda gerçekleşen istihdamın geçerli bir istihdam olarak kabul edilebilmesi için bu istihdamın yüz yirmi günden az olmamak üzere fiili kurs gününün en az iki katı kadar gerçekleştirilmesi gerekir.” </w:t>
      </w:r>
      <w:r>
        <w:t xml:space="preserve">hükmüne yer verilmektedir. </w:t>
      </w:r>
    </w:p>
    <w:p w14:paraId="25FDCAAD" w14:textId="77777777" w:rsidR="0042083E" w:rsidRDefault="00B16F3E">
      <w:pPr>
        <w:ind w:left="-15" w:right="0"/>
      </w:pPr>
      <w:r>
        <w:t xml:space="preserve">Yönetmeliğin bu hükmü kapsamında sözleşme veya protokol kapsamında istihdam yükümlülüğünün yerine getirilmesi yüklenicinin sorumluluğundadır. Bu çerçevede kursiyerlerin yüklenicinin yardımı veya kendi çabaları ile özel sektörde gerekli şartlarda ve sürelerde istihdamları da yüklenicinin istihdam taahhüdünün yerine getirilmesi kapsamında değerlendirmeye alınır. Ancak kursiyerlerin yerine kurs dışı olarak istihdam edilen kişilerin yüklenici tarafından istihdam edilmeleri zorunlu olup aksi durumun tespit edilmesi halinde bu kişiler istihdam yükümlülüğü kapsamında değerlendirmeye alınmaz. Ayrıca kursa katılan kursiyerlerin kamu kurum veya kuruluşlarında çalışmaya başlaması durumunda da bu kişiler istihdam yükümlülüğü kapsamında değerlendirmeye alınmaz. </w:t>
      </w:r>
    </w:p>
    <w:p w14:paraId="14550B8B" w14:textId="77777777" w:rsidR="0042083E" w:rsidRDefault="00B16F3E">
      <w:pPr>
        <w:spacing w:after="127"/>
        <w:ind w:left="-15" w:right="0"/>
      </w:pPr>
      <w:r>
        <w:t xml:space="preserve">Bu hususa ilave olarak ayrıca Yönetmeliğin bu hükmü gereğince istihdamın değerlendirilmesinde, esas olarak kursiyerin veya kursiyerlerin yerine istihdam edilen kişilerin, eğitim verilen mesleğin Türk Meslekler Sözlüğündeki dörtlü birim grup kodu esas alınır. Ancak il müdürlüğü tarafından uygun görülmesi ve sözleşme veya protokolde belirtilmesi şartıyla Türk Meslekler Sözlüğündeki kurs düzenlenen mesleğin bulunduğu benzer dörtlü birim grubu içerisinde yer alan mesleklerde de kursiyerlerin veya kursiyerin yerine istihdam edilen kişilerin istihdamları kabul edilebilir.  </w:t>
      </w:r>
    </w:p>
    <w:p w14:paraId="1DA88BEB" w14:textId="77777777" w:rsidR="0042083E" w:rsidRDefault="00B16F3E" w:rsidP="00D701A1">
      <w:pPr>
        <w:spacing w:after="240"/>
        <w:ind w:left="-15" w:right="0"/>
      </w:pPr>
      <w:r>
        <w:t xml:space="preserve">Bu şekilde bir uygulama yapılabilmesi için sözleşme veya protokol imzalanmadan önce yüklenici tarafından ilgili mesleklerin belirlenerek bu hususa ilişkin olarak yazılı talepte bulunulması ve mesleklerin il müdürlüğünün onayına sunulması gerekmektedir. İl müdürlüğü tarafından değerlendirme yapılarak hangi mesleklerde istihdamların kabul edileceği hususunda karar verilmeli ve belirlenen mesleklere sözleşme veya protokolde ya da liste hazırlanarak sözleşme veya protokol ekinde yer verilmelidir. Bu şekilde sözleşme veya protokol ile belirlenen mesleklerde meslek kodunun değiştirilmesi veya sonradan ilave meslek kodu eklenmesi söz konusu olamayacaktır.  </w:t>
      </w:r>
    </w:p>
    <w:p w14:paraId="660C8797"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İl müdürlüğü ile yüklenici arasında </w:t>
      </w:r>
      <w:r>
        <w:rPr>
          <w:b/>
          <w:i/>
        </w:rPr>
        <w:t>“3512.10-Yazılım ve Veri Tabanı Uzmanı</w:t>
      </w:r>
      <w:r>
        <w:rPr>
          <w:b/>
        </w:rPr>
        <w:t>”</w:t>
      </w:r>
      <w:r>
        <w:t xml:space="preserve"> mesleğinde düzenlenen kursa ilişkin protokolde kursiyerlerin veya kursiyerlerin yerine istihdam edilecek kişilerin kurs düzenlenen mesleğin benzer dörtlü birim grubu içerisinde yer almakta olan </w:t>
      </w:r>
      <w:r>
        <w:rPr>
          <w:b/>
          <w:i/>
        </w:rPr>
        <w:t>“3511.03-Bilişim Uzmanı”</w:t>
      </w:r>
      <w:r>
        <w:t xml:space="preserve"> mesleğinde de istihdam edilebileceği hususuna yer verilmiştir. </w:t>
      </w:r>
    </w:p>
    <w:p w14:paraId="09BAA82A" w14:textId="77777777" w:rsidR="0042083E" w:rsidRDefault="00B16F3E">
      <w:pPr>
        <w:pBdr>
          <w:top w:val="single" w:sz="4" w:space="0" w:color="000000"/>
          <w:left w:val="single" w:sz="4" w:space="0" w:color="000000"/>
          <w:bottom w:val="single" w:sz="4" w:space="0" w:color="000000"/>
          <w:right w:val="single" w:sz="4" w:space="0" w:color="000000"/>
        </w:pBdr>
        <w:spacing w:after="133" w:line="269" w:lineRule="auto"/>
        <w:ind w:left="110" w:right="107" w:hanging="10"/>
      </w:pPr>
      <w:r>
        <w:t xml:space="preserve">Bu durumda kursiyerlerin veya kursiyerlerin yerine istihdam edilecek kişilerin </w:t>
      </w:r>
      <w:r>
        <w:rPr>
          <w:b/>
          <w:i/>
        </w:rPr>
        <w:t>“3511.03Bilişim Uzmanı”</w:t>
      </w:r>
      <w:r>
        <w:t xml:space="preserve"> mesleğinde istihdam edilmeleri mümkün olabilecektir.</w:t>
      </w:r>
      <w:r>
        <w:rPr>
          <w:b/>
        </w:rPr>
        <w:t xml:space="preserve"> </w:t>
      </w:r>
    </w:p>
    <w:p w14:paraId="58D213D8" w14:textId="77777777" w:rsidR="0056758B" w:rsidRDefault="00B16F3E" w:rsidP="009828F2">
      <w:pPr>
        <w:ind w:left="-15" w:right="0"/>
      </w:pPr>
      <w:r>
        <w:t xml:space="preserve"> Bu hususların yanı sıra süresi içerisinde işe girişi yapılan kursiyerlerin veya kursiyerlerin yerine istihdam edilen kişilerin meslek kodlarında SGK mevzuatı gereğince değişiklik yapılması durumunda yapılan bu değişiklik, değişikliğin yapıldığı ve meslek kodunun belirlenen kapsamda olduğu ay/dönem için geçerli sayılır. </w:t>
      </w:r>
    </w:p>
    <w:p w14:paraId="0E503557" w14:textId="77777777" w:rsidR="0042083E" w:rsidRDefault="00B16F3E">
      <w:pPr>
        <w:spacing w:after="36" w:line="259" w:lineRule="auto"/>
        <w:ind w:left="566" w:right="0" w:firstLine="0"/>
        <w:jc w:val="left"/>
      </w:pPr>
      <w:r>
        <w:t xml:space="preserve"> </w:t>
      </w:r>
    </w:p>
    <w:p w14:paraId="361B055A" w14:textId="77777777" w:rsidR="0042083E" w:rsidRDefault="00B16F3E">
      <w:pPr>
        <w:pBdr>
          <w:top w:val="single" w:sz="4" w:space="0" w:color="000000"/>
          <w:left w:val="single" w:sz="4" w:space="0" w:color="000000"/>
          <w:bottom w:val="single" w:sz="4" w:space="0" w:color="000000"/>
          <w:right w:val="single" w:sz="4" w:space="0" w:color="000000"/>
        </w:pBdr>
        <w:spacing w:after="141" w:line="269" w:lineRule="auto"/>
        <w:ind w:left="110" w:right="107" w:hanging="10"/>
      </w:pPr>
      <w:r>
        <w:rPr>
          <w:b/>
        </w:rPr>
        <w:lastRenderedPageBreak/>
        <w:t>ÖRNEK</w:t>
      </w:r>
      <w:r>
        <w:t xml:space="preserve">: İl müdürlüğü ile yüklenici arasında </w:t>
      </w:r>
      <w:r>
        <w:rPr>
          <w:b/>
          <w:i/>
        </w:rPr>
        <w:t>“2514.06-Mobil Yazılım Geliştirme Uzmanı”</w:t>
      </w:r>
      <w:r>
        <w:t xml:space="preserve"> mesleğinde düzenlenen kursu tamamlayan kursiyer 15.08.2022 tarihinde protokolde yer verilmekte olan kursiyerlerin veya kursiyerlerin yerine istihdam edilen kişilerin istihdam edilebileceği meslekler arasında yer almayan </w:t>
      </w:r>
      <w:r>
        <w:rPr>
          <w:b/>
          <w:i/>
        </w:rPr>
        <w:t>“2529.09-Siber Güvenlik Uzmanı”</w:t>
      </w:r>
      <w:r>
        <w:rPr>
          <w:b/>
        </w:rPr>
        <w:t xml:space="preserve"> </w:t>
      </w:r>
      <w:r>
        <w:t>mesleğinde istihdam edilmeye başlanmıştır.</w:t>
      </w:r>
      <w:r>
        <w:rPr>
          <w:b/>
        </w:rPr>
        <w:t xml:space="preserve"> </w:t>
      </w:r>
      <w:r>
        <w:t>İl müdürlüğü tarafından yapılan kontrolde kişinin meslek kodunun uygun olmadığı ve değiştirilmesi gerektiği görülerek durum hakkında 17.09.2022 tarihinde yükleniciye bilgi verilmiştir.</w:t>
      </w:r>
      <w:r>
        <w:rPr>
          <w:b/>
        </w:rPr>
        <w:t xml:space="preserve"> </w:t>
      </w:r>
      <w:r>
        <w:t xml:space="preserve">Bu bilgilendirme üzerine yüklenici tarafından 18.09.2022 tarihinden itibaren kişinin meslek kodu </w:t>
      </w:r>
      <w:r>
        <w:rPr>
          <w:b/>
          <w:i/>
        </w:rPr>
        <w:t>“2514.06-Mobil Yazılım Geliştirme Uzmanı”</w:t>
      </w:r>
      <w:r>
        <w:rPr>
          <w:b/>
        </w:rPr>
        <w:t xml:space="preserve"> </w:t>
      </w:r>
      <w:r>
        <w:t>olarak değiştirilmiştir.</w:t>
      </w:r>
      <w:r>
        <w:rPr>
          <w:b/>
        </w:rPr>
        <w:t xml:space="preserve"> </w:t>
      </w:r>
      <w:r>
        <w:t>Bu durumda kişinin istihdamda kalma sürelerinin değerlendirilmesinde yanlış meslek kodu ile istihdam edilmiş olduğu</w:t>
      </w:r>
      <w:r>
        <w:rPr>
          <w:b/>
        </w:rPr>
        <w:t xml:space="preserve"> </w:t>
      </w:r>
      <w:r>
        <w:t xml:space="preserve">15.08.2022-17.09.2022 tarihleri dikkate alınmayacak, meslek kodunun doğru meslek kodu ile değiştirildiği 18.9.2022 tarihi ve sonrası dikkate alınacaktır. </w:t>
      </w:r>
    </w:p>
    <w:p w14:paraId="45A910C2" w14:textId="77777777" w:rsidR="0042083E" w:rsidRDefault="00B16F3E">
      <w:pPr>
        <w:ind w:left="-15" w:right="0"/>
      </w:pPr>
      <w:r>
        <w:t xml:space="preserve">Bu hususlara ilave olarak ayrıca kursiyerlerin, eğitim aldıkları meslekte ya da sözleşme veya protokol ile belirlenen meslekte işyeri kurması ve en az istihdam yükümlülüğü süresi kadar işini devam ettirmesi ve durumun SGK kayıtlarından incelenerek belgelendirilmesi durumunda bu kişiler de istihdam yükümlüğü kapsamında değerlendirilebilir. </w:t>
      </w:r>
    </w:p>
    <w:p w14:paraId="01F4ABC3" w14:textId="77777777" w:rsidR="0042083E" w:rsidRDefault="00B16F3E">
      <w:pPr>
        <w:spacing w:after="422"/>
        <w:ind w:left="-15" w:right="0"/>
      </w:pPr>
      <w:r>
        <w:t xml:space="preserve">Yukarıda yer verilmekte olan hususlara ilave olarak ayrıca Yönetmeliğin bu hükmü kapsamında yüklenici tarafından gerçekleştirilen istihdamın geçerli bir istihdam olarak kabul edilebilmesi için istihdamın yüz yirmi günden az olmamak üzere fiili kurs gününün en az iki katı kadar gerçekleştirilmesi zorunludur. </w:t>
      </w:r>
    </w:p>
    <w:p w14:paraId="226DFDAE" w14:textId="77777777" w:rsidR="0042083E" w:rsidRDefault="00B16F3E">
      <w:pPr>
        <w:pBdr>
          <w:top w:val="single" w:sz="4" w:space="0" w:color="000000"/>
          <w:left w:val="single" w:sz="4" w:space="0" w:color="000000"/>
          <w:bottom w:val="single" w:sz="4" w:space="0" w:color="000000"/>
          <w:right w:val="single" w:sz="4" w:space="0" w:color="000000"/>
        </w:pBdr>
        <w:spacing w:after="136" w:line="269" w:lineRule="auto"/>
        <w:ind w:left="110" w:right="107" w:hanging="10"/>
      </w:pPr>
      <w:r>
        <w:rPr>
          <w:b/>
        </w:rPr>
        <w:t xml:space="preserve">ÖRNEK: </w:t>
      </w:r>
      <w:r>
        <w:t>İl müdürlüğü ile istekli arasında 125 fiili gün olarak düzenlenen kursun ardından mevzuat ile belirlenen diğer tüm şartlara uygun olarak kendi işini kuran kursiyerin istihdam yükümlülüğü kapsamında değerlendirilebilmesi kursiyer için en az 125*2= 250 gün sigorta primi ödenmesi zorunludur. Aksi durumda kişi istihdam yükümlülüğü kapsamında değerlendirilmez.</w:t>
      </w:r>
      <w:r>
        <w:rPr>
          <w:b/>
        </w:rPr>
        <w:t xml:space="preserve"> </w:t>
      </w:r>
    </w:p>
    <w:p w14:paraId="70A9CBA2" w14:textId="4E8F64E3" w:rsidR="0042083E" w:rsidRDefault="00B16F3E" w:rsidP="00334896">
      <w:pPr>
        <w:spacing w:after="128" w:line="250" w:lineRule="auto"/>
        <w:ind w:left="-15" w:right="0"/>
      </w:pPr>
      <w:r>
        <w:t xml:space="preserve">İstihdam yükümlülüğüne ilişkin olarak ayrıca Yönetmeliğin 32/4.maddesinde </w:t>
      </w:r>
      <w:bookmarkStart w:id="55" w:name="_Hlk182318050"/>
      <w:r w:rsidR="00334896" w:rsidRPr="00334896">
        <w:rPr>
          <w:b/>
          <w:i/>
        </w:rPr>
        <w:t>“</w:t>
      </w:r>
      <w:r w:rsidR="00334896" w:rsidRPr="00334896">
        <w:rPr>
          <w:b/>
          <w:i/>
          <w:szCs w:val="24"/>
        </w:rPr>
        <w:t xml:space="preserve">İstihdam yükümlülüğünün kısmen yerine getirilmesinde ve/veya istihdam edilenlerin ayrılması durumunda; istihdam yükümlülüğünün, ayrılmayı takip eden otuz gün içinde mezun kursiyerler arasından, yeterli olmaması halinde diğer kursiyerler arasından, bunun da yeterli olmaması halinde, yüklenicinin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w:t>
      </w:r>
      <w:r w:rsidR="00334896" w:rsidRPr="005E4BF4">
        <w:rPr>
          <w:b/>
          <w:i/>
          <w:color w:val="auto"/>
          <w:szCs w:val="24"/>
        </w:rPr>
        <w:t xml:space="preserve">arasından eğitim verilen meslekte veya sözleşmede </w:t>
      </w:r>
      <w:r w:rsidR="00334896" w:rsidRPr="005E4BF4">
        <w:rPr>
          <w:rStyle w:val="Vurgu"/>
          <w:b/>
          <w:i/>
          <w:color w:val="auto"/>
          <w:szCs w:val="24"/>
        </w:rPr>
        <w:t>ya da protokolde</w:t>
      </w:r>
      <w:r w:rsidR="00334896" w:rsidRPr="005E4BF4">
        <w:rPr>
          <w:b/>
          <w:i/>
          <w:color w:val="auto"/>
          <w:szCs w:val="24"/>
        </w:rPr>
        <w:t xml:space="preserve"> yer verilen meslekte tamamlanması gerek</w:t>
      </w:r>
      <w:r w:rsidR="00334896" w:rsidRPr="005E4BF4">
        <w:rPr>
          <w:rStyle w:val="Vurgu"/>
          <w:b/>
          <w:i/>
          <w:color w:val="auto"/>
          <w:szCs w:val="24"/>
        </w:rPr>
        <w:t>ir</w:t>
      </w:r>
      <w:r w:rsidR="00334896" w:rsidRPr="005E4BF4">
        <w:rPr>
          <w:b/>
          <w:i/>
          <w:color w:val="auto"/>
          <w:szCs w:val="24"/>
        </w:rPr>
        <w:t>. Otuz günlük sürenin hesaplanmasına, yüklenicinin il müdürlüğünden liste talep tarihi ile il müdürlüğünün listeyi yazılı olarak yükleniciye teslim ettiği tarih arasında geçen süreler dâhil edilmez. Buna rağmen istihdam edilecek kişi bulunamaması halinde, Kuruma en geç istihdamın başlama tarihi itibarıyla kayıt yaptırılmak şartı ile diğer işsizler arasından yüklenici tarafından tespit edilen kişilerin istihdamı kabul edil</w:t>
      </w:r>
      <w:r w:rsidR="00334896" w:rsidRPr="005E4BF4">
        <w:rPr>
          <w:rStyle w:val="Vurgu"/>
          <w:b/>
          <w:i/>
          <w:color w:val="auto"/>
          <w:szCs w:val="24"/>
        </w:rPr>
        <w:t>ir</w:t>
      </w:r>
      <w:r w:rsidR="00334896" w:rsidRPr="005E4BF4">
        <w:rPr>
          <w:b/>
          <w:i/>
          <w:color w:val="auto"/>
          <w:szCs w:val="24"/>
        </w:rPr>
        <w:t>.</w:t>
      </w:r>
      <w:bookmarkEnd w:id="55"/>
      <w:r w:rsidR="00334896" w:rsidRPr="005E4BF4">
        <w:rPr>
          <w:b/>
          <w:i/>
          <w:color w:val="auto"/>
        </w:rPr>
        <w:t>”</w:t>
      </w:r>
      <w:r w:rsidR="00334896" w:rsidRPr="005E4BF4">
        <w:rPr>
          <w:color w:val="auto"/>
        </w:rPr>
        <w:t xml:space="preserve"> </w:t>
      </w:r>
      <w:r>
        <w:t xml:space="preserve">hükmüne yer verilmektedir. </w:t>
      </w:r>
    </w:p>
    <w:p w14:paraId="3CF60B60" w14:textId="77777777" w:rsidR="0042083E" w:rsidRDefault="00B16F3E" w:rsidP="004616D1">
      <w:pPr>
        <w:spacing w:after="240"/>
        <w:ind w:left="-15" w:right="0"/>
      </w:pPr>
      <w:r>
        <w:t xml:space="preserve">Yönetmeliğin bu hükmü kapsamında istihdam edilen kursiyerlerin veya kursiyerlerin yerine istihdam edilen kişilerin herhangi bir sebeple işten ayrılmaları durumunda bu kişilerin yerine işten ayrılmayı takip eden tarihten itibaren (bu tarih dahil) en geç otuz gün içinde sırasıyla mezun kursiyerler arasından, mezun kursiyer sayısının yeterli olmaması halinde kursa katılan </w:t>
      </w:r>
      <w:r>
        <w:lastRenderedPageBreak/>
        <w:t xml:space="preserve">diğer kursiyerler arasından, bu kursiyer sayısının da yeterli olmaması halinde, yüklenicinin yazılı talebi sonucunda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ya da sözleşme veya protokolde yer verilen meslekte tamamlanması gerekmektedir.  </w:t>
      </w:r>
    </w:p>
    <w:p w14:paraId="461F2FBA" w14:textId="77777777" w:rsidR="0042083E" w:rsidRDefault="00B16F3E">
      <w:pPr>
        <w:pBdr>
          <w:top w:val="single" w:sz="4" w:space="0" w:color="000000"/>
          <w:left w:val="single" w:sz="4" w:space="0" w:color="000000"/>
          <w:bottom w:val="single" w:sz="4" w:space="0" w:color="000000"/>
          <w:right w:val="single" w:sz="4" w:space="0" w:color="000000"/>
        </w:pBdr>
        <w:spacing w:after="44" w:line="269" w:lineRule="auto"/>
        <w:ind w:left="110" w:right="107" w:hanging="10"/>
      </w:pPr>
      <w:r>
        <w:rPr>
          <w:b/>
        </w:rPr>
        <w:t xml:space="preserve">ÖRNEK: </w:t>
      </w:r>
      <w:r>
        <w:t xml:space="preserve">Yüklenici tarafından istihdam edilen kursiyer 20.10.2022 tarihinde işten ayrılmıştır.  </w:t>
      </w:r>
    </w:p>
    <w:p w14:paraId="3576C1D8" w14:textId="77777777" w:rsidR="0042083E" w:rsidRDefault="00B16F3E">
      <w:pPr>
        <w:pBdr>
          <w:top w:val="single" w:sz="4" w:space="0" w:color="000000"/>
          <w:left w:val="single" w:sz="4" w:space="0" w:color="000000"/>
          <w:bottom w:val="single" w:sz="4" w:space="0" w:color="000000"/>
          <w:right w:val="single" w:sz="4" w:space="0" w:color="000000"/>
        </w:pBdr>
        <w:spacing w:after="177" w:line="269" w:lineRule="auto"/>
        <w:ind w:left="110" w:right="107" w:hanging="10"/>
      </w:pPr>
      <w:r>
        <w:t xml:space="preserve">Bu durumda yüklenicinin işten ayrılan kursiyerin yerine istihdam edeceği kişiyi kursiyerin işten ayrıldığı tarih olan 20.10.2022 tarihini takip eden 21.10.2022 tarihinden itibaren (bu tarih dahil) en geç 30 gün içerisinde işe başlatması gerekmekte olup yüklenici 19.11.2022 tarihine kadar (bu tarih dahil) işe giriş yapabilecektir. </w:t>
      </w:r>
    </w:p>
    <w:p w14:paraId="27F75C0E" w14:textId="77777777" w:rsidR="0042083E" w:rsidRDefault="00B16F3E">
      <w:pPr>
        <w:ind w:left="-15" w:right="0"/>
      </w:pPr>
      <w:r>
        <w:t xml:space="preserve">İl müdürlüğü tarafından yükleniciye gönderilmek üzere hazırlanacak listede kursiyerlere eğitim verilen meslek ve sözleşme veya protokol ile belirlenen meslekler dikkate alınarak yakın meslekler belirlenecektir. </w:t>
      </w:r>
    </w:p>
    <w:p w14:paraId="57933DBB" w14:textId="77777777" w:rsidR="0042083E" w:rsidRDefault="00B16F3E">
      <w:pPr>
        <w:ind w:left="-15" w:right="0"/>
      </w:pPr>
      <w:r>
        <w:t xml:space="preserve">Yüklenici tarafından Yönetmelik ile belirlenen diğer şartlara uygun olarak gerçekleştirilmiş olsa bile yukarıda yer verilen sıralamaya uyulmaksızın gerçekleştirilen istihdamlar istihdam yükümlülüğü kapsamında değerlendirmeye alınmayacaktır.  </w:t>
      </w:r>
    </w:p>
    <w:p w14:paraId="46B41510" w14:textId="77777777" w:rsidR="0042083E" w:rsidRDefault="00B16F3E">
      <w:pPr>
        <w:spacing w:after="134"/>
        <w:ind w:left="-15" w:right="0"/>
      </w:pPr>
      <w:r>
        <w:t xml:space="preserve">Yönetmeliğin bu hükmü kapsamında ayrıca yüklenici tarafından il müdürlüğünden liste talep edilen tarih (bu tarih dahil) ile il müdürlüğünün hazırlamış olduğu listeyi iadeli taahhütlü olarak gönderilecek resmî yazıyla veya elektronik tebligat yoluyla teslim ettiği tarih (bu tarih dahil) arasında geçen süreler otuz günlük işe başlatma süresine dahil edilmeyerek bu süreden düşülecektir. Ayrıca Kuruma kayıtlı işsizlerden yapılacak istihdamlarda istihdam edilecek kişilerin başka ilde ikamet eden kişiler arasından seçilmesi ve ikamet ettikleri ilde veya başka ilde istihdam edilmeleri halinde işbu Genelgede belirtilen kursiyer yerine istihdam edilecek kişilerde aranan şartların da sağlanması durumunda bu kişiler de istihdam yükümlülüğü kapsamında değerlendirilebilecektir. Bunun yanı sıra istihdam edilen ancak daha sonra ayrılan kursiyerlerin de diğer şartlara uygun olmak koşuluyla tekrar istihdam edilmesi de mümkündür. </w:t>
      </w:r>
    </w:p>
    <w:p w14:paraId="0598D065" w14:textId="77777777" w:rsidR="0042083E" w:rsidRDefault="00B16F3E">
      <w:pPr>
        <w:spacing w:after="134"/>
        <w:ind w:left="-15" w:right="0"/>
      </w:pPr>
      <w:r>
        <w:t xml:space="preserve"> İl müdürlüğünce yükleniciye verilecek listede, Kişisel Verilerin Korunması Kanunu ve ilgili mevzuata uygun olacak şekilde gerekli bilgilere yer verilecektir. İl müdürlüğü tarafından verilen bu bilgilerin veriliş amacı dışında kullanılmasından dolayı ortaya çıkabilecek her türlü sorumluluk yükleniciye ait olacaktır. </w:t>
      </w:r>
    </w:p>
    <w:p w14:paraId="13A11ADD" w14:textId="77777777" w:rsidR="0042083E" w:rsidRDefault="00B16F3E">
      <w:pPr>
        <w:spacing w:after="104" w:line="250" w:lineRule="auto"/>
        <w:ind w:left="-15" w:right="0"/>
      </w:pPr>
      <w:r>
        <w:t xml:space="preserve">Bu hususlara ilave olarak ayrıca Yönetmeliğinde 32/5.maddesinde  </w:t>
      </w:r>
      <w:r>
        <w:rPr>
          <w:b/>
          <w:i/>
        </w:rPr>
        <w:t xml:space="preserve">“İstihdam edilmiş olmalarına rağmen istihdam süresi tamamlanmadan ayrılan kişilerin yerine süresi içinde istihdam edilen kişiler, ayrılan kişilerden kalan istihdam süresini tamamlar.” </w:t>
      </w:r>
      <w:r>
        <w:t xml:space="preserve">hükmüne yer verilmektedir. </w:t>
      </w:r>
    </w:p>
    <w:p w14:paraId="2690590B" w14:textId="77777777" w:rsidR="0042083E" w:rsidRDefault="00B16F3E" w:rsidP="00630DC7">
      <w:pPr>
        <w:spacing w:after="240"/>
        <w:ind w:left="-15" w:right="0"/>
      </w:pPr>
      <w:r>
        <w:t xml:space="preserve">Yönetmeliğin bu hükmü kapsamında istihdam edilmiş olmalarına rağmen istihdam süresi tamamlanmadan ayrılan kursiyerlerin yerine süresi içinde istihdam edilen kursiyerler veya kursiyerlerin yerine istihdam edilen kişiler, ayrılan kursiyerlerden veya kursiyerlerin yerine istihdam edilen kişilerden kalan süreyi tamamlayacaklardır.  </w:t>
      </w:r>
    </w:p>
    <w:p w14:paraId="0AB4BCC9" w14:textId="77777777" w:rsidR="00C25854" w:rsidRPr="00E52345" w:rsidRDefault="00B16F3E" w:rsidP="00E52345">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165 günlük istihdam yükümlülük süresi bulunulan bir kursta istihdam edilen kursiyer 105 gün istihdamda kaldıktan sonra işten ayrılmıştır. Bu durumda bu kursiyerin </w:t>
      </w:r>
      <w:r>
        <w:lastRenderedPageBreak/>
        <w:t>yerine istihdam edilecek kişinin kursiyerden kalan 60 günlük süreyi tamamlaması gerektiğinden bu kişinin en geç 30 gün içerisinde işe başlatılması ve en az 60 gün süreyle istihdam edilmesi zorunludur.</w:t>
      </w:r>
      <w:r>
        <w:rPr>
          <w:b/>
        </w:rPr>
        <w:t xml:space="preserve"> </w:t>
      </w:r>
    </w:p>
    <w:p w14:paraId="52BB30ED" w14:textId="77777777" w:rsidR="00E52345" w:rsidRDefault="00E52345" w:rsidP="00C25854">
      <w:pPr>
        <w:ind w:left="-15" w:right="0"/>
        <w:rPr>
          <w:strike/>
          <w:color w:val="FF0000"/>
        </w:rPr>
      </w:pPr>
    </w:p>
    <w:p w14:paraId="23AE02B2" w14:textId="112B570D" w:rsidR="0042083E" w:rsidRDefault="00B16F3E" w:rsidP="00D23E2D">
      <w:pPr>
        <w:spacing w:after="104" w:line="250" w:lineRule="auto"/>
        <w:ind w:left="-15" w:right="0"/>
      </w:pPr>
      <w:r>
        <w:t xml:space="preserve">Bu hususların yanı sıra Yönetmeliğin 32/6.maddesinde </w:t>
      </w:r>
      <w:r w:rsidR="00C25854" w:rsidRPr="00D23E2D">
        <w:rPr>
          <w:b/>
          <w:i/>
        </w:rPr>
        <w:t>“</w:t>
      </w:r>
      <w:r w:rsidR="00C25854" w:rsidRPr="00D23E2D">
        <w:rPr>
          <w:b/>
          <w:bCs/>
          <w:i/>
          <w:iCs/>
          <w:szCs w:val="24"/>
        </w:rPr>
        <w:t xml:space="preserve">Özel sektör işyerleri ile düzenlenen kurslarda; istihdam yükümlülüğünün yerine getirilebilmesi için kursiyerlerin yükleniciye ait vergi </w:t>
      </w:r>
      <w:r w:rsidR="00C25854" w:rsidRPr="000A5557">
        <w:rPr>
          <w:rStyle w:val="Vurgu"/>
          <w:b/>
          <w:i/>
          <w:color w:val="auto"/>
        </w:rPr>
        <w:t>kimlik</w:t>
      </w:r>
      <w:r w:rsidR="00C25854" w:rsidRPr="000A5557">
        <w:rPr>
          <w:b/>
          <w:bCs/>
          <w:i/>
          <w:color w:val="auto"/>
          <w:szCs w:val="24"/>
        </w:rPr>
        <w:t xml:space="preserve"> </w:t>
      </w:r>
      <w:r w:rsidR="00C25854" w:rsidRPr="000A5557">
        <w:rPr>
          <w:b/>
          <w:bCs/>
          <w:i/>
          <w:iCs/>
          <w:color w:val="auto"/>
          <w:szCs w:val="24"/>
        </w:rPr>
        <w:t xml:space="preserve">numarası altında yer alan işyerlerinde </w:t>
      </w:r>
      <w:r w:rsidR="00C25854" w:rsidRPr="000A5557">
        <w:rPr>
          <w:rStyle w:val="Vurgu"/>
          <w:b/>
          <w:i/>
          <w:color w:val="auto"/>
          <w:szCs w:val="24"/>
        </w:rPr>
        <w:t>veya farklı vergi k</w:t>
      </w:r>
      <w:r w:rsidR="00C25854" w:rsidRPr="000A5557">
        <w:rPr>
          <w:rStyle w:val="Vurgu"/>
          <w:b/>
          <w:i/>
          <w:color w:val="auto"/>
        </w:rPr>
        <w:t xml:space="preserve">imlik </w:t>
      </w:r>
      <w:r w:rsidR="00C25854" w:rsidRPr="000A5557">
        <w:rPr>
          <w:rStyle w:val="Vurgu"/>
          <w:b/>
          <w:i/>
          <w:color w:val="auto"/>
          <w:szCs w:val="24"/>
        </w:rPr>
        <w:t>numarasına sahip ö</w:t>
      </w:r>
      <w:r w:rsidR="00C25854" w:rsidRPr="000A5557">
        <w:rPr>
          <w:rStyle w:val="Vurgu"/>
          <w:b/>
          <w:i/>
          <w:color w:val="auto"/>
        </w:rPr>
        <w:t xml:space="preserve">zel sektör işyerlerinde </w:t>
      </w:r>
      <w:r w:rsidR="00C25854" w:rsidRPr="000A5557">
        <w:rPr>
          <w:b/>
          <w:bCs/>
          <w:i/>
          <w:iCs/>
          <w:color w:val="auto"/>
          <w:szCs w:val="24"/>
        </w:rPr>
        <w:t xml:space="preserve">istihdam </w:t>
      </w:r>
      <w:r w:rsidR="00C25854" w:rsidRPr="00D23E2D">
        <w:rPr>
          <w:b/>
          <w:bCs/>
          <w:i/>
          <w:iCs/>
          <w:szCs w:val="24"/>
        </w:rPr>
        <w:t>edilmesi gerekir. Diğer yükleniciler ile bunların birlikte kurdukları konsorsiyumlar ve iş ortaklıkları, kursiyerleri kendi bünyelerinde istihdam etmek suretiyle istihdam yükümlülüğünü yerine getiremez. Özel sektör işyerlerinin kendi aralarında kurdukları konsorsiyumlarda istihdam yükümlülüğü bu işyerlerinin herhangi birinde yerine getirilebilir. Özel sektör işyerleri ile diğer hizmet sağlayıcıların birlikte kurdukları konsorsiyumlarda ise istihdam yükümlülüğü sadece özel sektör işyerinde yerine getirilir.</w:t>
      </w:r>
      <w:r w:rsidR="00D23E2D" w:rsidRPr="00D23E2D">
        <w:rPr>
          <w:b/>
          <w:i/>
        </w:rPr>
        <w:t xml:space="preserve">” </w:t>
      </w:r>
      <w:r>
        <w:t xml:space="preserve">hükmüne yer verilmektedir. </w:t>
      </w:r>
    </w:p>
    <w:p w14:paraId="58D92974" w14:textId="47BBB452" w:rsidR="00834643" w:rsidRDefault="00B16F3E" w:rsidP="00F334E2">
      <w:pPr>
        <w:spacing w:after="240"/>
        <w:ind w:left="-15" w:right="0"/>
      </w:pPr>
      <w:r>
        <w:t xml:space="preserve">Yönetmeliğin bu hükmü kapsamında özel sektör işyerlerinin yüklenici olduğu kurslarda istihdam yükümlülüğü yükleniciye ait vergi </w:t>
      </w:r>
      <w:r w:rsidRPr="000A5557">
        <w:rPr>
          <w:color w:val="auto"/>
        </w:rPr>
        <w:t xml:space="preserve">numarası altında yer alan işyerlerinde </w:t>
      </w:r>
      <w:r w:rsidR="002A619A" w:rsidRPr="000A5557">
        <w:rPr>
          <w:rStyle w:val="Vurgu"/>
          <w:color w:val="auto"/>
          <w:szCs w:val="24"/>
        </w:rPr>
        <w:t>veya farklı vergi k</w:t>
      </w:r>
      <w:r w:rsidR="002A619A" w:rsidRPr="000A5557">
        <w:rPr>
          <w:rStyle w:val="Vurgu"/>
          <w:color w:val="auto"/>
        </w:rPr>
        <w:t xml:space="preserve">imlik </w:t>
      </w:r>
      <w:r w:rsidR="002A619A" w:rsidRPr="000A5557">
        <w:rPr>
          <w:rStyle w:val="Vurgu"/>
          <w:color w:val="auto"/>
          <w:szCs w:val="24"/>
        </w:rPr>
        <w:t>numarasına sahip ö</w:t>
      </w:r>
      <w:r w:rsidR="002A619A" w:rsidRPr="000A5557">
        <w:rPr>
          <w:rStyle w:val="Vurgu"/>
          <w:color w:val="auto"/>
        </w:rPr>
        <w:t>zel sektör işyerlerinde</w:t>
      </w:r>
      <w:r w:rsidR="002A619A" w:rsidRPr="000A5557">
        <w:rPr>
          <w:rStyle w:val="Vurgu"/>
          <w:b/>
          <w:i/>
          <w:color w:val="auto"/>
        </w:rPr>
        <w:t xml:space="preserve"> </w:t>
      </w:r>
      <w:r w:rsidRPr="000A5557">
        <w:rPr>
          <w:color w:val="auto"/>
        </w:rPr>
        <w:t xml:space="preserve">yerine </w:t>
      </w:r>
      <w:r>
        <w:t>getirilebilecektir.</w:t>
      </w:r>
      <w:r>
        <w:rPr>
          <w:b/>
          <w:i/>
        </w:rPr>
        <w:t xml:space="preserve"> </w:t>
      </w:r>
      <w:r>
        <w:t>Ayrıca özel sektör işyerlerinin kendi aralarında veya diğer hizmet sağlayıcılarla kurmuş oldukları konsorsiyumlarda istihdam yükümlülüğü sadece özel sektör işyerlerine ait vergi numarası altında bulunan işyerlerin</w:t>
      </w:r>
      <w:r w:rsidR="00F334E2">
        <w:t>de gerçekleştirilebilecektir.</w:t>
      </w:r>
    </w:p>
    <w:p w14:paraId="1E1828D9" w14:textId="77777777" w:rsidR="0042083E" w:rsidRDefault="00B16F3E">
      <w:pPr>
        <w:pBdr>
          <w:top w:val="single" w:sz="4" w:space="0" w:color="000000"/>
          <w:left w:val="single" w:sz="4" w:space="0" w:color="000000"/>
          <w:bottom w:val="single" w:sz="4" w:space="0" w:color="000000"/>
          <w:right w:val="single" w:sz="4" w:space="0" w:color="000000"/>
        </w:pBdr>
        <w:spacing w:after="95" w:line="269" w:lineRule="auto"/>
        <w:ind w:left="110" w:right="107" w:hanging="10"/>
      </w:pPr>
      <w:r>
        <w:rPr>
          <w:b/>
        </w:rPr>
        <w:t xml:space="preserve">ÖRNEK: </w:t>
      </w:r>
      <w:r>
        <w:t>Bursa il müdürlüğü ile 0211219890 vergi numaralı özel sektör işyeri, 0300120220 vergi numaralı özel sektör işyeri ve</w:t>
      </w:r>
      <w:r>
        <w:rPr>
          <w:b/>
        </w:rPr>
        <w:t xml:space="preserve"> </w:t>
      </w:r>
      <w:r>
        <w:t>aynı ilde bulunan meslek kuruluşunun oluşturduğu konsorsiyum arasında protokol imzalanarak kurs düzenlenmiştir. Düzenlenen bu kursun tamamlanmasının ardından kursiyerler veya kursiyerlerin yerine istihdam edilecek kişiler sadece 0211219890 vergi numaralı özel sektör işyeri ve 0300120220 vergi numaralı özel sektör işyerinde istihdam edilebilecek olup meslek kuruluşu tarafından istihdam edilen kişiler istihdam yükümlülüğü kapsamında değerlendirmeye alınmayacaktır.</w:t>
      </w:r>
      <w:r>
        <w:rPr>
          <w:b/>
        </w:rPr>
        <w:t xml:space="preserve"> </w:t>
      </w:r>
    </w:p>
    <w:p w14:paraId="1FE3E147" w14:textId="77777777" w:rsidR="0042083E" w:rsidRDefault="00B16F3E">
      <w:pPr>
        <w:ind w:left="-15" w:right="0"/>
      </w:pPr>
      <w:r>
        <w:t xml:space="preserve">Yönetmeliğin bu hükmü kapsamında ayrıca özel sektör işyerleri dışında kalan diğer yüklenicilerin yani </w:t>
      </w:r>
      <w:r w:rsidRPr="000A5557">
        <w:rPr>
          <w:color w:val="auto"/>
        </w:rPr>
        <w:t xml:space="preserve">MEB’e bağlı resmi ve özel öğretim kurumlarının, üniversitelerin, </w:t>
      </w:r>
      <w:r w:rsidR="0095138D" w:rsidRPr="000A5557">
        <w:rPr>
          <w:rStyle w:val="Vurgu"/>
          <w:color w:val="auto"/>
        </w:rPr>
        <w:t>organize sanayi bölgelerinin,</w:t>
      </w:r>
      <w:r w:rsidR="0095138D" w:rsidRPr="000A5557">
        <w:rPr>
          <w:color w:val="auto"/>
        </w:rPr>
        <w:t xml:space="preserve"> </w:t>
      </w:r>
      <w:r w:rsidRPr="000A5557">
        <w:rPr>
          <w:color w:val="auto"/>
        </w:rPr>
        <w:t xml:space="preserve">kuruluş amaçları doğrultusunda olmak şartıyla; kamu kurum ve kuruluşları ile kamu kurumu niteliğindeki meslek kuruluşlarının, işçi, işveren, esnaf sendikalarının, özel kanunla kurulan banka ve kuruluşlarının </w:t>
      </w:r>
      <w:r>
        <w:t xml:space="preserve">ve bunlara bağlı işyerlerinin ve iktisadi işletmeleri bulunan dernek ve vakıfların kursiyerleri kendi bünyelerinde istihdam etmek suretiyle istihdam yükümlülüklerini yerine getirmeleri mümkün değildir. Bu kapsamda bu hizmet sağlayıcıların kendi bünyelerinde istihdam edilmeleri hususu vergi numarası esas alınarak değerlendirilir. Diğer yükleniciler ile düzenlenen kurslardaki istihdam yükümlülüğünün özel sektör işyeri veya işyerlerinde yerine getirilmesi gerekmektedir. </w:t>
      </w:r>
    </w:p>
    <w:p w14:paraId="04462F79" w14:textId="77777777" w:rsidR="0042083E" w:rsidRDefault="00B16F3E">
      <w:pPr>
        <w:spacing w:after="104" w:line="250" w:lineRule="auto"/>
        <w:ind w:left="-15" w:right="0"/>
      </w:pPr>
      <w:r>
        <w:t xml:space="preserve">Bu hususların yanı sıra Yönetmeliğin 32/7.maddesinde </w:t>
      </w:r>
      <w:r>
        <w:rPr>
          <w:b/>
          <w:i/>
        </w:rPr>
        <w:t>“İstihdam yükümlülüğünün sınav sonucunun açıklandığı tarihten itibaren fiili kurs süresinin en fazla dört katı kadar sürede tamamlanması gerekmektedir. Süresi yüz yirmi günden az olan kurslar için bu süre dört yüz seksen gün olarak uygulanır. İl müdürlüğü tarafından uygun görülmesi halinde bu sürelere altmış gün ilave edilebilir. Kurs sonrasında aynı meslekte işbaşı eğitim programına katılanlar için bu süre ilgili programın bittiği tarihten itibaren başlar.”</w:t>
      </w:r>
      <w:r>
        <w:t xml:space="preserve"> hükmüne yer verilmektedir.</w:t>
      </w:r>
      <w:r>
        <w:rPr>
          <w:b/>
          <w:i/>
        </w:rPr>
        <w:t xml:space="preserve"> </w:t>
      </w:r>
    </w:p>
    <w:p w14:paraId="1397DDCC" w14:textId="77777777" w:rsidR="0042083E" w:rsidRDefault="00B16F3E">
      <w:pPr>
        <w:ind w:left="-15" w:right="0"/>
      </w:pPr>
      <w:r>
        <w:lastRenderedPageBreak/>
        <w:t xml:space="preserve">Yönetmeliğin bu hükmü kapsamında istihdam yükümlülüğünün kurs sınav sonucunun açıklandığı tarihten itibaren (bu tarih dahil) fiili kurs süresinin en fazla dört katı kadar sürede tamamlanması gerekmekte olup fiili kurs süresi yüz yirmi günden az olan kurslarda istihdam yükümlüğünün en fazla dört yüz seksen günde tamamlanması gerekmektedir. Bu hususa ilişkin olarak ayrıca yüklenicinin gerekçeleriyle birlikte ve yazılı olarak il müdürlüğüne başvuru yapması ve yapılan bu başvurunun il müdürlüğü tarafından uygun görülmesi halinde belirlenen bu sürelere altmış günden fazla olmamak üzere il müdürlüğü tarafından uygun görülen süre kadar ilave yapılabilecektir. </w:t>
      </w:r>
    </w:p>
    <w:p w14:paraId="44248E5C" w14:textId="77777777" w:rsidR="0042083E" w:rsidRDefault="00B16F3E">
      <w:pPr>
        <w:ind w:left="-15" w:right="0"/>
      </w:pPr>
      <w:r>
        <w:t xml:space="preserve">Yüklenicinin il müdürlüğüne yazılı olarak başvuru yaptığı tarih (bu tarih dahil) ile bu talebe ilişkin olarak il müdürlüğü tarafından yapılan değerlendirme sonucunun iadeli taahhütlü olarak gönderilecek resmî yazıyla veya elektronik tebligat yoluyla yükleniciye bildirildiği tarih (bu tarih dahil) arasında geçen süreler istihdam yükümlülüğünün yerine getirilmesi gereken süreye ilave edilmeyecektir. Bu hususa ilişkin olarak ayrıca birden fazla grup halinde kurs düzenlenmesi halinde istihdam yükümlülüğünün yerine getirilmesi gereken süre gruplardan süresi en uzun olan esas alınarak belirlenecektir. </w:t>
      </w:r>
    </w:p>
    <w:p w14:paraId="4976428D" w14:textId="77777777" w:rsidR="0042083E" w:rsidRDefault="00B16F3E">
      <w:pPr>
        <w:ind w:left="-15" w:right="0"/>
      </w:pPr>
      <w:r>
        <w:t xml:space="preserve">Yönetmeliğin bu hükmüne ilave olarak ayrıca kurs düzenlenen meslekle aynı altılı kodlu meslekte ve kursun tamamlandığı tarihten itibaren (bu tarih dahil) en geç otuz gün içinde işbaşı eğitim programına katılan kursiyerler için bu süre işbaşı eğitim programının tamamlandığı tarihten (bu tarih dahil) itibaren başlatılacaktır.  </w:t>
      </w:r>
    </w:p>
    <w:p w14:paraId="58E400F9" w14:textId="767C0D02" w:rsidR="0042083E" w:rsidRPr="00BD3C55" w:rsidRDefault="00B16F3E" w:rsidP="00BD3C55">
      <w:pPr>
        <w:spacing w:after="104" w:line="250" w:lineRule="auto"/>
        <w:ind w:left="-15" w:right="0"/>
      </w:pPr>
      <w:r>
        <w:t xml:space="preserve">Bu hususlara ilave olarak Yönetmeliğin 32/8.maddesinde </w:t>
      </w:r>
      <w:r w:rsidR="00BD3C55" w:rsidRPr="00BD3C55">
        <w:rPr>
          <w:b/>
          <w:i/>
        </w:rPr>
        <w:t>“</w:t>
      </w:r>
      <w:r w:rsidR="00BD3C55" w:rsidRPr="00BD3C55">
        <w:rPr>
          <w:b/>
          <w:i/>
          <w:szCs w:val="24"/>
        </w:rPr>
        <w:t xml:space="preserve">Yükleniciler, istihdam yükümlülüğünün yerine getirildiğini SGK işe giriş bildirgesi veya SGK sigortalı hizmet listesi gibi belgeler ile belgelendirmek ve il müdürlüğüne </w:t>
      </w:r>
      <w:r w:rsidR="00BD3C55" w:rsidRPr="000A5557">
        <w:rPr>
          <w:b/>
          <w:i/>
          <w:color w:val="auto"/>
          <w:szCs w:val="24"/>
        </w:rPr>
        <w:t>ikinci ve yedinci fıkra</w:t>
      </w:r>
      <w:r w:rsidR="00BD3C55" w:rsidRPr="000A5557">
        <w:rPr>
          <w:rStyle w:val="Vurgu"/>
          <w:b/>
          <w:i/>
          <w:color w:val="auto"/>
        </w:rPr>
        <w:t>larda</w:t>
      </w:r>
      <w:r w:rsidR="00BD3C55" w:rsidRPr="000A5557">
        <w:rPr>
          <w:b/>
          <w:i/>
          <w:color w:val="auto"/>
          <w:szCs w:val="24"/>
        </w:rPr>
        <w:t xml:space="preserve"> belirtilen süreler içinde vermekle </w:t>
      </w:r>
      <w:r w:rsidR="00BD3C55" w:rsidRPr="000A5557">
        <w:rPr>
          <w:rStyle w:val="Vurgu"/>
          <w:b/>
          <w:i/>
          <w:color w:val="auto"/>
        </w:rPr>
        <w:t>veya</w:t>
      </w:r>
      <w:r w:rsidR="00BD3C55" w:rsidRPr="000A5557">
        <w:rPr>
          <w:rStyle w:val="Vurgu"/>
          <w:b/>
          <w:i/>
          <w:color w:val="auto"/>
          <w:szCs w:val="24"/>
        </w:rPr>
        <w:t xml:space="preserve"> sistem üzerinden bildirmekle </w:t>
      </w:r>
      <w:r w:rsidR="00BD3C55" w:rsidRPr="00BD3C55">
        <w:rPr>
          <w:b/>
          <w:i/>
          <w:szCs w:val="24"/>
        </w:rPr>
        <w:t>yükümlüdürler. İl müdürlüğü, istihdam yükümlülüğünün yerine getirilip getirilmediğinin kontrol edilmesi amacıyla yükleniciden bilgi ve belge isteyebilir ve yerinde denetim veya inceleme yapabilir.”</w:t>
      </w:r>
      <w:r w:rsidR="00BD3C55">
        <w:rPr>
          <w:szCs w:val="24"/>
        </w:rPr>
        <w:t xml:space="preserve"> </w:t>
      </w:r>
      <w:r>
        <w:t xml:space="preserve">hükmüne yer verilmektedir. </w:t>
      </w:r>
    </w:p>
    <w:p w14:paraId="3E0643EC" w14:textId="77777777" w:rsidR="0042083E" w:rsidRPr="000A5557" w:rsidRDefault="00B16F3E">
      <w:pPr>
        <w:spacing w:after="118"/>
        <w:ind w:left="-15" w:right="0"/>
        <w:rPr>
          <w:color w:val="auto"/>
        </w:rPr>
      </w:pPr>
      <w:r>
        <w:t xml:space="preserve">Yönetmeliğin bu hükmü kapsamında yükleniciler, istihdam yükümlülüğünü yerine getirdiklerini SGK işe giriş bildirgesi veya SGK sigortalı hizmet listesi gibi belgeler ile belgelendirmek ve istihdam yükümlülüğünün tamamlanması için belirlenen süreyi aşmamak şartıyla il </w:t>
      </w:r>
      <w:r w:rsidRPr="000A5557">
        <w:rPr>
          <w:color w:val="auto"/>
        </w:rPr>
        <w:t xml:space="preserve">müdürlüğüne en geç kişilerin işe başlama tarihinden itibaren (bu tarih dahil) otuz gün içinde teslim etmekle </w:t>
      </w:r>
      <w:r w:rsidR="00662E2E" w:rsidRPr="000A5557">
        <w:rPr>
          <w:rStyle w:val="Vurgu"/>
          <w:color w:val="auto"/>
          <w:szCs w:val="24"/>
        </w:rPr>
        <w:t>veya sistem üzerinden bildirmekle</w:t>
      </w:r>
      <w:r w:rsidR="00662E2E" w:rsidRPr="000A5557">
        <w:rPr>
          <w:rStyle w:val="Vurgu"/>
          <w:b/>
          <w:i/>
          <w:color w:val="auto"/>
          <w:szCs w:val="24"/>
        </w:rPr>
        <w:t xml:space="preserve"> </w:t>
      </w:r>
      <w:r w:rsidRPr="000A5557">
        <w:rPr>
          <w:color w:val="auto"/>
        </w:rPr>
        <w:t xml:space="preserve">yükümlüdürler. </w:t>
      </w:r>
    </w:p>
    <w:p w14:paraId="11688B0E" w14:textId="77777777" w:rsidR="00510DE6" w:rsidRPr="000A5557" w:rsidRDefault="00B16F3E" w:rsidP="00510DE6">
      <w:pPr>
        <w:spacing w:after="111"/>
        <w:ind w:left="-15" w:right="0"/>
        <w:rPr>
          <w:iCs/>
          <w:color w:val="auto"/>
          <w:szCs w:val="24"/>
        </w:rPr>
      </w:pPr>
      <w:r w:rsidRPr="000A5557">
        <w:rPr>
          <w:color w:val="auto"/>
        </w:rPr>
        <w:t xml:space="preserve">Aksi halde diğer tüm koşullara uygun olarak istihdam edilmiş olsalar dahi belirtilen belgeleri zamanında teslim edilmeyen </w:t>
      </w:r>
      <w:r w:rsidR="00407E2F" w:rsidRPr="000A5557">
        <w:rPr>
          <w:rStyle w:val="Vurgu"/>
          <w:color w:val="auto"/>
          <w:szCs w:val="24"/>
        </w:rPr>
        <w:t xml:space="preserve">veya sistem üzerinden bildirilmeyen </w:t>
      </w:r>
      <w:r w:rsidRPr="000A5557">
        <w:rPr>
          <w:color w:val="auto"/>
        </w:rPr>
        <w:t>kişiler istihdam yükümlülüğü kapsamında değerlendirmeye alınmayacaktır.</w:t>
      </w:r>
      <w:r w:rsidR="00510DE6" w:rsidRPr="000A5557">
        <w:rPr>
          <w:color w:val="auto"/>
        </w:rPr>
        <w:t xml:space="preserve"> </w:t>
      </w:r>
      <w:r w:rsidR="00510DE6" w:rsidRPr="000A5557">
        <w:rPr>
          <w:rStyle w:val="Vurgu"/>
          <w:color w:val="auto"/>
          <w:szCs w:val="24"/>
        </w:rPr>
        <w:t>Ancak Yönetmeliğin 49 uncu maddesinin on üçüncü fıkrası doğrultusunda SGK işe giriş bildirgesi veya SGK sigortalı hizmet listesi gibi belgelerin il müdürlüğünce elektronik ortamda temin edilebilmesi durumunda yüklenici tarafından ibraz edilmesi gerekmez.</w:t>
      </w:r>
    </w:p>
    <w:p w14:paraId="72AB5526" w14:textId="77777777" w:rsidR="0042083E" w:rsidRDefault="00B16F3E">
      <w:pPr>
        <w:ind w:left="-15" w:right="0"/>
      </w:pPr>
      <w:r>
        <w:t xml:space="preserve"> Bu hususlara ilave olarak ayrıca il müdürlüğü tarafından, istihdam yükümlülüğünün yerine getirilip getirilmediğinin kontrol edilmesi amacıyla yükleniciden ilave bilgi ve belgeler de istenebilecek ya da yerinde denetim veya inceleme yapabilecek olup yüklenici istenen bilgi ve belgeleri ibraz etmek ve denetim veya incelemelerde gerekli her türlü kolaylığı sağlamakla yükümlüdür. </w:t>
      </w:r>
    </w:p>
    <w:p w14:paraId="31EE946F" w14:textId="77777777" w:rsidR="0042083E" w:rsidRDefault="00B16F3E">
      <w:pPr>
        <w:spacing w:after="104" w:line="250" w:lineRule="auto"/>
        <w:ind w:left="-15" w:right="0"/>
      </w:pPr>
      <w:r>
        <w:lastRenderedPageBreak/>
        <w:t xml:space="preserve">İstihdam yükümlülüğüne ilişkin bir diğer husus ise Yönetmeliğin 32/9.maddesinde </w:t>
      </w:r>
      <w:r>
        <w:rPr>
          <w:b/>
          <w:i/>
        </w:rPr>
        <w:t>“Kursiyerler; ikamet, öğrenim durumu, cinsiyet, yaş gibi niteliklerine uygun olarak kendilerine teklif edilen en az üç iş teklifinden birini kabul etmekle yükümlüdürler.”</w:t>
      </w:r>
      <w:r>
        <w:t xml:space="preserve"> hükmüne yer verilmektedir.  </w:t>
      </w:r>
    </w:p>
    <w:p w14:paraId="28C12318" w14:textId="77777777" w:rsidR="0042083E" w:rsidRDefault="00B16F3E">
      <w:pPr>
        <w:spacing w:after="136"/>
        <w:ind w:left="-15" w:right="0"/>
      </w:pPr>
      <w:r>
        <w:t xml:space="preserve">Yönetmeliğin bu hükmü kapsamında kursiyerler, yüklenici veya il müdürlüğü tarafından kendilerine teklif edilen ve ikamet, öğrenim durumu, cinsiyet, yaş gibi niteliklerine uygun en az üç iş teklifinden birini kabul etmekle ve il müdürlüğü tarafından kabul edilen mazeretleri olmadan ayrılmamaya ve işlerde çalışmaya devam etmekle yükümlüdürler. Aksi takdirde kursiyerler hakkında Yönetmeliğin 34/9.maddesi kapsamında yirmi dört ay süreyle kurs veya programlardan yararlandırılmama yönünde yaptırım uygulanacaktır. Bu sebeple kursiyerlere bu hususta kursiyer seçme aşamasında ayrıca bilgilendirme yapılmasının sağlanması gerekmektedir. </w:t>
      </w:r>
    </w:p>
    <w:p w14:paraId="146C0F1C" w14:textId="77777777" w:rsidR="0042083E" w:rsidRDefault="00B16F3E">
      <w:pPr>
        <w:spacing w:after="189" w:line="250" w:lineRule="auto"/>
        <w:ind w:left="-15" w:right="0" w:firstLine="0"/>
      </w:pPr>
      <w:r>
        <w:t xml:space="preserve"> Yönetmeliğin 32/10.maddesinde </w:t>
      </w:r>
      <w:r>
        <w:rPr>
          <w:b/>
          <w:i/>
        </w:rPr>
        <w:t xml:space="preserve">“İstihdam edildiği tarihten önceki bir yıl içerisinde sigortalı olarak çalıştığı işyerine ait vergi numarası altında yer alan işyerlerinde işe yerleştirilenler istihdam yükümlülüğü kapsamında değerlendirilmez.” </w:t>
      </w:r>
      <w:r>
        <w:t xml:space="preserve">hükmüne yer verilmiş olup bu şekilde istihdam edilen kursiyerler veya kursiyerler yerine istihdam edilen kişiler istihdam yükümlülüğü kapsamında değerlendirmeye alınmayacaklardır.  </w:t>
      </w:r>
    </w:p>
    <w:p w14:paraId="108C7247" w14:textId="77777777" w:rsidR="0042083E" w:rsidRDefault="00B16F3E">
      <w:pPr>
        <w:pStyle w:val="Balk2"/>
        <w:spacing w:after="155"/>
        <w:ind w:left="355" w:right="0"/>
      </w:pPr>
      <w:bookmarkStart w:id="56" w:name="_Toc196816379"/>
      <w:r>
        <w:t>26.</w:t>
      </w:r>
      <w:r>
        <w:rPr>
          <w:rFonts w:ascii="Arial" w:eastAsia="Arial" w:hAnsi="Arial" w:cs="Arial"/>
        </w:rPr>
        <w:t xml:space="preserve"> </w:t>
      </w:r>
      <w:r>
        <w:t>Kurs Giderleri ve Giderlerin Ödenmesi</w:t>
      </w:r>
      <w:bookmarkEnd w:id="56"/>
      <w:r>
        <w:t xml:space="preserve"> </w:t>
      </w:r>
    </w:p>
    <w:p w14:paraId="7708BDBE" w14:textId="77777777" w:rsidR="0042083E" w:rsidRDefault="00B16F3E">
      <w:pPr>
        <w:spacing w:after="4" w:line="259" w:lineRule="auto"/>
        <w:ind w:left="10" w:right="-5" w:hanging="10"/>
        <w:jc w:val="right"/>
      </w:pPr>
      <w:r>
        <w:t xml:space="preserve">İl müdürlüğü tarafından düzenlenecek kurslara ilişkin olarak yapılacak giderlere dair </w:t>
      </w:r>
    </w:p>
    <w:p w14:paraId="25642BD2" w14:textId="77777777" w:rsidR="0042083E" w:rsidRDefault="00B16F3E">
      <w:pPr>
        <w:spacing w:after="141"/>
        <w:ind w:left="-15" w:right="0" w:firstLine="0"/>
        <w:rPr>
          <w:b/>
          <w:i/>
        </w:rPr>
      </w:pPr>
      <w:r>
        <w:t>Yönetmeliğin 33/1.maddesinde “</w:t>
      </w:r>
      <w:r>
        <w:rPr>
          <w:b/>
          <w:i/>
        </w:rPr>
        <w:t xml:space="preserve">Kurs giderleri; </w:t>
      </w:r>
    </w:p>
    <w:p w14:paraId="0EF1CC44" w14:textId="77777777" w:rsidR="00AD6019" w:rsidRPr="00AD6019" w:rsidRDefault="00AD6019" w:rsidP="00AD6019">
      <w:pPr>
        <w:spacing w:after="141"/>
        <w:ind w:right="0" w:firstLine="993"/>
        <w:rPr>
          <w:b/>
          <w:i/>
        </w:rPr>
      </w:pPr>
      <w:r w:rsidRPr="00AD6019">
        <w:rPr>
          <w:b/>
          <w:i/>
        </w:rPr>
        <w:t>a) Hizmet alımı ile gerçekleştirilen kurslarda hizmet alım bedelinden,</w:t>
      </w:r>
    </w:p>
    <w:p w14:paraId="6D361049" w14:textId="77777777" w:rsidR="00AD6019" w:rsidRPr="00AD6019" w:rsidRDefault="00AD6019" w:rsidP="00AD6019">
      <w:pPr>
        <w:spacing w:after="141"/>
        <w:ind w:right="0" w:firstLine="993"/>
        <w:rPr>
          <w:b/>
          <w:i/>
        </w:rPr>
      </w:pPr>
      <w:r w:rsidRPr="00AD6019">
        <w:rPr>
          <w:b/>
          <w:i/>
        </w:rPr>
        <w:t>b) Özel sektör işyerleri ile işbirliği yöntemi ile gerçekleştirilen kurslarda eğitici</w:t>
      </w:r>
    </w:p>
    <w:p w14:paraId="4E1BBA94" w14:textId="77777777" w:rsidR="00AD6019" w:rsidRPr="00AD6019" w:rsidRDefault="00AD6019" w:rsidP="00AD6019">
      <w:pPr>
        <w:spacing w:after="141"/>
        <w:ind w:right="0" w:firstLine="142"/>
        <w:rPr>
          <w:b/>
          <w:i/>
        </w:rPr>
      </w:pPr>
      <w:r w:rsidRPr="00AD6019">
        <w:rPr>
          <w:b/>
          <w:i/>
        </w:rPr>
        <w:t>giderinden,</w:t>
      </w:r>
    </w:p>
    <w:p w14:paraId="18D19590" w14:textId="77777777" w:rsidR="00AD6019" w:rsidRPr="00AD6019" w:rsidRDefault="00AD6019" w:rsidP="00AD6019">
      <w:pPr>
        <w:spacing w:after="141"/>
        <w:ind w:right="0" w:firstLine="993"/>
        <w:rPr>
          <w:b/>
          <w:i/>
        </w:rPr>
      </w:pPr>
      <w:r w:rsidRPr="00AD6019">
        <w:rPr>
          <w:b/>
          <w:i/>
        </w:rPr>
        <w:t>c) Kurum Yönetim Kurulunca belirlenen ve eğitime katıldıkları fiili gün üzerinden</w:t>
      </w:r>
    </w:p>
    <w:p w14:paraId="3B6367F7" w14:textId="77777777" w:rsidR="00AD6019" w:rsidRPr="00AD6019" w:rsidRDefault="00AD6019" w:rsidP="00AD6019">
      <w:pPr>
        <w:spacing w:after="141"/>
        <w:ind w:right="0" w:firstLine="142"/>
        <w:rPr>
          <w:b/>
          <w:i/>
        </w:rPr>
      </w:pPr>
      <w:r w:rsidRPr="00AD6019">
        <w:rPr>
          <w:b/>
          <w:i/>
        </w:rPr>
        <w:t>kursiyerlere ödenen zaruri giderlerden,</w:t>
      </w:r>
    </w:p>
    <w:p w14:paraId="6F98407A" w14:textId="77777777" w:rsidR="00AD6019" w:rsidRDefault="00AD6019" w:rsidP="00AD6019">
      <w:pPr>
        <w:spacing w:after="141"/>
        <w:ind w:right="0" w:firstLine="993"/>
        <w:rPr>
          <w:b/>
          <w:i/>
        </w:rPr>
      </w:pPr>
      <w:r w:rsidRPr="00AD6019">
        <w:rPr>
          <w:b/>
          <w:i/>
        </w:rPr>
        <w:t>ç) Kursa devam edilen süre içerisinde 31/5/2006 tarihli ve 551</w:t>
      </w:r>
      <w:r>
        <w:rPr>
          <w:b/>
          <w:i/>
        </w:rPr>
        <w:t xml:space="preserve">0 sayılı Sosyal Sigortalar </w:t>
      </w:r>
      <w:r w:rsidRPr="00AD6019">
        <w:rPr>
          <w:b/>
          <w:i/>
        </w:rPr>
        <w:t>ve Genel Sağlık Sigortası Kanununun 5 inci maddesinin birinci fıkrasının (e) bendi gereği</w:t>
      </w:r>
      <w:r>
        <w:rPr>
          <w:b/>
          <w:i/>
        </w:rPr>
        <w:t xml:space="preserve"> </w:t>
      </w:r>
      <w:r w:rsidRPr="00AD6019">
        <w:rPr>
          <w:b/>
          <w:i/>
        </w:rPr>
        <w:t xml:space="preserve">ödenecek sigorta primlerinden oluşur.” </w:t>
      </w:r>
      <w:r w:rsidRPr="00AD6019">
        <w:t>hükmüne yer verilmektedir</w:t>
      </w:r>
      <w:r w:rsidRPr="00AD6019">
        <w:rPr>
          <w:b/>
          <w:i/>
        </w:rPr>
        <w:t>.</w:t>
      </w:r>
    </w:p>
    <w:p w14:paraId="3EEE68AE" w14:textId="77777777" w:rsidR="0042083E" w:rsidRDefault="00B16F3E">
      <w:pPr>
        <w:spacing w:after="129"/>
        <w:ind w:left="-15" w:right="0"/>
      </w:pPr>
      <w:r>
        <w:t xml:space="preserve">Yönetmeliğin bu hükmü kapsamında düzenlenecek kurslarda sadece Yönetmeliğin bu hükmü kapsamında sayılan giderler gerçekleştirilebilecek ve ödemeler yapılabilecektir. </w:t>
      </w:r>
    </w:p>
    <w:p w14:paraId="5B32A577" w14:textId="77777777" w:rsidR="0042083E" w:rsidRDefault="00B16F3E">
      <w:pPr>
        <w:spacing w:after="129"/>
        <w:ind w:left="-15" w:right="0"/>
      </w:pPr>
      <w:r>
        <w:t xml:space="preserve">Bu kapsamda yapılacak ödemeler Yönetmelikte yer verilen hususlar dışında ilgili mevzuatında yer alan usul ve esaslara uygun olarak gerçekleştirilecektir. Bu sebeple ödeme işlemleri yapılırken Kurumumuz Strateji Geliştirme Dairesi Başkanlığı tarafından yayımlanan mevzuat ile verilen talimatların takip edilmesi ve bunlarda belirtilen hususların dikkate alınması gerekmektedir.  </w:t>
      </w:r>
    </w:p>
    <w:p w14:paraId="4102A04B" w14:textId="77777777" w:rsidR="0042083E" w:rsidRDefault="00B16F3E">
      <w:pPr>
        <w:ind w:left="-15" w:right="0"/>
      </w:pPr>
      <w:r>
        <w:t xml:space="preserve">Bu kapsamda hizmet alımı ile gerçekleştirilen kurslarda yüklenicilere sadece hizmet alım bedeli ödenecek olup bunun dışında hangi adla olursa olsun herhangi bir ödeme yapılamayacaktır. </w:t>
      </w:r>
    </w:p>
    <w:p w14:paraId="1CCC43D3" w14:textId="77777777" w:rsidR="0042083E" w:rsidRDefault="00B16F3E">
      <w:pPr>
        <w:ind w:left="-15" w:right="0"/>
      </w:pPr>
      <w:r>
        <w:lastRenderedPageBreak/>
        <w:t xml:space="preserve">Yönetmeliğin bu hükmü kapsamında ayrıca sadece özel sektör işyerleri ile işbirliği yöntemi ile gerçekleştirilen kurslarda yükleniciye belirlenen şartların sağlanması durumunda eğitici gideri ödenebilecek olup özel sektör işyerleri dışında kalan diğer hizmet sağlayıcılara eğitici gideri ödemesi yapılamayacaktır. </w:t>
      </w:r>
    </w:p>
    <w:p w14:paraId="6352C2AD" w14:textId="77777777" w:rsidR="0042083E" w:rsidRDefault="00B16F3E">
      <w:pPr>
        <w:spacing w:after="148" w:line="250" w:lineRule="auto"/>
        <w:ind w:left="-15" w:right="0"/>
      </w:pPr>
      <w:r>
        <w:t xml:space="preserve">Bu hususlara ilave olarak ayrıca Yönetmeliğin 33/2.maddesinde </w:t>
      </w:r>
      <w:r>
        <w:rPr>
          <w:b/>
          <w:i/>
        </w:rPr>
        <w:t xml:space="preserve">“Eğitici ücreti ödenmesi gereken durumlarda, 14/7/1965 tarihli ve 657 sayılı Devlet Memurları Kanununun 89 uncu ve 176 ncı maddesi esas olmak üzere; </w:t>
      </w:r>
    </w:p>
    <w:p w14:paraId="79035C8F" w14:textId="77777777" w:rsidR="0042083E" w:rsidRDefault="00B16F3E">
      <w:pPr>
        <w:numPr>
          <w:ilvl w:val="0"/>
          <w:numId w:val="9"/>
        </w:numPr>
        <w:spacing w:after="104" w:line="250" w:lineRule="auto"/>
        <w:ind w:right="0"/>
      </w:pPr>
      <w:r>
        <w:rPr>
          <w:b/>
          <w:i/>
        </w:rPr>
        <w:t xml:space="preserve">Eğiticinin MEB’de görevli olması durumunda 5/3/1964 tarihli ve 439 sayılı Milli Eğitim Bakanlığına Bağlı Yüksek ve Orta Dereceli Okullar Öğretmenleri ile İlkokul Öğretmenlerinin Haftalık Ders Saatleri ile Ek Ders Ücretleri Hakkında Kanun ve ilgili mevzuat, </w:t>
      </w:r>
    </w:p>
    <w:p w14:paraId="1102C181" w14:textId="77777777" w:rsidR="0042083E" w:rsidRDefault="00B16F3E">
      <w:pPr>
        <w:numPr>
          <w:ilvl w:val="0"/>
          <w:numId w:val="9"/>
        </w:numPr>
        <w:spacing w:after="27" w:line="250" w:lineRule="auto"/>
        <w:ind w:right="0"/>
      </w:pPr>
      <w:r>
        <w:rPr>
          <w:b/>
          <w:i/>
        </w:rPr>
        <w:t xml:space="preserve">Eğiticinin üniversitede görevli olması veya üniversite tarafından eğitici olarak görevlendirilmesi durumunda 11/10/1983 tarihli ve 2914 sayılı Yükseköğretim Personel </w:t>
      </w:r>
    </w:p>
    <w:p w14:paraId="31C6268A" w14:textId="77777777" w:rsidR="0042083E" w:rsidRDefault="00B16F3E">
      <w:pPr>
        <w:spacing w:after="104" w:line="250" w:lineRule="auto"/>
        <w:ind w:left="-15" w:right="0" w:firstLine="0"/>
      </w:pPr>
      <w:r>
        <w:rPr>
          <w:b/>
          <w:i/>
        </w:rPr>
        <w:t xml:space="preserve">Kanunu ve ilgili mevzuat, </w:t>
      </w:r>
    </w:p>
    <w:p w14:paraId="19C14A36" w14:textId="77777777" w:rsidR="0042083E" w:rsidRDefault="00B16F3E">
      <w:pPr>
        <w:numPr>
          <w:ilvl w:val="0"/>
          <w:numId w:val="9"/>
        </w:numPr>
        <w:spacing w:after="104" w:line="250" w:lineRule="auto"/>
        <w:ind w:right="0"/>
      </w:pPr>
      <w:r>
        <w:rPr>
          <w:b/>
          <w:i/>
        </w:rPr>
        <w:t>Eğiticinin bunlar dışındaki kurum ve kuruluşlarda görevli olması veya serbest çalışması durumlarında ise MEB’de görevli öğretmenlere yapılan ödeme ile ilgili mevzuat hükümleri dikkate alınacaktır.”</w:t>
      </w:r>
      <w:r>
        <w:t xml:space="preserve"> hükmüne yer verilmiştir.  </w:t>
      </w:r>
    </w:p>
    <w:p w14:paraId="2748B76F" w14:textId="77777777" w:rsidR="0042083E" w:rsidRDefault="00B16F3E">
      <w:pPr>
        <w:spacing w:after="66"/>
        <w:ind w:left="-15" w:right="0" w:firstLine="360"/>
      </w:pPr>
      <w:r>
        <w:t xml:space="preserve">Bu hüküm kapsamında eğitici için ödenecek tutarların belirlenmesinde eğiticinin tabi olduğu mevzuat dikkate alınarak eğitimin verilme zamanına göre protokolde esasları belirlenerek eğitici gideri ödenecektir. Eğitimin tamamının veya bir kısmının gece veya gündüz olması durumlarında ilgili mevzuatta öngörülen usul ve esaslar kapsamında ödeme yapılacak olup eğitici gideri ödemesi tutarının ne kadar olacağına eğiticinin vasıfları da göz önünde bulundurularak il müdürlüğü tarafından karar verilecektir. </w:t>
      </w:r>
    </w:p>
    <w:p w14:paraId="2BB1F18C" w14:textId="77777777" w:rsidR="0042083E" w:rsidRDefault="00B16F3E">
      <w:pPr>
        <w:spacing w:after="155" w:line="259" w:lineRule="auto"/>
        <w:ind w:left="360" w:right="0" w:firstLine="0"/>
        <w:jc w:val="left"/>
      </w:pPr>
      <w:r>
        <w:t xml:space="preserve"> </w:t>
      </w:r>
    </w:p>
    <w:p w14:paraId="648C41A1" w14:textId="77777777" w:rsidR="0042083E" w:rsidRDefault="00B16F3E">
      <w:pPr>
        <w:pBdr>
          <w:top w:val="single" w:sz="4" w:space="0" w:color="000000"/>
          <w:left w:val="single" w:sz="4" w:space="0" w:color="000000"/>
          <w:bottom w:val="single" w:sz="4" w:space="0" w:color="000000"/>
          <w:right w:val="single" w:sz="4" w:space="0" w:color="000000"/>
        </w:pBdr>
        <w:spacing w:after="99" w:line="269" w:lineRule="auto"/>
        <w:ind w:left="110" w:right="107" w:hanging="10"/>
      </w:pPr>
      <w:r>
        <w:rPr>
          <w:b/>
        </w:rPr>
        <w:t>ÖRNEK:</w:t>
      </w:r>
      <w:r>
        <w:t xml:space="preserve"> Eğiticinin unvanı dikkate alınarak Milli Eğitim Bakanlığında görevli olması veya herhangi bir şekilde kamu görevi olmayan veya Sağlık Bakanlığında görevli olması durumunda eğiticiye 5 saat gündüz, 3 saat gece brüt ek ders saat gideri ödemesi yapılacaksa ilgili mevzuat kapsamında güncel tutarlar üzerinden ödeme yapılacaktır. Aynı eğitimde eğiticinin üniversitede görevli profesör olması durumunda ise, ilgili mevzuat kapsamında güncel tutarlar üzerinden ödeme yapılacaktır. </w:t>
      </w:r>
    </w:p>
    <w:p w14:paraId="73BE990C" w14:textId="77777777" w:rsidR="0042083E" w:rsidRDefault="00B16F3E">
      <w:pPr>
        <w:spacing w:after="96" w:line="259" w:lineRule="auto"/>
        <w:ind w:left="566" w:right="0" w:firstLine="0"/>
        <w:jc w:val="left"/>
      </w:pPr>
      <w:r>
        <w:t xml:space="preserve"> </w:t>
      </w:r>
    </w:p>
    <w:p w14:paraId="72026036" w14:textId="77777777" w:rsidR="0042083E" w:rsidRDefault="00B16F3E">
      <w:pPr>
        <w:ind w:left="-15" w:right="0"/>
      </w:pPr>
      <w:r>
        <w:t xml:space="preserve">Eğiticiye yapılacak ödemeler ile ilgili tüm yasal yükümlülükler yüklenici tarafından yerine getirilecektir. Bu durumda yüklenicinin, il müdürlüğü tarafından karşılanan eğitici giderini il müdürlüğü tarafından yüklenicinin hesabına aktarıldığı tarihten itibaren (bu tarih dahil) en geç üç iş günü içerisinde eğiticiye ödemesi ve ayrıca ücret ödemesi yaptığına dair banka dekontunu ve varsa diğer kanıtlayıcı belgeleri ödemeyi yaptığı tarihi (bu tarih dahil) takip eden beş iş günü içerisinde il müdürlüğüne teslim etmesi zorunludur. </w:t>
      </w:r>
    </w:p>
    <w:p w14:paraId="6031E563" w14:textId="77777777" w:rsidR="0042083E" w:rsidRDefault="00B16F3E">
      <w:pPr>
        <w:ind w:left="-15" w:right="0"/>
      </w:pPr>
      <w:r>
        <w:t xml:space="preserve">İl Müdürlüğü tarafından bu kapsamda yapılan ödemenin yüklenici tarafından eğiticiye yapılmaması durumunda Kurumun herhangi bir hukuki veya mali sorumluluğu bulunmamaktadır. Ancak eğiticiye yapılması gereken ödemenin eksik veya geç yapılması ya da hiç yapılmaması durumlarında il müdürlüğü gerekli tedbirleri almalı ve aksi durumun devamı halinde protokole aykırı davranılması sebebiyle gerekli yaptırımları uygulamalıdır. </w:t>
      </w:r>
    </w:p>
    <w:p w14:paraId="7539E4D9" w14:textId="77777777" w:rsidR="0042083E" w:rsidRDefault="00B16F3E">
      <w:pPr>
        <w:spacing w:after="91" w:line="257" w:lineRule="auto"/>
        <w:ind w:right="0" w:firstLine="566"/>
      </w:pPr>
      <w:r>
        <w:rPr>
          <w:b/>
        </w:rPr>
        <w:lastRenderedPageBreak/>
        <w:t xml:space="preserve">Bu hususa ilave olarak ayrıca eğitici ücreti ödenecek eğiticinin eğitim vermeye başladığı tarihten önceki (bu tarih dahil) bir yıl içerisinde istekliye ait vergi numarası altında yer alan herhangi bir işyerinde sigortalı olarak çalışmamış olması gerekmektedir. </w:t>
      </w:r>
    </w:p>
    <w:p w14:paraId="490D4986" w14:textId="77777777" w:rsidR="0042083E" w:rsidRDefault="00B16F3E">
      <w:pPr>
        <w:spacing w:after="143" w:line="250" w:lineRule="auto"/>
        <w:ind w:left="-15" w:right="0"/>
      </w:pPr>
      <w:r>
        <w:t xml:space="preserve">Bu hususlara ilave olarak il müdürlüğü tarafından SGK tarafından yayınlanan </w:t>
      </w:r>
      <w:r>
        <w:rPr>
          <w:b/>
          <w:i/>
        </w:rPr>
        <w:t>“Bankalar ve Kamu İdareleri Tarafından Yapılacak Olan Sigortalılık Kontrolü İle Kurum ve Kuruluşlardan Alınacak Bilgi ve Belgelere Dair Tebliğ”</w:t>
      </w:r>
      <w:r>
        <w:t xml:space="preserve">de yer verilmekte olan </w:t>
      </w:r>
      <w:r>
        <w:rPr>
          <w:b/>
          <w:i/>
        </w:rPr>
        <w:t>“Türkiye İş Kurumu tarafından aktif işgücü programları kapsamında eğitici gideri ödenen kişilerin kimlik bilgileri, işe başlama tarihi, işten ayrılış tarihi ve işyeri unvanı ve adres bilgileri Türkiye İş Kurumu tarafından Kuruma gönderilir.”</w:t>
      </w:r>
      <w:r>
        <w:t xml:space="preserve"> hükmü kapsamında eğitici bilgileri ile kursun başlangıç ve bitiş tarihleri ile yüklenici bilgileri SGK’ya bildirilmelidir. </w:t>
      </w:r>
    </w:p>
    <w:p w14:paraId="1DCA7AB7" w14:textId="7DF4B96A" w:rsidR="0042083E" w:rsidRDefault="00B16F3E">
      <w:pPr>
        <w:spacing w:after="104" w:line="250" w:lineRule="auto"/>
        <w:ind w:left="-15" w:right="0"/>
      </w:pPr>
      <w:r>
        <w:t xml:space="preserve">Ödemelere ilişkin olarak ayrıca Yönetmeliğin 33/3.maddesinde </w:t>
      </w:r>
      <w:r>
        <w:rPr>
          <w:b/>
          <w:i/>
        </w:rPr>
        <w:t xml:space="preserve">“Hizmet alımı kapsamında yükleniciye yapılan ödemelerde, kursa fiili olarak katılan kursiyer sayısı esas alınır. Kursun uygulandığı takvim ayı içerisinde kursiyerlerce alınan toplam kurs ders saatinin, kursiyer başı ders saat maliyetinin ve kursiyer sayısının çarpılmasıyla bulunan tutar üzerinden ödeme yapılır. Kursiyerlerin eğitime katılmadıkları günler hesaplamaya dâhil edilmez.” </w:t>
      </w:r>
      <w:r>
        <w:t>hükmüne ve 33/4.maddesinde “</w:t>
      </w:r>
      <w:r>
        <w:rPr>
          <w:b/>
          <w:i/>
        </w:rPr>
        <w:t xml:space="preserve">Hizmet alımı kapsamında yükleniciye yapılacak ödemeler, aylık hak edişler halinde yapılır. Ödeme gerekli değerlendirmeler yapıldıktan sonra 27/6/2007 tarihli ve 26565 sayılı Resmî Gazete’de yayımlanan Sosyal Güvenlik Kurumları Harcama Belgeleri Yönetmeliğinde belirtilen belgeler karşılığında gerçekleştirilir. Son ayın hak ediş ödemesi ise kursiyerlerin belgelerini almalarından sonra yapılır. Aylık hak ediş ödemelerinin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 </w:t>
      </w:r>
      <w:r>
        <w:t>hükmüne yer verilmektedir.</w:t>
      </w:r>
      <w:r>
        <w:rPr>
          <w:b/>
          <w:i/>
        </w:rPr>
        <w:t xml:space="preserve"> </w:t>
      </w:r>
    </w:p>
    <w:p w14:paraId="7BD27A92" w14:textId="77777777" w:rsidR="0042083E" w:rsidRDefault="00B16F3E">
      <w:pPr>
        <w:ind w:left="-15" w:right="0"/>
      </w:pPr>
      <w:r>
        <w:t xml:space="preserve">Yönetmeliğin bu hükümleri çerçevesinde hizmet alımı yöntemiyle düzenlenen kurslarda yükleniciye yapılan ödemelerde, kursa fiili olarak katılan kursiyer sayısı esas alacaktır. Bu kapsamda kursun uygulandığı takvim ayı içerisinde kursiyerlerce alınan toplam kurs ders saatinin, kursiyer başı ders saat maliyetinin ve kursiyer sayısının çarpılmasıyla bulunan tutar üzerinden yükleniciye ödeme yapılacaktır.  Kursiyerlerin eğitime katılmadıkları günler hesaplamaya dâhil edilmeyecek ve yükleniciye bu günler için herhangi bir ödeme yapılmayacaktır.  </w:t>
      </w:r>
    </w:p>
    <w:p w14:paraId="54B526CD" w14:textId="77777777" w:rsidR="0042083E" w:rsidRDefault="00B16F3E">
      <w:pPr>
        <w:ind w:left="-15" w:right="0"/>
      </w:pPr>
      <w:r>
        <w:t xml:space="preserve">Bu hususlara ilave olarak yükleniciye sadece kursiyerlerin tam gün katılım sağladıkları günler esas alınarak ödeme yapılacak olup kursiyerlerin yarım gün veya daha az süre ile kursa katıldığı günler için yüklenicilere ödeme yapılmayacaktır. Bu sebeple günlük eğitim kapsamında girişte ve çıkışta devam çizelgesi kursiyerler tarafından imzalanmak zorunda olup yükleniciye ödeme yapılabilmesi için devam çizelgesinde her iki imzanın da tam olması gerekmektedir. Ancak kursiyer devam durumlarının elektronik kayıtlar üzerinden takip edilmesi durumunda kursiyerin kursun başlangıç ve bitiş saatlerine ilişkin kayıtlarının tutulması gerekmektedir. Aksi takdirde kursun başlangıç ve bitiş saatlerine göre kursiyerin takibinin yapılamadığı durumlarda kursiyere veya bu kursiyer için hizmet sağlayıcıya ödeme yapılamayacaktır. </w:t>
      </w:r>
    </w:p>
    <w:p w14:paraId="449E78BD" w14:textId="77777777" w:rsidR="0042083E" w:rsidRDefault="00B16F3E">
      <w:pPr>
        <w:spacing w:after="119"/>
        <w:ind w:left="-15" w:right="0"/>
      </w:pPr>
      <w:r>
        <w:t xml:space="preserve">Bu hüküm kapsamında ayrıca hizmet alımı yöntemiyle düzenlenen kurslarda yükleniciye yapılacak ödemeler, hak edişler halinde ve takvim ayı dikkate alınarak yapılacaktır. Yüklenici </w:t>
      </w:r>
      <w:r>
        <w:lastRenderedPageBreak/>
        <w:t xml:space="preserve">tarafından hak ediş belgeleri il müdürlüğüne en geç takip eden ayın beşinci gününde bir asıl iki suret (devam çizelgeleri hariç) olmak üzere hazırlanarak teslim edilecektir.  </w:t>
      </w:r>
    </w:p>
    <w:p w14:paraId="0E8AC494" w14:textId="77777777" w:rsidR="0042083E" w:rsidRDefault="00B16F3E">
      <w:pPr>
        <w:ind w:left="-15" w:right="0"/>
      </w:pPr>
      <w:r>
        <w:t xml:space="preserve">Bu kapsamda hak ediş belgelerinden kasıt, Sosyal Güvenlik Kurumları Harcama Belgeleri Yönetmeliği’nde belirtilen belgeler ile birlikte hazırlanacak kursiyer istihkak tablosu, yüklenici istihkak tablosu, hak ediş raporu, istihkak bildirim cetveli, vergi ve SGK borcuna dair belgeler ile varsa Strateji Geliştirme Dairesi Başkanlığı tarafından belirlenen diğer belgelerdir. Bu kapsamda vergi ve SGK borcu yoktur yazılarının tarihi hak edişe ait ayın yirmi beşinci gününden sonrası olacaktır. Fatura tarihi hak edişe ait aya ait değil takip eden aya ait tarih olacak ve faturada mutlaka KDV tevkifat miktarı belirtilecektir. </w:t>
      </w:r>
    </w:p>
    <w:p w14:paraId="7CA4140A" w14:textId="77777777" w:rsidR="0042083E" w:rsidRDefault="00B16F3E">
      <w:pPr>
        <w:ind w:left="-15" w:right="0"/>
      </w:pPr>
      <w:r>
        <w:t xml:space="preserve">Hak ediş ve kursiyer zaruri gider ödemeleri için gerekli kontrol ve incelemeler kurs sorumlusu tarafından yapıldıktan sonra ilgili birime ödeme yapılması için teslim edilecektir. Ancak bu kapsamda ödeme biriminin kontrol ve inceleme sorumluluğu ilgili mevzuatı gereğince devam edecektir.  </w:t>
      </w:r>
    </w:p>
    <w:p w14:paraId="3DA1BF44" w14:textId="77777777" w:rsidR="0042083E" w:rsidRDefault="00B16F3E">
      <w:pPr>
        <w:ind w:left="-15" w:right="0"/>
      </w:pPr>
      <w:r>
        <w:t xml:space="preserve">Düzenlenen kursa ait son hak ediş ödemesi, kursiyerler için hazırlanan kurs bitirme belgelerinin veya sertifikalarının teslim edildiğine dair imzalı tutanağın il müdürlüğüne teslim edildiği tarihten itibaren (bu tarih dahil) en geç on iş günü içinde (mücbir sebepler dışında) yapılacaktır. Bununla birlikte kurs bitirme belgelerinin veya sertifikalarının onaylayacak kuruma teslim edilmesine rağmen makul bir süre içinde yüklenicinin hatası olmaksızın teslim edilmemesi durumunda yüklenici tarafından bu yöndeki belgelerin ve yazışmaların ibrazı ile birlikte talep edilmesi halinde ödeme işlemleri gerçekleştirilecek ancak kurs sorumlusu tarafından durum hem ilgili kurum hem de yüklenici nezdinde takip edilecektir.  </w:t>
      </w:r>
    </w:p>
    <w:p w14:paraId="01336275" w14:textId="77777777" w:rsidR="0042083E" w:rsidRDefault="00B16F3E">
      <w:pPr>
        <w:spacing w:after="104" w:line="250" w:lineRule="auto"/>
        <w:ind w:left="-15" w:right="0"/>
      </w:pPr>
      <w:r>
        <w:t xml:space="preserve">Bu hususların yanı sıra ayrıca Yönetmeliğin 33/5.maddesinde </w:t>
      </w:r>
      <w:r>
        <w:rPr>
          <w:b/>
          <w:i/>
        </w:rPr>
        <w:t>“Vergi, resim ve harç giderleri sözleşme bedeline dâhildir. İlgili mevzuat gereğince hesaplanacak KDV sözleşme bedeline dâhil olmayıp bu vergi tutarı Kurum tarafından yükleniciye ödenir.”</w:t>
      </w:r>
      <w:r>
        <w:t xml:space="preserve"> hükmüne ve ayrıca 33/6.maddesinde ise </w:t>
      </w:r>
      <w:r>
        <w:rPr>
          <w:b/>
          <w:i/>
        </w:rPr>
        <w:t>“Hak ediş ödemeleri banka veya PTT hesabı üzerinden yapılır.”</w:t>
      </w:r>
      <w:r>
        <w:rPr>
          <w:b/>
        </w:rPr>
        <w:t xml:space="preserve"> </w:t>
      </w:r>
      <w:r>
        <w:t xml:space="preserve">hükmüne yer verilmektedir. </w:t>
      </w:r>
    </w:p>
    <w:p w14:paraId="2B54D24F" w14:textId="77777777" w:rsidR="0042083E" w:rsidRDefault="00B16F3E">
      <w:pPr>
        <w:spacing w:after="43"/>
        <w:ind w:left="-15" w:right="0"/>
      </w:pPr>
      <w:r>
        <w:t xml:space="preserve">Yönetmeliğin bu hükmü gereğince hizmet alımı yöntemiyle düzenlenen kurslarda ilgili mevzuat kapsamında ödenmesi gereken tüm vergi, resim ve harç giderleri sözleşme bedeline dahil olup bunların ödenmesinden yüklenici sorumlu olup yine ilgili mevzuat gereğince hesaplanacak KDV sözleşme bedeline dâhil olmayıp KDV tutarı il müdürlüğü tarafından ayrıca yükleniciye ödenecektir.  </w:t>
      </w:r>
    </w:p>
    <w:p w14:paraId="7014F631" w14:textId="77777777" w:rsidR="0042083E" w:rsidRDefault="00B16F3E">
      <w:pPr>
        <w:ind w:left="-15" w:right="0"/>
      </w:pPr>
      <w:r>
        <w:t xml:space="preserve">Bu kapsamda yükleniciye yapılacak ödemeler Kurumun belirlediği usul ve esaslar kapsamında olmak koşuluyla banka veya PTT aracığıyla gerçekleştirilecektir. </w:t>
      </w:r>
    </w:p>
    <w:p w14:paraId="6F35A4CE" w14:textId="77777777" w:rsidR="0042083E" w:rsidRDefault="00B16F3E">
      <w:pPr>
        <w:spacing w:after="17" w:line="250" w:lineRule="auto"/>
        <w:ind w:left="-15" w:right="0"/>
      </w:pPr>
      <w:r>
        <w:t xml:space="preserve">Ödemelerle ilgili olarak ayrıca Yönetmeliğin 33/7.maddesinde </w:t>
      </w:r>
      <w:r>
        <w:rPr>
          <w:b/>
          <w:i/>
        </w:rPr>
        <w:t>“Kurslara katılan kursiyerlerin her birine, katıldıkları her tam fiili eğitim günü için, miktarı Yönetim Kurulunca belirlenen kursiyer zaruri gideri ödenir. Yarım gün veya daha az süre ile kursa katılmış olan kursiyerlere bu günler için ödeme yapılmaz.”</w:t>
      </w:r>
      <w:r>
        <w:t xml:space="preserve"> hükmüne ve 33/8.maddesinde ise </w:t>
      </w:r>
    </w:p>
    <w:p w14:paraId="780063C0" w14:textId="77777777" w:rsidR="0042083E" w:rsidRDefault="00B16F3E">
      <w:pPr>
        <w:spacing w:after="150" w:line="250" w:lineRule="auto"/>
        <w:ind w:left="-15" w:right="0" w:firstLine="0"/>
      </w:pPr>
      <w:r>
        <w:rPr>
          <w:b/>
          <w:i/>
        </w:rPr>
        <w:t xml:space="preserve">“Kursiyerlere yapılacak ödemeler, il müdürlükleri tarafından Kurumun belirleyeceği banka veya PTT aracılığıyla gerçekleştirilir” </w:t>
      </w:r>
      <w:r>
        <w:t>hükmüne yer verilmektedir.</w:t>
      </w:r>
      <w:r>
        <w:rPr>
          <w:b/>
          <w:i/>
        </w:rPr>
        <w:t xml:space="preserve"> </w:t>
      </w:r>
    </w:p>
    <w:p w14:paraId="41FFB2C3" w14:textId="77777777" w:rsidR="0042083E" w:rsidRDefault="00B16F3E">
      <w:pPr>
        <w:ind w:left="-15" w:right="0"/>
      </w:pPr>
      <w:r>
        <w:t xml:space="preserve">Yönetmeliğin bu hükümleri kapsamında ayrıca kurslara katılan kursiyerlerin her birine Yönetim Kurulu tarafından belirlenen ve eğitime katıldıkları her tam fiili gün üzerinden zaruri gider ödemesi yapılacak olup kursiyerlerin yarım gün veya daha az süre ile kursa katıldığı günler için kursiyerlere zaruri gider ödemesi yapılmayacaktır. Bu sebeple günlük eğitim </w:t>
      </w:r>
      <w:r>
        <w:lastRenderedPageBreak/>
        <w:t xml:space="preserve">kapsamında girişte ve çıkışta devam çizelgesi kursiyerler tarafından imzalanmak zorunda olup kursiyere ödeme yapılabilmesi için devam çizelgesinde her iki imzanın da tam olması gerekmektedir. </w:t>
      </w:r>
    </w:p>
    <w:p w14:paraId="0979BFFB" w14:textId="77777777" w:rsidR="0042083E" w:rsidRDefault="00B16F3E">
      <w:pPr>
        <w:ind w:left="-15" w:right="0"/>
      </w:pPr>
      <w:r>
        <w:t xml:space="preserve">Yukarıda yer verilen çerçevede kursiyerlere yapılacak ödemeler Kurum tarafından belirlenen banka veya PTT aracığıyla yapılacak olup bu hususa ilişkin olarak da Strateji Geliştirme Dairesi Başkanlığı tarafından belirlenen usul ve esaslar kapsamında ödemeler gerçekleştirilecektir. </w:t>
      </w:r>
    </w:p>
    <w:p w14:paraId="1EC6AB32" w14:textId="77777777" w:rsidR="0042083E" w:rsidRDefault="00B16F3E">
      <w:pPr>
        <w:ind w:left="-15" w:right="0"/>
      </w:pPr>
      <w:r>
        <w:t xml:space="preserve">Kursiyerlere kursiyer zaruri gideri ödemesi yapılabilmesi için ilgili belgelerin yüklenici tarafından belirlenen sürede il müdürlüğüne teslim edilmesinin sağlanması için her türlü tedbir alınmalı ve belgelerin il müdürlüğüne teslim tarihinde itibaren (bu tarih dahil) mücbir sebepler hariç en geç on iş günü içinde kursiyer zaruri gider ödemeleri yapılmalıdır.  </w:t>
      </w:r>
    </w:p>
    <w:p w14:paraId="46A25AAE" w14:textId="77777777" w:rsidR="0042083E" w:rsidRDefault="00B16F3E">
      <w:pPr>
        <w:spacing w:after="114" w:line="261" w:lineRule="auto"/>
        <w:ind w:left="-15" w:right="-12"/>
      </w:pPr>
      <w:r>
        <w:rPr>
          <w:sz w:val="22"/>
        </w:rPr>
        <w:t>Bu hususlara ilave olarak ayrıca Yönetmeliğin 10/8.maddesinde “</w:t>
      </w:r>
      <w:r>
        <w:rPr>
          <w:b/>
          <w:i/>
          <w:sz w:val="22"/>
        </w:rPr>
        <w:t>Çalışanlara yönelik olarak hizmet sağlayıcılarla işbirliği kapsamında mesleki eğitim kursları düzenlenebilir. Düzenlenecek eğitimlerde yükleniciye eğitici gideri ödenebilir. Bu kapsamda düzenlenen kurslara katılan kursiyerlere kursiyer zaruri gideri ödenmez ancak 5510 sayılı Kanunun 5 inci maddesinin birinci fıkrasının (e) bendi gereği ödenecek sigorta primleri Kurum tarafından karşılanır ve kurs bitirme sertifikası verilir.”</w:t>
      </w:r>
      <w:r>
        <w:rPr>
          <w:sz w:val="22"/>
        </w:rPr>
        <w:t xml:space="preserve"> hükmüne yer verilmiş olup çalışanların katılmış olduğu kurslarda bu kişilere zaruri gider ödemesi yapılamayacaktır. </w:t>
      </w:r>
    </w:p>
    <w:p w14:paraId="5D7DA3EB" w14:textId="77777777" w:rsidR="0042083E" w:rsidRDefault="00B16F3E">
      <w:pPr>
        <w:spacing w:after="104" w:line="250" w:lineRule="auto"/>
        <w:ind w:left="-15" w:right="0"/>
      </w:pPr>
      <w:r>
        <w:t xml:space="preserve">Kurs kapsamında yapılacak ödemelere ilişkin olarak ayrıca Yönetmeliğin 33/9.maddesinde </w:t>
      </w:r>
      <w:r>
        <w:rPr>
          <w:b/>
          <w:i/>
        </w:rPr>
        <w:t xml:space="preserve">“18 yaşından küçük kursiyerler ile zihinsel engellilere yönelik olarak düzenlenen kurslarda kursiyerlere yapılacak ödemeler, veli veya kayyum veya vasileri aracılığıyla kursiyerler adına banka veya PTT üzerinden yapılır.” </w:t>
      </w:r>
      <w:r>
        <w:t xml:space="preserve">hükmüne yer verilmektedir.  </w:t>
      </w:r>
    </w:p>
    <w:p w14:paraId="38065EFD" w14:textId="77777777" w:rsidR="0042083E" w:rsidRDefault="00B16F3E">
      <w:pPr>
        <w:spacing w:after="116"/>
        <w:ind w:left="-15" w:right="0"/>
      </w:pPr>
      <w:r>
        <w:t xml:space="preserve">Yönetmeliğin bu hükmü kapsamında daha önce belirtildiği üzere 18 yaşını doldurmamış olan kişilerin veli veya vasilerinin kursiyer taahhütnamesini imzalamaları gerekmekte olup 18 yaşından küçük kursiyerler ile zihinsel engellilere yönelik olarak düzenlenen kurslarda kursiyerlere yapılacak ödemeler, veli veya kayyum veya vasileri aracılığıyla kursiyerler adına banka veya PTT üzerinden ödenecektir. </w:t>
      </w:r>
    </w:p>
    <w:p w14:paraId="6776E9F9" w14:textId="77777777" w:rsidR="0042083E" w:rsidRDefault="00B16F3E">
      <w:pPr>
        <w:ind w:left="-15" w:right="0"/>
      </w:pPr>
      <w:r>
        <w:t xml:space="preserve">Bu hususlara ilave olarak Yönetmeliğin 33/10.maddesinde </w:t>
      </w:r>
      <w:r>
        <w:rPr>
          <w:b/>
          <w:i/>
        </w:rPr>
        <w:t>”Cezaevlerinde bulunan hükümlülere yönelik düzenlenen kurslara katılan kursiyerlerin her fiili kurs günü için ödemeleri, ilgili mevzuatına ve özel şartlarına göre yapılır.”</w:t>
      </w:r>
      <w:r>
        <w:t xml:space="preserve"> hükmüne yer verilmiş olup bu kapsamda düzenlenen kurslarda yapılacak ödemelerde Yönetmelik ile belirlenen usul ve esaslar ilave olarak ilgili mevzuat da göz önünde bulundurularak işlem tesis edilecektir.</w:t>
      </w:r>
      <w:r>
        <w:rPr>
          <w:b/>
        </w:rPr>
        <w:t xml:space="preserve"> </w:t>
      </w:r>
    </w:p>
    <w:p w14:paraId="57FADC08" w14:textId="77777777" w:rsidR="0042083E" w:rsidRDefault="00B16F3E">
      <w:pPr>
        <w:spacing w:after="64" w:line="259" w:lineRule="auto"/>
        <w:ind w:left="566" w:right="0" w:firstLine="0"/>
        <w:jc w:val="left"/>
      </w:pPr>
      <w:r>
        <w:rPr>
          <w:b/>
        </w:rPr>
        <w:t xml:space="preserve"> </w:t>
      </w:r>
    </w:p>
    <w:p w14:paraId="4DD8124C" w14:textId="77777777" w:rsidR="0042083E" w:rsidRDefault="00B16F3E">
      <w:pPr>
        <w:pStyle w:val="Balk2"/>
        <w:spacing w:after="162"/>
        <w:ind w:left="355" w:right="0"/>
      </w:pPr>
      <w:bookmarkStart w:id="57" w:name="_Toc196816380"/>
      <w:r>
        <w:t>27.</w:t>
      </w:r>
      <w:r>
        <w:rPr>
          <w:rFonts w:ascii="Arial" w:eastAsia="Arial" w:hAnsi="Arial" w:cs="Arial"/>
        </w:rPr>
        <w:t xml:space="preserve"> </w:t>
      </w:r>
      <w:r>
        <w:t>İdari ve Mali Yaptırımlar</w:t>
      </w:r>
      <w:bookmarkEnd w:id="57"/>
      <w:r>
        <w:t xml:space="preserve">  </w:t>
      </w:r>
    </w:p>
    <w:p w14:paraId="7542BCF5" w14:textId="77777777" w:rsidR="0042083E" w:rsidRDefault="00B16F3E">
      <w:pPr>
        <w:spacing w:after="104" w:line="250" w:lineRule="auto"/>
        <w:ind w:left="-15" w:right="0"/>
      </w:pPr>
      <w:r>
        <w:t xml:space="preserve">İl müdürlüğü tarafından düzenlenen kurslara ilişkin olarak mevzuat ile belirlenen yükümlülüklerini yerine getirmeyen veya belirlenen usul ve esaslara aykırı davranan yükleniciler ile kursiyerler hakkında uygulanacak olan idari ve mali yaptırımlara ilişkin olarak Yönetmeliğin 34/1.maddesinde </w:t>
      </w:r>
      <w:r>
        <w:rPr>
          <w:b/>
          <w:i/>
        </w:rPr>
        <w:t xml:space="preserve">“Yüklenici tarafından yürütülen kurs kapsamında ilgili kişilerce yapılan inceleme ve denetimlerde; sözleşme, protokol ve mevzuat hükümlerine aykırı olduğu tespit edilen, yapılan yazılı uyarıya rağmen giderilemeyen ve sözleşme veya protokol konusu işin uygulanmasına engel olduğuna il müdürlüğü tarafından karar verilen aşağıdaki durumlarda, sözleşme veya protokol feshedilir, teminat gelir kaydedilir, sözleşme kapsamında KDV dâhil yükleniciye yapılan ödemeler, protokol kapsamında ise yapılan tüm ödemeler ödeme tarihinden itibaren işletilecek yasal faizi ile birlikte yükleniciden tahsil edilir </w:t>
      </w:r>
      <w:r>
        <w:rPr>
          <w:b/>
          <w:i/>
        </w:rPr>
        <w:lastRenderedPageBreak/>
        <w:t xml:space="preserve">ve söz konusu yüklenici yirmi dört ay süreyle bu Yönetmelik kapsamında düzenlenen kurs veya programlardan yararlandırılmaz: </w:t>
      </w:r>
    </w:p>
    <w:p w14:paraId="1C57EA8F" w14:textId="77777777" w:rsidR="0042083E" w:rsidRDefault="00B16F3E">
      <w:pPr>
        <w:spacing w:after="104" w:line="250" w:lineRule="auto"/>
        <w:ind w:left="-15" w:right="0"/>
      </w:pPr>
      <w:r>
        <w:rPr>
          <w:b/>
          <w:i/>
        </w:rPr>
        <w:t xml:space="preserve">a)Eğitime katılan kursiyerlerin, yüklenicinin kayıtlı ve/veya kayıt dışı çalışanı olduğunun tespit edilmesi ve bu kişilerin yapılan yazılı uyarıya rağmen kursla ilişiğinin kesilmemesi. </w:t>
      </w:r>
    </w:p>
    <w:p w14:paraId="73CE249F" w14:textId="77777777" w:rsidR="0042083E" w:rsidRDefault="00B16F3E">
      <w:pPr>
        <w:spacing w:after="26" w:line="259" w:lineRule="auto"/>
        <w:ind w:left="10" w:right="-2" w:hanging="10"/>
        <w:jc w:val="right"/>
      </w:pPr>
      <w:r>
        <w:rPr>
          <w:b/>
          <w:i/>
        </w:rPr>
        <w:t xml:space="preserve">b)Yüklenici tarafından, sözleşme veya protokol konusu eğitim hizmetlerinin il </w:t>
      </w:r>
    </w:p>
    <w:p w14:paraId="465FDC33" w14:textId="77777777" w:rsidR="0042083E" w:rsidRDefault="00B16F3E">
      <w:pPr>
        <w:spacing w:after="104" w:line="250" w:lineRule="auto"/>
        <w:ind w:left="-15" w:right="0" w:firstLine="0"/>
      </w:pPr>
      <w:r>
        <w:rPr>
          <w:b/>
          <w:i/>
        </w:rPr>
        <w:t xml:space="preserve">müdürlüğünün yazılı onayını almaksızın üçüncü şahıslara yaptırıldığının tespit edilmesi. </w:t>
      </w:r>
    </w:p>
    <w:p w14:paraId="668F74DB" w14:textId="77777777" w:rsidR="0042083E" w:rsidRDefault="00B16F3E">
      <w:pPr>
        <w:spacing w:after="104" w:line="250" w:lineRule="auto"/>
        <w:ind w:left="-15" w:right="0"/>
      </w:pPr>
      <w:r>
        <w:rPr>
          <w:b/>
          <w:i/>
        </w:rPr>
        <w:t xml:space="preserve">c)Yüklenicinin ağır hastalık, tutukluluk, mahkûmiyet, ölüm, iflas gibi hallerde sözleşmeden veya protokolden doğan yükümlülüklerini yerine getiremediğinin tespit edilmesi. </w:t>
      </w:r>
    </w:p>
    <w:p w14:paraId="2882D7B7" w14:textId="77777777" w:rsidR="0042083E" w:rsidRDefault="00B16F3E">
      <w:pPr>
        <w:spacing w:after="157" w:line="250" w:lineRule="auto"/>
        <w:ind w:left="-15" w:right="0"/>
      </w:pPr>
      <w:r>
        <w:rPr>
          <w:b/>
          <w:i/>
        </w:rPr>
        <w:t xml:space="preserve">ç)Kursun yürütülmesini engelleyen mücbir sebebin (doğal afet, kanuni grev, genel salgın hastalık, yangın, kısmi veya genel seferberlik ilanı gibi) meydana geldiği tarihi izleyen yirmi iş günü içinde il müdürlüğüne yazılı olarak bildirimde bulunulması ve bu durumun yetkili merciler tarafından belgelendirilmesi durumu hariç olmak üzere, yüklenicinin sözleşme veya protokol hükümlerinden doğan yükümlülüklerini süresi içinde yerine getirmemesi ve sözleşmeye veya protokole aykırı tutum ve davranışını düzeltmemesi. </w:t>
      </w:r>
    </w:p>
    <w:p w14:paraId="3E9A5F5F" w14:textId="77777777" w:rsidR="0042083E" w:rsidRDefault="00B16F3E">
      <w:pPr>
        <w:spacing w:after="104" w:line="250" w:lineRule="auto"/>
        <w:ind w:left="-15" w:right="0"/>
      </w:pPr>
      <w:r>
        <w:rPr>
          <w:b/>
          <w:i/>
        </w:rPr>
        <w:t>d)Bu fıkranın (ç) bendinde belirtilen mücbir sebeplerden dolayı il müdürlüğü veya yüklenici sözleşmeyi veya protokolü tek taraflı olarak feshedebilir. Ancak, yüklenicinin mücbir sebebe dayalı bir süre uzatımı talebi varsa ve bu talep il müdürlüğü tarafından kabul edilmişse, il müdürlüğünün sözleşmeyi veya protokolü feshedebilmesi için uzatılan sürenin sonunda işin bu sözleşmeye uygun şekilde tamamlanmamış olması gerekir.</w:t>
      </w:r>
      <w:r>
        <w:t xml:space="preserve">” hükmüne yer verilmektedir. </w:t>
      </w:r>
    </w:p>
    <w:p w14:paraId="43499BD3" w14:textId="77777777" w:rsidR="0042083E" w:rsidRDefault="00B16F3E">
      <w:pPr>
        <w:spacing w:after="134"/>
        <w:ind w:left="-15" w:right="0"/>
      </w:pPr>
      <w:r>
        <w:t xml:space="preserve">Yönetmeliğin bu hükmü kapsamında sayılan nedenlerden birisi ile ilgili olarak yüklenici hakkında idari ve mali yaptırım uygulanmasının gerekmesi halinde hizmet alımı yöntemiyle düzenlenen kurslarda yüklenici tarafından verilen teminat gelir kaydedilecek ve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 </w:t>
      </w:r>
    </w:p>
    <w:p w14:paraId="79EBBF19" w14:textId="77777777" w:rsidR="0042083E" w:rsidRDefault="00B16F3E">
      <w:pPr>
        <w:spacing w:after="104" w:line="250" w:lineRule="auto"/>
        <w:ind w:left="-15" w:right="0"/>
      </w:pPr>
      <w:r>
        <w:t>Bu hususun yanı sıra Yönetmeliğin 34/2.maddesinde “</w:t>
      </w:r>
      <w:r>
        <w:rPr>
          <w:b/>
          <w:i/>
        </w:rPr>
        <w:t>Sözleşme veya protokol imzalandıktan sonra, mücbir sebepler dışında, yüklenicinin mali acz içinde bulunması veya teknik ve idari yönden yetersiz durumda olması nedeniyle taahhüdünü yerine getiremeyeceğini gerekçeleri ile birlikte yazılı olarak Kuruma bildirmesi halinde, ayrıca protesto çekmeye gerek kalmaksızın sözleşme veya protokol feshedilir, teminat gelir kaydedilir, sözleşme kapsamında KDV dâhil yükleniciye yapılan ödemeler, protokol kapsamında ise yapılan tüm ödemeler ödeme tarihinden itibaren işletilecek yasal faizi ile birlikte yükleniciden tahsil edilir.</w:t>
      </w:r>
      <w:r>
        <w:t xml:space="preserve">” hükmüne yer verilmektedir. </w:t>
      </w:r>
    </w:p>
    <w:p w14:paraId="640F0CEE" w14:textId="77777777" w:rsidR="0042083E" w:rsidRDefault="00B16F3E">
      <w:pPr>
        <w:ind w:left="-15" w:right="0"/>
      </w:pPr>
      <w:r>
        <w:t xml:space="preserve">Bu hüküm kapsamında sözleşme veya protokol imzalanan yüklenicinin, mücbir sebepler hariç mali acz içinde bulunması veya teknik ve idari yönden yetersiz durumda olması sebebiyle taahhüdünü yerine getiremeyeceğini gerekçeleri ile birlikte yazılı olarak il müdürlüğüne bildirmesi halinde ayrıca protesto çekmeye gerek kalmaksızın sözleşme veya protokol feshedilerek,  hizmet alımı yöntemiyle düzenlenen kurslarda yüklenici tarafından verilen </w:t>
      </w:r>
      <w:r>
        <w:lastRenderedPageBreak/>
        <w:t xml:space="preserve">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edilecektir. </w:t>
      </w:r>
    </w:p>
    <w:p w14:paraId="306FE133" w14:textId="77777777" w:rsidR="0042083E" w:rsidRDefault="00B16F3E">
      <w:pPr>
        <w:spacing w:after="152" w:line="250" w:lineRule="auto"/>
        <w:ind w:left="-15" w:right="0"/>
      </w:pPr>
      <w:r>
        <w:t xml:space="preserve">İdari ve mali yaptırımlarla ilgili olarak ayrıca Yönetmeliğin 34/3.maddesinde </w:t>
      </w:r>
      <w:r>
        <w:rPr>
          <w:b/>
          <w:i/>
        </w:rPr>
        <w:t>“Sözleşme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 Bu durumdaki yükleniciler ile protokol veya sözleşme imzalanmış olsa dahi henüz fiili olarak başlatılmamış olan kurslara ilişkin protokol ve sözleşmeler de iptal edilir.”</w:t>
      </w:r>
      <w:r>
        <w:t xml:space="preserve"> hükmüne yer verilmektedir. </w:t>
      </w:r>
    </w:p>
    <w:p w14:paraId="4F1F3A18" w14:textId="77777777" w:rsidR="0042083E" w:rsidRDefault="00B16F3E">
      <w:pPr>
        <w:ind w:left="-15" w:right="0"/>
      </w:pPr>
      <w:r>
        <w:t xml:space="preserve">Bu hüküm kapsamında sayılan fiillerden birisini işlediği tespit edilen yüklenici ile imzalanan sözleşme veya protokol feshedilerek,  hizmet alımı yöntemiyle düzenlenen kurslarda yüklenici tarafından verilen 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 </w:t>
      </w:r>
    </w:p>
    <w:p w14:paraId="7C047904" w14:textId="77777777" w:rsidR="0042083E" w:rsidRDefault="00B16F3E">
      <w:pPr>
        <w:ind w:left="-15" w:right="0"/>
      </w:pPr>
      <w:r>
        <w:t xml:space="preserve">Bu hüküm kapsamında ayrıca bu yükleniciler ile protokol veya sözleşme imzalanmış olsa dahi henüz fiili olarak başlatılmamış olan kurslara ilişkin protokol ve sözleşmeler de iptal edilecek, başlatılan kurslara ise sonradan kursiyer eklemesi yapılamayacaktır. </w:t>
      </w:r>
    </w:p>
    <w:p w14:paraId="52A38789" w14:textId="77777777" w:rsidR="0042083E" w:rsidRDefault="00B16F3E">
      <w:pPr>
        <w:spacing w:after="128"/>
        <w:ind w:left="-15" w:right="0"/>
      </w:pPr>
      <w:r>
        <w:t xml:space="preserve">Bu çerçevede hakkında hangi sebeple olursa olsun yaptırım veya tedbir kararı alınan bir hizmet sağlayıcı ile yaptırım kararından önce imzalanan ve fiili olarak başlayan herhangi bir sözleşme veya protokol varsa bu sözleşme veya protokol bütün sonuçları ile tamamlanıncaya kadar devam edecektir.  </w:t>
      </w:r>
    </w:p>
    <w:p w14:paraId="669380FD" w14:textId="77777777" w:rsidR="0042083E" w:rsidRDefault="00B16F3E">
      <w:pPr>
        <w:spacing w:after="0"/>
        <w:ind w:left="-15" w:right="0"/>
      </w:pPr>
      <w:r>
        <w:t xml:space="preserve">Bu kapsamda fiili olarak başlamaktan kasıt, mesleki eğitim kursunun eğitimine fiili olarak başlanmasıdır. Eğitimin başlamasından önceki süreç hazırlık süreci olarak kabul edilecek olup hazırlık işlemleri devam etmekte olan kurslar başlatılmayacaktır. Bununla birlikte sözleşme veya protokol imzalanmış ancak fiili olarak kurslar henüz başlatılmamışsa, o protokol veya sözleşme il müdürlüğü tarafından bütün sonuçları ile birlikte iptal edilecektir. Bu çerçevede ayrıca bir sözleşmeye veya protokole bağlı olarak birden fazla grup kurs açılması öngörülmüş ise, fiili olarak açılmayan gruplar da başlatılmayarak sözleşme veya protokol iptal edilecek ve bu kurslara sonradan kursiyer eklemesi yapılamayacaktır. Bu iptalden dolayı yüklenici herhangi bir hak talebinde bulunamayacaktır. </w:t>
      </w:r>
    </w:p>
    <w:p w14:paraId="43C84B2B" w14:textId="77777777" w:rsidR="0042083E" w:rsidRDefault="00B16F3E">
      <w:pPr>
        <w:spacing w:after="0" w:line="259" w:lineRule="auto"/>
        <w:ind w:right="0" w:firstLine="0"/>
        <w:jc w:val="left"/>
      </w:pPr>
      <w:r>
        <w:t xml:space="preserve"> </w:t>
      </w:r>
    </w:p>
    <w:tbl>
      <w:tblPr>
        <w:tblStyle w:val="TableGrid"/>
        <w:tblW w:w="9064" w:type="dxa"/>
        <w:tblInd w:w="5" w:type="dxa"/>
        <w:tblCellMar>
          <w:top w:w="51" w:type="dxa"/>
          <w:left w:w="110" w:type="dxa"/>
          <w:right w:w="46" w:type="dxa"/>
        </w:tblCellMar>
        <w:tblLook w:val="04A0" w:firstRow="1" w:lastRow="0" w:firstColumn="1" w:lastColumn="0" w:noHBand="0" w:noVBand="1"/>
      </w:tblPr>
      <w:tblGrid>
        <w:gridCol w:w="9064"/>
      </w:tblGrid>
      <w:tr w:rsidR="0042083E" w14:paraId="599171CC" w14:textId="77777777">
        <w:trPr>
          <w:trHeight w:val="1666"/>
        </w:trPr>
        <w:tc>
          <w:tcPr>
            <w:tcW w:w="9064" w:type="dxa"/>
            <w:tcBorders>
              <w:top w:val="single" w:sz="4" w:space="0" w:color="000000"/>
              <w:left w:val="single" w:sz="4" w:space="0" w:color="000000"/>
              <w:bottom w:val="single" w:sz="4" w:space="0" w:color="000000"/>
              <w:right w:val="single" w:sz="4" w:space="0" w:color="000000"/>
            </w:tcBorders>
          </w:tcPr>
          <w:p w14:paraId="75F8819E" w14:textId="77777777" w:rsidR="0042083E" w:rsidRDefault="00B16F3E">
            <w:pPr>
              <w:spacing w:after="0" w:line="259" w:lineRule="auto"/>
              <w:ind w:right="62" w:firstLine="0"/>
            </w:pPr>
            <w:r>
              <w:rPr>
                <w:b/>
              </w:rPr>
              <w:lastRenderedPageBreak/>
              <w:t>ÖRNEK:</w:t>
            </w:r>
            <w:r>
              <w:t xml:space="preserve"> 01.10.2022 tarihinde kurs düzenlenmesi amacıyla sözleşme imzalanan bir hizmet sağlayıcı ile 15.10.2022 tarihinde fiilen eğitimler başlatılmıştır. Rehberlik ve Teftiş Kurulu tarafından yapılan inceleme neticesinde 25.10.2022 tarihi itibarıyla hizmet sağlayıcı ile sözleşme veya protokol imzalanmaması yönünde tedbir kararı alınmıştır. Bu durumda, 15.10.2022 tarihinde fiil olarak başlatılan eğitimler, bu tedbir kararından etkilenmeyeceğinden uygulanmaya devam edilecektir. </w:t>
            </w:r>
          </w:p>
        </w:tc>
      </w:tr>
      <w:tr w:rsidR="0042083E" w14:paraId="724927FA" w14:textId="77777777">
        <w:trPr>
          <w:trHeight w:val="1669"/>
        </w:trPr>
        <w:tc>
          <w:tcPr>
            <w:tcW w:w="9064" w:type="dxa"/>
            <w:tcBorders>
              <w:top w:val="single" w:sz="4" w:space="0" w:color="000000"/>
              <w:left w:val="single" w:sz="4" w:space="0" w:color="000000"/>
              <w:bottom w:val="single" w:sz="4" w:space="0" w:color="000000"/>
              <w:right w:val="single" w:sz="4" w:space="0" w:color="000000"/>
            </w:tcBorders>
          </w:tcPr>
          <w:p w14:paraId="3BC7926D" w14:textId="77777777" w:rsidR="0042083E" w:rsidRDefault="00B16F3E">
            <w:pPr>
              <w:spacing w:after="0" w:line="259" w:lineRule="auto"/>
              <w:ind w:right="60" w:firstLine="0"/>
            </w:pPr>
            <w:r>
              <w:rPr>
                <w:b/>
              </w:rPr>
              <w:t>ÖRNEK:</w:t>
            </w:r>
            <w:r>
              <w:t xml:space="preserve"> 15.9.2022 tarihinde kurs düzenlenmesi amacıyla protokol imzalanan bir hizmet sağlayıcı ile henüz kursiyer seçme aşamasında olunup eğitimler fiili olarak başlatılmamıştır. Rehberlik ve Teftiş Kurulu tarafından yapılan inceleme neticesinde 3.9.2022 tarihi itibarıyla hizmet sağlayıcı ile sözleşme veya protokol imzalanmaması yönünde tedbir kararı alınmıştır. Bu durumda, kurs fiilen başlatılmadığı için rapor doğrultusunda kurs tedbir kararından etkilenecek ve başlatılmayacaktır.</w:t>
            </w:r>
            <w:r>
              <w:rPr>
                <w:b/>
              </w:rPr>
              <w:t xml:space="preserve"> </w:t>
            </w:r>
          </w:p>
        </w:tc>
      </w:tr>
    </w:tbl>
    <w:p w14:paraId="7B8F8D7D" w14:textId="77777777" w:rsidR="0042083E" w:rsidRDefault="00B16F3E">
      <w:pPr>
        <w:spacing w:after="97" w:line="259" w:lineRule="auto"/>
        <w:ind w:right="0" w:firstLine="0"/>
        <w:jc w:val="left"/>
      </w:pPr>
      <w:r>
        <w:t xml:space="preserve"> </w:t>
      </w:r>
    </w:p>
    <w:p w14:paraId="4D33F55C" w14:textId="77777777" w:rsidR="0042083E" w:rsidRDefault="00B16F3E">
      <w:pPr>
        <w:spacing w:after="104" w:line="250" w:lineRule="auto"/>
        <w:ind w:left="-15" w:right="0"/>
      </w:pPr>
      <w:r>
        <w:t xml:space="preserve">Bu hükümlerin yanı sıra Yönetmeliğin 34/4.maddesinde </w:t>
      </w:r>
      <w:r>
        <w:rPr>
          <w:b/>
          <w:i/>
        </w:rPr>
        <w:t>“23 üncü maddenin üçüncü fıkrasına aykırı davranıldığının tespit edilmesi halinde yüklenici ile imzalanan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r>
        <w:t xml:space="preserve"> hükmüne yer verilmektedir.  </w:t>
      </w:r>
    </w:p>
    <w:p w14:paraId="5D58BB7D" w14:textId="77777777" w:rsidR="0042083E" w:rsidRDefault="00B16F3E">
      <w:pPr>
        <w:ind w:left="-15" w:right="0"/>
      </w:pPr>
      <w:r>
        <w:t xml:space="preserve">Yönetmeliğin bu hükmü gereğince Yönetmeliğin 23/3.maddesi ile belirtildiği şekilde yüklenici tarafından eğitimlerin onaylanmış eğitim mekânları dışında gerçekleştirildiğinin tespit edilmesi durumunda yüklenici ile imzalanan sözleşme veya protokol feshedilerek, hizmet alımı yöntemiyle düzenlenen kurslarda yüklenici tarafından verilen 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 </w:t>
      </w:r>
    </w:p>
    <w:p w14:paraId="301D87EC" w14:textId="77777777" w:rsidR="0042083E" w:rsidRDefault="00B16F3E">
      <w:pPr>
        <w:spacing w:after="104" w:line="250" w:lineRule="auto"/>
        <w:ind w:left="-15" w:right="0"/>
      </w:pPr>
      <w:r>
        <w:t xml:space="preserve">İl müdürlüğü tarafından yükleniciler hakkında uygulanacak idari ve mali yaptırımlarla ilgili olarak ayrıca Yönetmeliğin 34/5.maddesinde </w:t>
      </w:r>
      <w:r>
        <w:rPr>
          <w:b/>
          <w:i/>
        </w:rPr>
        <w:t>“25 inci maddenin üçüncü fıkrasında belirtilen sürelere aykırı davrandığı tespit edilen yüklenici ile imzalanan sözleşme veya protokol feshedilir, teminat gelir kaydedilir, sözleşme kapsamında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r>
        <w:t xml:space="preserve"> hükmüne yer verilmektedir. </w:t>
      </w:r>
    </w:p>
    <w:p w14:paraId="77F43695" w14:textId="77777777" w:rsidR="0042083E" w:rsidRDefault="00B16F3E">
      <w:pPr>
        <w:ind w:left="-15" w:right="0"/>
      </w:pPr>
      <w:r>
        <w:t xml:space="preserve">Bu hüküm kapsamında Yönetmeliğin 25/3.maddesinde yer verilmekte olan kursların, günlük en az beş en fazla sekiz saat ve haftada altı günü geçmemek üzere en az otuz en fazla kırk beş saat olması ve ayrıca yarım günlük tatiller dâhil olmak üzere milli ve dini bayramlar ile resmi tatil olan günlerde eğitim yapılamamasına yönelik olarak belirlenen usul ve esaslara aykırı davrandığı tespit edilen yüklenici ile imzalanan sözleşme veya protokol feshedilerek, hizmet alımı yöntemiyle düzenlenen kurslarda yüklenici tarafından verilen teminat gelir kaydedilecek, sözleşme kapsamında KDV dâhil yükleniciye yapılan ödemeler, işbirliği </w:t>
      </w:r>
      <w:r>
        <w:lastRenderedPageBreak/>
        <w:t xml:space="preserve">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 </w:t>
      </w:r>
    </w:p>
    <w:p w14:paraId="6EDEE7C4" w14:textId="77777777" w:rsidR="0042083E" w:rsidRDefault="00B16F3E">
      <w:pPr>
        <w:spacing w:after="139" w:line="250" w:lineRule="auto"/>
        <w:ind w:left="-15" w:right="0"/>
      </w:pPr>
      <w:r>
        <w:t xml:space="preserve">Bu hususların yanı sıra Yönetmeliğin 34/6.maddesinde </w:t>
      </w:r>
      <w:r>
        <w:rPr>
          <w:b/>
          <w:i/>
        </w:rPr>
        <w:t xml:space="preserve">“27 nci maddede sayılan şartları sağlamadığı halde kursa katıldığı tespit edilen kişilere yapılan ve bu kişiler için KDV dâhil yükleniciye yapılan tüm ödemeler ödeme tarihinden itibaren işletilecek yasal faizi ile birlikte bu kişilerden tahsil edilir ve söz konusu kişiler bu Yönetmelik kapsamında düzenlenen kurs veya programlardan yirmi dört ay süreyle yararlandırılmaz.” </w:t>
      </w:r>
      <w:r>
        <w:t xml:space="preserve">hükmüne yer verilmiştir. </w:t>
      </w:r>
    </w:p>
    <w:p w14:paraId="16F859E6" w14:textId="6F97ABC2" w:rsidR="00DB4B0A" w:rsidRDefault="00B16F3E" w:rsidP="008961EC">
      <w:pPr>
        <w:spacing w:after="240"/>
        <w:ind w:left="-15" w:right="0"/>
      </w:pPr>
      <w:r>
        <w:t xml:space="preserve">Yönetmeliğin bu hükmü çerçevesinde Yönetmeliğin 27.maddesi ile bu genelge kapsamında belirlenen kursa katılma ve kurstan yararlanmaya devam etme şartlarını sağlamayan kişilere </w:t>
      </w:r>
      <w:r>
        <w:rPr>
          <w:strike/>
        </w:rPr>
        <w:t>(</w:t>
      </w:r>
      <w:r>
        <w:t>kursiyer zaruri gideri</w:t>
      </w:r>
      <w:r>
        <w:rPr>
          <w:strike/>
        </w:rPr>
        <w:t>)</w:t>
      </w:r>
      <w:r>
        <w:t xml:space="preserve"> ve bu kişiler için KDV dâhil yükleniciye yapılan tüm ödemeler (bu kişiler adına yükleniciye yapılan hizmet alım giderleri, bu kişiler için SGK’ya yapılan sigorta prim gideri ödemeleri)  ödeme tarihinden itibaren işletilecek yasal faizi ile birlikte bu kişilerden tahsil edilecek ve bu kişiler Yönetmelik kapsamında düzenlenen kurs veya programlardan yirmi dört ay süreyle yararlandırılmayacaklardır. </w:t>
      </w:r>
    </w:p>
    <w:p w14:paraId="509D7996" w14:textId="77777777" w:rsidR="0042083E" w:rsidRDefault="00B16F3E">
      <w:pPr>
        <w:pBdr>
          <w:top w:val="single" w:sz="4" w:space="0" w:color="000000"/>
          <w:left w:val="single" w:sz="4" w:space="0" w:color="000000"/>
          <w:bottom w:val="single" w:sz="4" w:space="0" w:color="000000"/>
          <w:right w:val="single" w:sz="4" w:space="0" w:color="000000"/>
        </w:pBdr>
        <w:spacing w:after="31" w:line="269" w:lineRule="auto"/>
        <w:ind w:left="110" w:right="107" w:hanging="10"/>
      </w:pPr>
      <w:r>
        <w:rPr>
          <w:b/>
        </w:rPr>
        <w:t>ÖRNEK:</w:t>
      </w:r>
      <w:r>
        <w:t xml:space="preserve"> İl müdürlüğü ile yüklenici arasında hizmet alımı yöntemiyle düzenlenen kursa katılan kişiye ilişkin olarak il müdürlüğü tarafından yapılan inceleme neticesinde kişinin kurs süresince örgün ortaöğretime devam etmesine rağmen bu hususa ilişkin olarak il müdürlüğüne bilgi vermediği tespit edilmiştir.  </w:t>
      </w:r>
    </w:p>
    <w:p w14:paraId="444E4FB3" w14:textId="77777777" w:rsidR="0042083E" w:rsidRDefault="00B16F3E" w:rsidP="00DB4B0A">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örgün ortaöğretime devam eden kişiler kursa katılamayacağından bu kişinin kendisine yapılan kursiyer zaruri gideri ödemeleri, hizmet sağlayıcıya yapılan KDV dahil hizmet alım giderleri ile bu kişi adına SGK’ya yapılan sigorta prim gideri ödemeleri kendisinden tahsil edilerek hakkında yirmi dört ay süreyle yasaklılık işlemi uygulanacaktır. </w:t>
      </w:r>
    </w:p>
    <w:p w14:paraId="0B546890" w14:textId="77777777" w:rsidR="00DB4B0A" w:rsidRDefault="00DB4B0A">
      <w:pPr>
        <w:spacing w:after="148" w:line="250" w:lineRule="auto"/>
        <w:ind w:left="-15" w:right="0"/>
      </w:pPr>
    </w:p>
    <w:p w14:paraId="403C0A52" w14:textId="77777777" w:rsidR="0042083E" w:rsidRDefault="00B16F3E">
      <w:pPr>
        <w:spacing w:after="148" w:line="250" w:lineRule="auto"/>
        <w:ind w:left="-15" w:right="0"/>
      </w:pPr>
      <w:r>
        <w:t xml:space="preserve">Bu hususlara ilave olarak ayrıca Yönetmeliğin 34/7.maddesinde </w:t>
      </w:r>
      <w:r>
        <w:rPr>
          <w:b/>
          <w:i/>
        </w:rPr>
        <w:t>“30 uncu maddenin üçüncü fıkrası kapsamında tespit edilen sorun kursun devamını etkilemeyecek düzeyde ise, il müdürlüğü yükleniciye yapılacak ödemeleri sorun giderilene kadar durdurur. Sorun giderilmez ise sözleşme veya protokol feshedilir ve ödemeler yapılmaz,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r>
        <w:t xml:space="preserve"> hükmüne yer verilmektedir. </w:t>
      </w:r>
    </w:p>
    <w:p w14:paraId="5A64B37F" w14:textId="77777777" w:rsidR="0042083E" w:rsidRDefault="00B16F3E">
      <w:pPr>
        <w:ind w:left="-15" w:right="0"/>
      </w:pPr>
      <w:r>
        <w:t xml:space="preserve">Bu hüküm çerçevesinde Yönetmeliğin 30/3.maddesi kapsamında denetim ve ziyaretler sırasında, kursun devam etmesine engel teşkil etmediği ve çözülebileceği değerlendirilen sorunların tespiti halinde, sorunların niteliği ve kursun süresi dikkate alınarak on iş gününü aşmamak üzere iadeli taahhütlü olarak gönderilecek resmî yazıyla veya elektronik tebligat yoluyla verilen süre içinde sorunların giderilmesi istenecektir. </w:t>
      </w:r>
    </w:p>
    <w:p w14:paraId="6446E275" w14:textId="77777777" w:rsidR="0042083E" w:rsidRDefault="00B16F3E">
      <w:pPr>
        <w:ind w:left="-15" w:right="0"/>
      </w:pPr>
      <w:r>
        <w:t xml:space="preserve">İl müdürlüğü tarafından giderilmesi istenen soruna ilişkin olarak yüklenici tarafından gerekli iş ve işlemler yapılarak sorun giderilmezse yüklenici ile imzalanan sözleşme veya protokol feshedilerek, hizmet alımı yöntemiyle düzenlenen kurslarda yüklenici tarafından </w:t>
      </w:r>
      <w:r>
        <w:lastRenderedPageBreak/>
        <w:t xml:space="preserve">verilen 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Yönetmelik kapsamında düzenlenen kurs veya programlardan yararlandırılmayacaktır. </w:t>
      </w:r>
    </w:p>
    <w:p w14:paraId="0E6A7BBF" w14:textId="77777777" w:rsidR="0042083E" w:rsidRDefault="00B16F3E">
      <w:pPr>
        <w:spacing w:after="104" w:line="250" w:lineRule="auto"/>
        <w:ind w:left="-15" w:right="0"/>
      </w:pPr>
      <w:r>
        <w:t xml:space="preserve">Bu hususların yanı sıra Yönetmeliğin 34/8.maddesinde </w:t>
      </w:r>
      <w:r>
        <w:rPr>
          <w:b/>
          <w:i/>
        </w:rPr>
        <w:t>“30 uncu maddenin dördüncü fıkrası kapsamındaki yükümlülüğünü yerine getirmediği tespit edilen yüklenici bu Yönetmelik kapsamında düzenlenen kurs veya programlardan yirmi dört ay süreyle yararlandırılmaz.”</w:t>
      </w:r>
      <w:r>
        <w:t xml:space="preserve"> hükmüne yer verilmektedir. </w:t>
      </w:r>
    </w:p>
    <w:p w14:paraId="261A0EAD" w14:textId="77777777" w:rsidR="0042083E" w:rsidRDefault="00B16F3E">
      <w:pPr>
        <w:spacing w:after="128"/>
        <w:ind w:left="-15" w:right="0"/>
      </w:pPr>
      <w:r>
        <w:t xml:space="preserve">Yönetmeliğin bu hükmü çerçevesinde Yönetmeliğin 30/4.maddesi kapsamında denetim ve teftiş sırasında ihtiyaç duyulduğunda kullanılmak üzere beş yıl boyunca yüklenici tarafından muhafaza edilmesi gereken kayıtların saklanmadığının tespit edilmesi halinde yüklenici yirmi dört ay süreyle Yönetmelik kapsamında düzenlenen kurs veya programlardan yararlandırılmayacaktır. </w:t>
      </w:r>
    </w:p>
    <w:p w14:paraId="50B1D6D7" w14:textId="77777777" w:rsidR="0042083E" w:rsidRDefault="00B16F3E">
      <w:pPr>
        <w:spacing w:after="104" w:line="250" w:lineRule="auto"/>
        <w:ind w:left="-15" w:right="0"/>
      </w:pPr>
      <w:r>
        <w:t xml:space="preserve">İdari ve mali yaptırımlarla ilgili olarak ayrıca Yönetmeliğin 34/9.maddesinde </w:t>
      </w:r>
      <w:r>
        <w:rPr>
          <w:b/>
          <w:i/>
        </w:rPr>
        <w:t>“32 nci maddenin dokuzuncu fıkrası kapsamında, il müdürlüğü tarafından kabul edilen geçerli bir mazereti olmaksızın kendilerine teklif edilen en az üç işten birini kabul etmeyen veya istihdam edildiği işten mazeretsiz olarak ayrılan kursiyerler, bu Yönetmelik kapsamında düzenlenen kurs veya programlardan yirmi dört ay süreyle yararlandırılmaz.”</w:t>
      </w:r>
      <w:r>
        <w:t xml:space="preserve"> hükmüne yer verilmektedir. </w:t>
      </w:r>
    </w:p>
    <w:p w14:paraId="518BE7B2" w14:textId="77777777" w:rsidR="0042083E" w:rsidRDefault="00B16F3E">
      <w:pPr>
        <w:ind w:left="-15" w:right="0"/>
      </w:pPr>
      <w:r>
        <w:t xml:space="preserve">Yönetmeliğin bu hükmü kapsamında kursiyerler, yüklenici veya il müdürlüğü tarafından kendilerine teklif edilen ve ikamet, öğrenim durumu, cinsiyet, yaş gibi niteliklerine uygun en az üç iş teklifinden birini kabul etmekle ve il müdürlüğü tarafından kabul edilen mazeretleri olmadan ayrılmamaya ve işlerde çalışmaya devam etmekle yükümlüdürler. Aksi takdirde kursiyerler hakkında yirmi dört ay süreyle Yönetmelik kapsamındaki kurs veya programlardan yararlandırılmama yönünde yaptırım uygulanacaktır. </w:t>
      </w:r>
    </w:p>
    <w:p w14:paraId="7F447F96" w14:textId="77777777" w:rsidR="0042083E" w:rsidRDefault="00B16F3E">
      <w:pPr>
        <w:spacing w:after="4" w:line="259" w:lineRule="auto"/>
        <w:ind w:left="10" w:right="-5" w:hanging="10"/>
        <w:jc w:val="right"/>
      </w:pPr>
      <w:r>
        <w:t xml:space="preserve">Yükleniciler tarafından yerine getirilmesi gereken istihdam yükümlülüğü ile ilgili olarak </w:t>
      </w:r>
    </w:p>
    <w:p w14:paraId="01DF9B3A" w14:textId="77777777" w:rsidR="0042083E" w:rsidRDefault="00B16F3E">
      <w:pPr>
        <w:ind w:left="-15" w:right="0" w:firstLine="0"/>
      </w:pPr>
      <w:r>
        <w:t>Yönetmeliğin 34/10.maddesinde “</w:t>
      </w:r>
      <w:r>
        <w:rPr>
          <w:b/>
          <w:i/>
        </w:rPr>
        <w:t xml:space="preserve">İstihdam yükümlülüğünün; </w:t>
      </w:r>
    </w:p>
    <w:p w14:paraId="7A52ABC0" w14:textId="77777777" w:rsidR="0042083E" w:rsidRDefault="00B16F3E">
      <w:pPr>
        <w:spacing w:after="104" w:line="250" w:lineRule="auto"/>
        <w:ind w:left="-15" w:right="0"/>
      </w:pPr>
      <w:r>
        <w:rPr>
          <w:b/>
          <w:i/>
        </w:rPr>
        <w:t xml:space="preserve">a)Süresi içinde hiç yerine getirilmemesi halinde; sözleşme veya protokol feshedilir, teminat gelir kaydedilir, sözleşme kapsamında KDV dâhil yükleniciye yapılan ödemeler, protokol kapsamında ise yapılan tüm ödemeler ödeme tarihinden itibaren işletilecek yasal faizi ile birlikte geri alınır ve söz konusu yüklenici yirmi dört ay süreyle bu Yönetmelik kapsamında düzenlenen kurs veya programlardan yararlandırılmaz. </w:t>
      </w:r>
    </w:p>
    <w:p w14:paraId="5093E0FC" w14:textId="77777777" w:rsidR="0042083E" w:rsidRDefault="00B16F3E">
      <w:pPr>
        <w:spacing w:after="104" w:line="250" w:lineRule="auto"/>
        <w:ind w:left="-15" w:right="0"/>
      </w:pPr>
      <w:r>
        <w:rPr>
          <w:b/>
          <w:i/>
        </w:rPr>
        <w:t xml:space="preserve">b)Süresi içinde eksik gerçekleştirilmesi halinde; sözleşme kapsamında KDV dâhil yükleniciye yapılan ödemenin, protokol kapsamında ise yapılan tüm ödemelerin, istihdam edilmesi gereken kursiyer sayısına bölünmesi ile bulunan kişi başı ortalama maliyetin istihdam edilmeyen kursiyer sayısı ile çarpımı sonucu bulunan tutar, ödeme tarihinden itibaren işletilecek yasal faizi ile birlikte yükleniciden tahsil edilir veya varsa yüklenicinin alacaklarından mahsup edilir. Yasal faiz hariç geri alınacak ve/veya mahsup edilecek tutar, toplam kurs giderinden fazla olamaz. Ayrıca istihdam edilmeyen kursiyer sayısının, istihdam edilmesi gereken toplam kursiyer sayısına oranı kadar teminat miktarı gelir kaydedilir ve söz konusu yüklenici yirmi dört ay süreyle bu Yönetmelik kapsamında düzenlenen kurs veya programlardan yararlandırılmaz. </w:t>
      </w:r>
    </w:p>
    <w:p w14:paraId="542AF43E" w14:textId="77777777" w:rsidR="0042083E" w:rsidRDefault="00B16F3E">
      <w:pPr>
        <w:spacing w:after="104" w:line="250" w:lineRule="auto"/>
        <w:ind w:left="-15" w:right="0"/>
      </w:pPr>
      <w:r>
        <w:rPr>
          <w:b/>
          <w:i/>
        </w:rPr>
        <w:lastRenderedPageBreak/>
        <w:t>c)Süresi geçtikten sonra gerçekleştirilmesi halinde; yükümlülüğünü yerine getiren yüklenicinin durumunu belgelemesi ve konunun il müdürlüğü tarafından değerlendirilerek uygun bulunması halinde yükleniciye uygulanan sözleşme veya protokol yapılmamasına ilişkin yaptırım il müdürlüğü tarafından sistem üzerinden kaldırılır. Bu hususa ilişkin durum tutanak ve eki belgelerle dosyada muhafaza edilir. Gelir kaydedilen teminat iade edilmez. Bu fıkranın (a) ve (b) bentlerindeki uygulanan mali yaptırımlar ise saklıdır.</w:t>
      </w:r>
      <w:r>
        <w:t xml:space="preserve">” hükmüne yer verilmektedir. </w:t>
      </w:r>
    </w:p>
    <w:p w14:paraId="0EE8E06B" w14:textId="77777777" w:rsidR="0042083E" w:rsidRDefault="00B16F3E">
      <w:pPr>
        <w:ind w:left="-15" w:right="0"/>
      </w:pPr>
      <w:r>
        <w:t xml:space="preserve">Yönetmeliğin bu hükmü kapsamında yüklenici tarafından istihdam yükümlülüğünün süresi içerisinde hiç yerine getirilmemesi halinde yüklenici ile imzalanan sözleşme veya protokol feshedilerek, hizmet alımı yöntemiyle düzenlenen kurslarda yüklenici tarafından verilen teminat gelir kaydedilecek, sözleşme kapsamında KDV dâhil yükleniciye yapılan ödemeler, işbirliği yöntemiyle düzenlenen kurslarda ise protokol kapsamında yapılan tüm ödemeler (kursiyerlere yapılan kursiyer zaruri gideri ödemeleri, kursiyerler adına yapılan sigorta prim gideri ödemeleri ve varsa eğitici gideri ödemeleri) ödeme tarihinden itibaren işletilecek yasal faizi ile birlikte yükleniciden tahsil edilecek ve söz konusu yüklenici yirmi dört ay süreyle bu Yönetmelik kapsamında düzenlenen kurs veya programlardan yararlandırılmayacaktır. </w:t>
      </w:r>
    </w:p>
    <w:p w14:paraId="16F61FF2" w14:textId="77777777" w:rsidR="0042083E" w:rsidRDefault="00B16F3E">
      <w:pPr>
        <w:spacing w:after="130"/>
        <w:ind w:left="-15" w:right="0"/>
      </w:pPr>
      <w:r>
        <w:t xml:space="preserve">Bu kapsamda ayrıca yüklenici tarafından istihdam yükümlülüğünün süresi içinde eksik gerçekleştirilmesi halinde yüklenici ile imzalanan sözleşme veya protokol feshedilerek, sözleşme kapsamında KDV dâhil yükleniciye yapılan ödemenin, protokol kapsamında ise yapılan tüm ödemelerin, istihdam edilmesi gereken kursiyer sayısına bölünmesi ile bulunan kişi başı ortalama maliyetin istihdam edilmeyen kursiyer sayısı ile çarpımı sonucu bulunan tutar, ödeme tarihinden itibaren işletilecek yasal faizi ile birlikte yükleniciden tahsil edilecek veya varsa yüklenicinin alacaklarından mahsup edilecektir.  </w:t>
      </w:r>
    </w:p>
    <w:p w14:paraId="7B344DCB" w14:textId="77777777" w:rsidR="0042083E" w:rsidRDefault="00B16F3E" w:rsidP="00592A37">
      <w:pPr>
        <w:spacing w:after="240"/>
        <w:ind w:left="-15" w:right="0"/>
      </w:pPr>
      <w:r>
        <w:t xml:space="preserve">Bu kapsamda yapılacak tahsilatlarda yasal faiz hariç geri alınacak ve/veya mahsup edilecek tutar, toplam kurs giderinden fazla olamayacaktır. Ayrıca istihdam edilmeyen kursiyer sayısının, istihdam edilmesi gereken toplam kursiyer sayısına oranı kadar teminat miktarı da ilgili mevzuat kapsamında gelir kaydedilecek ve söz konusu yüklenici yirmi dört ay süreyle bu Yönetmelik kapsamında düzenlenen kurs veya programlardan yararlandırılmayacaktır. </w:t>
      </w:r>
    </w:p>
    <w:p w14:paraId="20995E82"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rPr>
          <w:i/>
        </w:rPr>
        <w:t xml:space="preserve"> </w:t>
      </w:r>
      <w:r>
        <w:t xml:space="preserve">İl müdürlüğü ile yüklenici arasında %80 istihdam garantili olarak 100 kişiye yönelik olarak hizmet alımı yöntemiyle 450.000 TL kesin teminat alınarak düzenlenen mesleki eğitim kursunda yükleniciye KDV dahil toplam 3.000.000 TL ödeme yapılmıştır. İl müdürlüğü tarafından inceleme neticesinde işverenin istihdam etmesi gereken kişi sayısı 75 olarak belirlenmiş olup yüklenici tarafından 70 kursiyer mevzuat ile belirlenen usul ve esaslar kapsamında istihdam edilmiştir. </w:t>
      </w:r>
    </w:p>
    <w:p w14:paraId="36CB5B26"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işveren tarafından en az 75 kişi istihdam edilmesi gerekirken 70 kişi istihdam edilmiş olduğundan 5 kişilik eksik istihdam gerçekleştirilmiştir. </w:t>
      </w:r>
    </w:p>
    <w:p w14:paraId="327483F1"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Eksik istihdam sebebiyle KDV dahil yükleniciye yapılan 3.000.000 TL’lik ödeme tutarı istihdam edilmesi gereken kişi sayısı olan 75’e bölünerek ortaya çıkan tutar 5’le çarpılacak ve tahsil edilecek tutar belirlenerek bu tutara faiz eklenerek tahsil edilecek nihai tutar belirlenecektir. Bu durumda tahsil edilecek tutar 3.000.000/75*5=200.000 TL olacaktır. </w:t>
      </w:r>
    </w:p>
    <w:p w14:paraId="3AF684CD"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Ayrıca verilen kesin teminattan da 5 kişilik kısmın gelir kaydedilmesi gerekmektedir.  Bu durumda eksik istihdam sebebiyle 450.000 TL’lik kesin teminat tutarı istihdam edilmesi </w:t>
      </w:r>
      <w:r>
        <w:lastRenderedPageBreak/>
        <w:t xml:space="preserve">gereken kişi sayısı olan 75’e bölünerek ortaya çıkan tutar 5’le çarpılacaktır. BU durumda gelir kaydedilecek tutar 450.000/75*5=30.000 TL olacaktır. </w:t>
      </w:r>
    </w:p>
    <w:p w14:paraId="1E51748E" w14:textId="77777777" w:rsidR="0042083E" w:rsidRDefault="00B16F3E">
      <w:pPr>
        <w:spacing w:after="183" w:line="259" w:lineRule="auto"/>
        <w:ind w:left="566" w:right="0" w:firstLine="0"/>
        <w:jc w:val="left"/>
      </w:pPr>
      <w:r>
        <w:t xml:space="preserve"> </w:t>
      </w:r>
    </w:p>
    <w:p w14:paraId="35F13B63" w14:textId="77777777" w:rsidR="0042083E" w:rsidRDefault="00B16F3E">
      <w:pPr>
        <w:spacing w:after="139"/>
        <w:ind w:left="-15" w:right="0"/>
      </w:pPr>
      <w:r>
        <w:t xml:space="preserve">Yönetmeliğin bu hükmü kapsamında ayrıca istihdam yükümlülüğünün süresi geçtikten sonra gerçekleştirilmesi halinde; yükümlülüğünü yerine getiren yüklenicinin durumunu belgelendirmesi ve konunun il müdürlüğü tarafından değerlendirilerek uygun bulunması halinde yüklenici ile hizmet alımı ve işbirliği kapsamında sözleşme veya protokol yapılmamasına ilişkin yaptırım il müdürlüğünce sistem üzerinden kaldırılacak olup bu hususa ilişkin durum tutanak ve eki belgelerle dosyada muhafaza edilecektir. Ancak bu durumda gelir kaydedilen teminat iade edilmeyecek ve uygulanan mali yaptırımlar saklı kalacaktır. </w:t>
      </w:r>
    </w:p>
    <w:p w14:paraId="0280099A" w14:textId="77777777" w:rsidR="0042083E" w:rsidRDefault="00B16F3E">
      <w:pPr>
        <w:spacing w:after="104" w:line="250" w:lineRule="auto"/>
        <w:ind w:left="-15" w:right="0"/>
      </w:pPr>
      <w:r>
        <w:t xml:space="preserve"> Yönetmeliğin bu hükümlerinin yanı sıra Yönetmeliğin 34/11.maddesinde </w:t>
      </w:r>
      <w:r>
        <w:rPr>
          <w:b/>
        </w:rPr>
        <w:t>“</w:t>
      </w:r>
      <w:r>
        <w:rPr>
          <w:b/>
          <w:i/>
        </w:rPr>
        <w:t>Teklif veremeyecek durumda iken teklif veren, teklif sırasında yanıltıcı bilgi ve belgeler vermek suretiyle Kurumu aldatmaya yönelik girişimlerde bulunduğu tespit edilen, kesin teminat vermeyen, il müdürlüğü tarafından kabul edilen mücbir sebepler hariç sözleşme imzalamaya davet edildiği halde sözleşme imzalamaktan imtina eden isteklilerin geçici teminatları Kuruma gelir kaydedilir ve bu durumdaki istekli yirmi dört ay süreyle bu Yönetmelik kapsamında düzenlenen kurs veya programlardan yararlandırılmaz.”</w:t>
      </w:r>
      <w:r>
        <w:t xml:space="preserve"> hükmüne yer verilmektedir. </w:t>
      </w:r>
    </w:p>
    <w:p w14:paraId="04FD1B1C" w14:textId="77777777" w:rsidR="0042083E" w:rsidRDefault="00B16F3E">
      <w:pPr>
        <w:spacing w:after="128"/>
        <w:ind w:left="-15" w:right="0"/>
      </w:pPr>
      <w:r>
        <w:t xml:space="preserve">Bu hüküm kapsamında teklif veremeyecek durumda iken teklif veren, teklif sırasında yanıltıcı bilgi ve belgeler vermek suretiyle Kurumu aldatmaya yönelik girişimlerde bulunduğu tespit edilen, kesin teminat vermeyen, il müdürlüğü tarafından kabul edilen mücbir sebepler hariç sözleşme imzalamaya davet edildiği halde sözleşme imzalamaktan imtina eden isteklilerin vermiş oldukları geçici teminatları Kuruma gelir kaydedilecek ve bu durumdaki istekliler yirmi dört ay süreyle bu Yönetmelik kapsamında düzenlenen kurs veya programlardan yararlandırılmayacaklardır. </w:t>
      </w:r>
    </w:p>
    <w:p w14:paraId="7D05C38F" w14:textId="77777777" w:rsidR="0042083E" w:rsidRDefault="00B16F3E">
      <w:pPr>
        <w:spacing w:after="142" w:line="250" w:lineRule="auto"/>
        <w:ind w:left="-15" w:right="0"/>
      </w:pPr>
      <w:r>
        <w:t xml:space="preserve">Bu hususlara ilave olarak Yönetmeliğin 34/12.maddesinde </w:t>
      </w:r>
      <w:r>
        <w:rPr>
          <w:b/>
          <w:i/>
        </w:rPr>
        <w:t xml:space="preserve">“Hizmet alımı yöntemi ile düzenlenen kurslarda yüklenici hakkında uygulanacak yaptırımlar ülke genelinde, iş birliği yöntemi ile düzenlenen kurslarda ise yaptırıma neden olan kursun düzenlendiği ilde uygulanacaktır.” </w:t>
      </w:r>
      <w:r>
        <w:t xml:space="preserve">hükmüne ve 34/13.maddesinde ise </w:t>
      </w:r>
      <w:r>
        <w:rPr>
          <w:b/>
          <w:i/>
        </w:rPr>
        <w:t>“Hakkında yasaklılık uygulanan kursiyerler ise ülke genelinde bu Yönetmelik kapsamında düzenlenen kurs ve programlardan yirmi dört ay süreyle yararlandırılmaz.”</w:t>
      </w:r>
      <w:r>
        <w:t xml:space="preserve"> hükmüne yer verilmektedir.  </w:t>
      </w:r>
    </w:p>
    <w:p w14:paraId="612C333C" w14:textId="77777777" w:rsidR="0042083E" w:rsidRDefault="00B16F3E">
      <w:pPr>
        <w:ind w:left="-15" w:right="0"/>
      </w:pPr>
      <w:r>
        <w:t xml:space="preserve">Bu hüküm kapsamında uygulanacak olan yasaklılığın kapsamına ilişkin olarak hem yüklenicilerin hem de kursiyerlerin bilgilendirilmesinin sağlanması gerekmektedir. </w:t>
      </w:r>
    </w:p>
    <w:p w14:paraId="77B65DE2" w14:textId="77777777" w:rsidR="0042083E" w:rsidRDefault="00B16F3E">
      <w:pPr>
        <w:ind w:left="-15" w:right="0"/>
      </w:pPr>
      <w:r>
        <w:t xml:space="preserve">Yönetmeliğin bu düzenlemelerinin yanı sıra 34/14.madddesinde </w:t>
      </w:r>
      <w:r>
        <w:rPr>
          <w:b/>
          <w:i/>
        </w:rPr>
        <w:t>“Sözleşme, protokol veya mevzuat hükümlerine aykırılığın genel zamanaşımı süresi içinde teftiş veya inceleme yoluyla ya da yargı kararı ile tespiti halinde de ilgili yaptırımlar uygulanır.”</w:t>
      </w:r>
      <w:r>
        <w:t xml:space="preserve"> hükmüne yer verilmekte olup yüklenici veya kursiyerlerin sözleşme, protokol veya mevzuat hükümlerine aykırı davrandıklarının genel zamanaşımı süresi içinde teftiş veya inceleme yoluyla ya da yargı kararı ile tespiti edilmesi halinde de mevzuat ile öngörülen idari ve mali yaptırımlar uygulanacaktır. </w:t>
      </w:r>
    </w:p>
    <w:p w14:paraId="2A3CA62E" w14:textId="77777777" w:rsidR="0042083E" w:rsidRDefault="00B16F3E">
      <w:pPr>
        <w:ind w:left="-15" w:right="0"/>
      </w:pPr>
      <w:r>
        <w:t xml:space="preserve">Yukarıda yer verilmekte olan açıklamalar kapsamında ayrıca tahsil edilecek tutara ilişkin faiz hesaplaması yapılırken zaruri gider ödemeleri için zaruri giderin kişinin banka/PTT </w:t>
      </w:r>
      <w:r>
        <w:lastRenderedPageBreak/>
        <w:t xml:space="preserve">hesabına gönderildiği tarihler itibarıyla sigorta primlerine ilişkin faiz hesaplaması yapılırken ise SGK’ya ödeme yapılan tarih itibarıyla hesaplama yapılacaktır. </w:t>
      </w:r>
    </w:p>
    <w:p w14:paraId="73C00EF2" w14:textId="77777777" w:rsidR="0042083E" w:rsidRDefault="00B16F3E">
      <w:pPr>
        <w:ind w:left="-15" w:right="0"/>
      </w:pPr>
      <w:r>
        <w:t xml:space="preserve">Bu hususların yanı sıra Yönetmeliğin 49/12.maddesi gereğince Yönetmelik kapsamında uygulanacak yaptırımlarda sürenin başlangıcı, il müdürlüğü tarafından fiili olarak kararın alındığı tarih olacaktır. Ancak tedbir veya yaptırım kararının teftiş raporu gereğince uygulanacak olması durumunda yaptırım süresinin başlangıcı hazırlanan inceleme raporunun Bakanlık Makamı tarafından onaylandığı veya tedbir kararına ilişkin Rehberlik ve Teftiş Başkanlığının yazısının yazıldığı tarih olacak şekilde işlem tesis edilecektir. </w:t>
      </w:r>
    </w:p>
    <w:p w14:paraId="2A0A4AC2" w14:textId="77777777" w:rsidR="0042083E" w:rsidRDefault="00B16F3E">
      <w:pPr>
        <w:spacing w:after="96" w:line="259" w:lineRule="auto"/>
        <w:ind w:left="566" w:right="0" w:firstLine="0"/>
        <w:jc w:val="left"/>
      </w:pPr>
      <w:r>
        <w:t xml:space="preserve"> </w:t>
      </w:r>
    </w:p>
    <w:p w14:paraId="67E2BD3B" w14:textId="77777777" w:rsidR="0042083E" w:rsidRDefault="00B16F3E">
      <w:pPr>
        <w:spacing w:after="96" w:line="259" w:lineRule="auto"/>
        <w:ind w:left="566" w:right="0" w:firstLine="0"/>
        <w:jc w:val="left"/>
      </w:pPr>
      <w:r>
        <w:t xml:space="preserve"> </w:t>
      </w:r>
    </w:p>
    <w:p w14:paraId="00826897" w14:textId="77777777" w:rsidR="0056758B" w:rsidRDefault="0056758B">
      <w:pPr>
        <w:spacing w:after="96" w:line="259" w:lineRule="auto"/>
        <w:ind w:left="566" w:right="0" w:firstLine="0"/>
        <w:jc w:val="left"/>
      </w:pPr>
    </w:p>
    <w:p w14:paraId="25F30867" w14:textId="77777777" w:rsidR="0056758B" w:rsidRDefault="0056758B">
      <w:pPr>
        <w:spacing w:after="96" w:line="259" w:lineRule="auto"/>
        <w:ind w:left="566" w:right="0" w:firstLine="0"/>
        <w:jc w:val="left"/>
      </w:pPr>
    </w:p>
    <w:p w14:paraId="77961CF3" w14:textId="77777777" w:rsidR="0056758B" w:rsidRDefault="0056758B">
      <w:pPr>
        <w:spacing w:after="96" w:line="259" w:lineRule="auto"/>
        <w:ind w:left="566" w:right="0" w:firstLine="0"/>
        <w:jc w:val="left"/>
      </w:pPr>
    </w:p>
    <w:p w14:paraId="54E19132" w14:textId="77777777" w:rsidR="0056758B" w:rsidRDefault="0056758B">
      <w:pPr>
        <w:spacing w:after="96" w:line="259" w:lineRule="auto"/>
        <w:ind w:left="566" w:right="0" w:firstLine="0"/>
        <w:jc w:val="left"/>
      </w:pPr>
    </w:p>
    <w:p w14:paraId="6C8C1795" w14:textId="77777777" w:rsidR="0056758B" w:rsidRDefault="0056758B">
      <w:pPr>
        <w:spacing w:after="96" w:line="259" w:lineRule="auto"/>
        <w:ind w:left="566" w:right="0" w:firstLine="0"/>
        <w:jc w:val="left"/>
      </w:pPr>
    </w:p>
    <w:p w14:paraId="5571A8F6" w14:textId="22822E76" w:rsidR="0056758B" w:rsidRDefault="0056758B" w:rsidP="003E0471">
      <w:pPr>
        <w:spacing w:after="96" w:line="259" w:lineRule="auto"/>
        <w:ind w:right="0" w:firstLine="0"/>
        <w:jc w:val="left"/>
      </w:pPr>
    </w:p>
    <w:p w14:paraId="773D3B2E" w14:textId="3AABDF98" w:rsidR="006B3CC7" w:rsidRDefault="006B3CC7" w:rsidP="003E0471">
      <w:pPr>
        <w:spacing w:after="96" w:line="259" w:lineRule="auto"/>
        <w:ind w:right="0" w:firstLine="0"/>
        <w:jc w:val="left"/>
      </w:pPr>
    </w:p>
    <w:p w14:paraId="6EADA6C1" w14:textId="6ACDBEE4" w:rsidR="006B3CC7" w:rsidRDefault="006B3CC7" w:rsidP="003E0471">
      <w:pPr>
        <w:spacing w:after="96" w:line="259" w:lineRule="auto"/>
        <w:ind w:right="0" w:firstLine="0"/>
        <w:jc w:val="left"/>
      </w:pPr>
    </w:p>
    <w:p w14:paraId="72210F9C" w14:textId="2FA76CA1" w:rsidR="006B3CC7" w:rsidRDefault="006B3CC7" w:rsidP="003E0471">
      <w:pPr>
        <w:spacing w:after="96" w:line="259" w:lineRule="auto"/>
        <w:ind w:right="0" w:firstLine="0"/>
        <w:jc w:val="left"/>
      </w:pPr>
    </w:p>
    <w:p w14:paraId="44FF24F2" w14:textId="37010DCD" w:rsidR="006B3CC7" w:rsidRDefault="006B3CC7" w:rsidP="003E0471">
      <w:pPr>
        <w:spacing w:after="96" w:line="259" w:lineRule="auto"/>
        <w:ind w:right="0" w:firstLine="0"/>
        <w:jc w:val="left"/>
      </w:pPr>
    </w:p>
    <w:p w14:paraId="3E7B549A" w14:textId="4BF0A5B0" w:rsidR="006B3CC7" w:rsidRDefault="006B3CC7" w:rsidP="003E0471">
      <w:pPr>
        <w:spacing w:after="96" w:line="259" w:lineRule="auto"/>
        <w:ind w:right="0" w:firstLine="0"/>
        <w:jc w:val="left"/>
      </w:pPr>
    </w:p>
    <w:p w14:paraId="6A113B8F" w14:textId="51B37E2E" w:rsidR="006B3CC7" w:rsidRDefault="006B3CC7" w:rsidP="003E0471">
      <w:pPr>
        <w:spacing w:after="96" w:line="259" w:lineRule="auto"/>
        <w:ind w:right="0" w:firstLine="0"/>
        <w:jc w:val="left"/>
      </w:pPr>
    </w:p>
    <w:p w14:paraId="6DFC8CA4" w14:textId="08C762B8" w:rsidR="006B3CC7" w:rsidRDefault="006B3CC7" w:rsidP="003E0471">
      <w:pPr>
        <w:spacing w:after="96" w:line="259" w:lineRule="auto"/>
        <w:ind w:right="0" w:firstLine="0"/>
        <w:jc w:val="left"/>
      </w:pPr>
    </w:p>
    <w:p w14:paraId="6422D7ED" w14:textId="653AA1AB" w:rsidR="006B3CC7" w:rsidRDefault="006B3CC7" w:rsidP="003E0471">
      <w:pPr>
        <w:spacing w:after="96" w:line="259" w:lineRule="auto"/>
        <w:ind w:right="0" w:firstLine="0"/>
        <w:jc w:val="left"/>
      </w:pPr>
    </w:p>
    <w:p w14:paraId="1558F910" w14:textId="06F2862C" w:rsidR="006B3CC7" w:rsidRDefault="006B3CC7" w:rsidP="003E0471">
      <w:pPr>
        <w:spacing w:after="96" w:line="259" w:lineRule="auto"/>
        <w:ind w:right="0" w:firstLine="0"/>
        <w:jc w:val="left"/>
      </w:pPr>
    </w:p>
    <w:p w14:paraId="2111EE4C" w14:textId="2B3D492F" w:rsidR="006B3CC7" w:rsidRDefault="006B3CC7" w:rsidP="003E0471">
      <w:pPr>
        <w:spacing w:after="96" w:line="259" w:lineRule="auto"/>
        <w:ind w:right="0" w:firstLine="0"/>
        <w:jc w:val="left"/>
      </w:pPr>
    </w:p>
    <w:p w14:paraId="692D4EDD" w14:textId="1AB2EAEE" w:rsidR="006B3CC7" w:rsidRDefault="006B3CC7" w:rsidP="003E0471">
      <w:pPr>
        <w:spacing w:after="96" w:line="259" w:lineRule="auto"/>
        <w:ind w:right="0" w:firstLine="0"/>
        <w:jc w:val="left"/>
      </w:pPr>
    </w:p>
    <w:p w14:paraId="5CEB78D0" w14:textId="5A06B055" w:rsidR="006B3CC7" w:rsidRDefault="006B3CC7" w:rsidP="003E0471">
      <w:pPr>
        <w:spacing w:after="96" w:line="259" w:lineRule="auto"/>
        <w:ind w:right="0" w:firstLine="0"/>
        <w:jc w:val="left"/>
      </w:pPr>
    </w:p>
    <w:p w14:paraId="4DA79780" w14:textId="171E50E9" w:rsidR="006B3CC7" w:rsidRDefault="006B3CC7" w:rsidP="003E0471">
      <w:pPr>
        <w:spacing w:after="96" w:line="259" w:lineRule="auto"/>
        <w:ind w:right="0" w:firstLine="0"/>
        <w:jc w:val="left"/>
      </w:pPr>
    </w:p>
    <w:p w14:paraId="0112AF8C" w14:textId="5B05AD6C" w:rsidR="006B3CC7" w:rsidRDefault="006B3CC7" w:rsidP="003E0471">
      <w:pPr>
        <w:spacing w:after="96" w:line="259" w:lineRule="auto"/>
        <w:ind w:right="0" w:firstLine="0"/>
        <w:jc w:val="left"/>
      </w:pPr>
    </w:p>
    <w:p w14:paraId="03DADC62" w14:textId="77777777" w:rsidR="00AB7014" w:rsidRDefault="00AB7014" w:rsidP="003E0471">
      <w:pPr>
        <w:spacing w:after="96" w:line="259" w:lineRule="auto"/>
        <w:ind w:right="0" w:firstLine="0"/>
        <w:jc w:val="left"/>
      </w:pPr>
    </w:p>
    <w:p w14:paraId="39606B3B" w14:textId="2C9D63E9" w:rsidR="006B3CC7" w:rsidRDefault="006B3CC7" w:rsidP="003E0471">
      <w:pPr>
        <w:spacing w:after="96" w:line="259" w:lineRule="auto"/>
        <w:ind w:right="0" w:firstLine="0"/>
        <w:jc w:val="left"/>
      </w:pPr>
    </w:p>
    <w:p w14:paraId="2D0EBD0F" w14:textId="77777777" w:rsidR="006B3CC7" w:rsidRDefault="006B3CC7" w:rsidP="003E0471">
      <w:pPr>
        <w:spacing w:after="96" w:line="259" w:lineRule="auto"/>
        <w:ind w:right="0" w:firstLine="0"/>
        <w:jc w:val="left"/>
      </w:pPr>
    </w:p>
    <w:p w14:paraId="046BCCB2" w14:textId="77777777" w:rsidR="0042083E" w:rsidRDefault="00B16F3E">
      <w:pPr>
        <w:spacing w:after="0" w:line="259" w:lineRule="auto"/>
        <w:ind w:left="566" w:right="0" w:firstLine="0"/>
        <w:jc w:val="left"/>
      </w:pPr>
      <w:r>
        <w:t xml:space="preserve"> </w:t>
      </w:r>
    </w:p>
    <w:p w14:paraId="36988EA6" w14:textId="77777777" w:rsidR="00E13137" w:rsidRDefault="00E13137" w:rsidP="00E13137">
      <w:pPr>
        <w:pStyle w:val="Balk1"/>
        <w:spacing w:after="290" w:line="259" w:lineRule="auto"/>
        <w:ind w:left="16" w:right="11"/>
        <w:jc w:val="center"/>
      </w:pPr>
      <w:bookmarkStart w:id="58" w:name="_Toc196816381"/>
      <w:r>
        <w:lastRenderedPageBreak/>
        <w:t>ÜÇÜNCÜ BÖLÜM</w:t>
      </w:r>
      <w:bookmarkEnd w:id="58"/>
      <w:r>
        <w:t xml:space="preserve"> </w:t>
      </w:r>
    </w:p>
    <w:p w14:paraId="15A542CF" w14:textId="77777777" w:rsidR="00E13137" w:rsidRDefault="00E13137" w:rsidP="00E13137">
      <w:pPr>
        <w:pStyle w:val="Balk1"/>
        <w:spacing w:after="117" w:line="259" w:lineRule="auto"/>
        <w:ind w:left="16" w:right="13"/>
        <w:jc w:val="center"/>
      </w:pPr>
      <w:bookmarkStart w:id="59" w:name="_Toc196816382"/>
      <w:r>
        <w:t>İşbaşı Eğitim Programı</w:t>
      </w:r>
      <w:bookmarkEnd w:id="59"/>
      <w:r>
        <w:t xml:space="preserve"> </w:t>
      </w:r>
    </w:p>
    <w:p w14:paraId="0000C423" w14:textId="77777777" w:rsidR="00E13137" w:rsidRDefault="00E13137" w:rsidP="00E13137">
      <w:pPr>
        <w:spacing w:after="105" w:line="259" w:lineRule="auto"/>
        <w:ind w:left="358" w:right="0" w:firstLine="0"/>
        <w:jc w:val="left"/>
      </w:pPr>
      <w:r>
        <w:rPr>
          <w:b/>
        </w:rPr>
        <w:t xml:space="preserve"> </w:t>
      </w:r>
    </w:p>
    <w:p w14:paraId="38712A63" w14:textId="77777777" w:rsidR="00E13137" w:rsidRDefault="00E13137" w:rsidP="00E13137">
      <w:pPr>
        <w:pStyle w:val="Balk2"/>
        <w:ind w:left="355" w:right="0"/>
      </w:pPr>
      <w:bookmarkStart w:id="60" w:name="_Toc196816383"/>
      <w:r>
        <w:t>1.</w:t>
      </w:r>
      <w:r>
        <w:rPr>
          <w:rFonts w:ascii="Arial" w:eastAsia="Arial" w:hAnsi="Arial" w:cs="Arial"/>
        </w:rPr>
        <w:t xml:space="preserve"> </w:t>
      </w:r>
      <w:r>
        <w:t>Programın Amacı</w:t>
      </w:r>
      <w:bookmarkEnd w:id="60"/>
      <w:r>
        <w:t xml:space="preserve"> </w:t>
      </w:r>
    </w:p>
    <w:p w14:paraId="6873F03B" w14:textId="77777777" w:rsidR="00E13137" w:rsidRDefault="00E13137" w:rsidP="00E13137">
      <w:pPr>
        <w:spacing w:after="104" w:line="303" w:lineRule="auto"/>
        <w:ind w:left="-15" w:right="0" w:firstLine="358"/>
      </w:pPr>
      <w:r>
        <w:t xml:space="preserve">İl müdürlüğü tarafından düzenlenecek olan işbaşı eğitim programlarının amacına ilişkin olarak Yönetmeliğin 35/1.maddesinde </w:t>
      </w:r>
      <w:r>
        <w:rPr>
          <w:b/>
          <w:i/>
        </w:rPr>
        <w:t>“İşbaşı eğitim programı, Kuruma kayıtlı işsizlerin önceden edindikleri teorik bilgileri uygulama yaparak pekiştirmelerini veya mesleki deneyim kazanmalarını sağlamak amacıyla düzenlenir.”</w:t>
      </w:r>
      <w:r>
        <w:t xml:space="preserve"> hükmüne yer verilmiştir.  </w:t>
      </w:r>
    </w:p>
    <w:p w14:paraId="42D3EE03" w14:textId="77777777" w:rsidR="00E13137" w:rsidRDefault="00E13137" w:rsidP="00E13137">
      <w:pPr>
        <w:spacing w:after="14"/>
        <w:ind w:left="-15" w:right="0" w:firstLine="358"/>
      </w:pPr>
      <w:r>
        <w:t xml:space="preserve">Yönetmeliğin bu hükmü kapsamında program düzenlenip düzenlenmeyeceğine karar verilirken programa katılacak kişilerin programın sonunda mesleki deneyim kazanıp kazanamayacağı hususunun göz önünde bulundurulması gerekmektedir. Bu kapsamda Genelgenin ilgili kısımlarında yer verilen açıklamalar göz önünde bulundurularak il müdürlüğü tarafından gerekli değerlendirmeler yapılarak programın amacına uygun olmayan mesleklerde program düzenlenmemesi gerekmektedir. </w:t>
      </w:r>
    </w:p>
    <w:p w14:paraId="575EB61D" w14:textId="77777777" w:rsidR="00E13137" w:rsidRDefault="00E13137" w:rsidP="00E13137">
      <w:pPr>
        <w:spacing w:after="74" w:line="259" w:lineRule="auto"/>
        <w:ind w:right="0" w:firstLine="0"/>
        <w:jc w:val="left"/>
      </w:pPr>
      <w:r>
        <w:t xml:space="preserve"> </w:t>
      </w:r>
    </w:p>
    <w:p w14:paraId="677D6C3F" w14:textId="77777777" w:rsidR="00E13137" w:rsidRDefault="00E13137" w:rsidP="00E13137">
      <w:pPr>
        <w:pStyle w:val="Balk2"/>
        <w:ind w:left="355" w:right="0"/>
      </w:pPr>
      <w:bookmarkStart w:id="61" w:name="_Toc196816384"/>
      <w:r>
        <w:t>2.</w:t>
      </w:r>
      <w:r>
        <w:rPr>
          <w:rFonts w:ascii="Arial" w:eastAsia="Arial" w:hAnsi="Arial" w:cs="Arial"/>
        </w:rPr>
        <w:t xml:space="preserve"> </w:t>
      </w:r>
      <w:r>
        <w:t>Program Düzenlenebilecek Meslekler ve Uygulanacak İşyerleri</w:t>
      </w:r>
      <w:bookmarkEnd w:id="61"/>
      <w:r>
        <w:t xml:space="preserve"> </w:t>
      </w:r>
    </w:p>
    <w:p w14:paraId="51AE9470" w14:textId="77777777" w:rsidR="00E13137" w:rsidRDefault="00E13137" w:rsidP="00E13137">
      <w:pPr>
        <w:spacing w:after="168"/>
        <w:ind w:left="-15" w:right="0" w:firstLine="358"/>
      </w:pPr>
      <w:r>
        <w:t>İl müdürlüğü tarafından programın amacı doğrultusunda program düzenlenebilecek mesleklere ve program uygulanabilecek işyerlerine ilişkin olarak Yönetmeliğin 36/1.maddesinde</w:t>
      </w:r>
      <w:r>
        <w:rPr>
          <w:b/>
          <w:i/>
        </w:rPr>
        <w:t xml:space="preserve"> “İşbaşı eğitim programı, katılımcının mesleki deneyim kazanmasını sağlayacak mesleklerde düzenlenir. Program düzenlenecek meslekleri belirlemeye Genel Müdürlük yetkilidir.” </w:t>
      </w:r>
      <w:r>
        <w:t xml:space="preserve">hükmüne yer verilmiştir.   </w:t>
      </w:r>
    </w:p>
    <w:p w14:paraId="31816794" w14:textId="77777777" w:rsidR="00E13137" w:rsidRDefault="00E13137" w:rsidP="00E13137">
      <w:pPr>
        <w:spacing w:after="123"/>
        <w:ind w:left="-15" w:right="0" w:firstLine="358"/>
      </w:pPr>
      <w:r>
        <w:t>Yönetmeliğin bu düzenlemesi gereğince sadece</w:t>
      </w:r>
      <w:r>
        <w:rPr>
          <w:b/>
          <w:i/>
        </w:rPr>
        <w:t xml:space="preserve"> </w:t>
      </w:r>
      <w:r>
        <w:t xml:space="preserve">katılımcının mesleki deneyim kazanmasını sağlayacak mesleklerde program düzenlenebilecek olup Genel Müdürlük tarafından program düzenlenecek mesleklerin ayrıca belirlenmesi halinde ise bu meslekler dışında program düzenlenemeyecektir. </w:t>
      </w:r>
    </w:p>
    <w:p w14:paraId="4C6F58E7" w14:textId="77777777" w:rsidR="00E13137" w:rsidRDefault="00E13137" w:rsidP="00E13137">
      <w:pPr>
        <w:spacing w:after="126"/>
        <w:ind w:left="-15" w:right="0" w:firstLine="358"/>
      </w:pPr>
      <w:r>
        <w:t xml:space="preserve">Bu hususa ilişkin olarak ayrıca Genel Müdürlük tarafından çalışma yapılarak meslek belirlenmesi veya belirlenen mesleklerin değiştirilmesi durumunda gerekli bilgilendirmeler ayrıca yapılacak ve il müdürlükleri tarafından bu kapsamda program düzenlenebilecektir. </w:t>
      </w:r>
    </w:p>
    <w:p w14:paraId="66B28256" w14:textId="77777777" w:rsidR="00E13137" w:rsidRDefault="00E13137" w:rsidP="00E13137">
      <w:pPr>
        <w:spacing w:after="141" w:line="250" w:lineRule="auto"/>
        <w:ind w:left="-15" w:right="0" w:firstLine="358"/>
      </w:pPr>
      <w:r>
        <w:t xml:space="preserve">Yönetmeliğin bu hükümlerine ilave olarak 36/2.maddesinde </w:t>
      </w:r>
      <w:r>
        <w:rPr>
          <w:b/>
          <w:i/>
        </w:rPr>
        <w:t xml:space="preserve">“Türk Meslekler Sözlüğünde nitelik gerektirmeyen meslekler grubunda yer alan mesleklerde program düzenlenemez.” </w:t>
      </w:r>
      <w:r>
        <w:t xml:space="preserve">hükmüne yer verilmektedir. </w:t>
      </w:r>
    </w:p>
    <w:p w14:paraId="693F1713" w14:textId="77777777" w:rsidR="00E13137" w:rsidRDefault="00E13137" w:rsidP="00E13137">
      <w:pPr>
        <w:spacing w:line="317" w:lineRule="auto"/>
        <w:ind w:left="-15" w:right="0" w:firstLine="358"/>
      </w:pPr>
      <w:r>
        <w:t xml:space="preserve">Bu hüküm kapsamında Türk Meslekler Sözlüğünde meslek ana grubu </w:t>
      </w:r>
      <w:r>
        <w:rPr>
          <w:b/>
          <w:i/>
        </w:rPr>
        <w:t>“Nitelik Gerektirmeyen Meslekler”</w:t>
      </w:r>
      <w:r>
        <w:t xml:space="preserve"> olarak belirlenen mesleklerde program düzenlenemeyecektir. </w:t>
      </w:r>
    </w:p>
    <w:p w14:paraId="34651B14" w14:textId="77777777" w:rsidR="00E13137" w:rsidRDefault="00E13137" w:rsidP="00E13137">
      <w:pPr>
        <w:spacing w:after="123"/>
        <w:ind w:left="-15" w:right="0" w:firstLine="358"/>
      </w:pPr>
      <w:r>
        <w:t xml:space="preserve">Bu hususa ilave olarak Türk Meslekler Sözlüğünde nitelik gerektirmeyen meslek grubunda yer almamasına rağmen il müdürlüğü tarafından nitelik gerektirmediği değerlendirilen mesleklerde de program düzenlenemeyecek olup bu hususa ilişkin nihai karar il müdürlüğü tarafından verilecektir. </w:t>
      </w:r>
    </w:p>
    <w:p w14:paraId="25CCACAD" w14:textId="77777777" w:rsidR="00E13137" w:rsidRDefault="00E13137" w:rsidP="00E13137">
      <w:pPr>
        <w:spacing w:after="0" w:line="259" w:lineRule="auto"/>
        <w:ind w:left="358" w:right="0" w:firstLine="0"/>
        <w:jc w:val="left"/>
      </w:pPr>
      <w:r>
        <w:t xml:space="preserve"> </w:t>
      </w:r>
    </w:p>
    <w:p w14:paraId="38093D98" w14:textId="77777777" w:rsidR="00E13137" w:rsidRDefault="00E13137" w:rsidP="00E13137">
      <w:pPr>
        <w:pBdr>
          <w:top w:val="single" w:sz="4" w:space="0" w:color="000000"/>
          <w:left w:val="single" w:sz="4" w:space="0" w:color="000000"/>
          <w:bottom w:val="single" w:sz="4" w:space="0" w:color="000000"/>
          <w:right w:val="single" w:sz="4" w:space="0" w:color="000000"/>
        </w:pBdr>
        <w:spacing w:after="28" w:line="269" w:lineRule="auto"/>
        <w:ind w:left="110" w:right="107" w:hanging="10"/>
      </w:pPr>
      <w:r>
        <w:rPr>
          <w:b/>
        </w:rPr>
        <w:lastRenderedPageBreak/>
        <w:t xml:space="preserve">ÖRNEK: </w:t>
      </w:r>
      <w:r>
        <w:t>İl müdürlüğü tarafından</w:t>
      </w:r>
      <w:r>
        <w:rPr>
          <w:b/>
        </w:rPr>
        <w:t xml:space="preserve"> </w:t>
      </w:r>
      <w:r>
        <w:t xml:space="preserve">Türk Meslekler Sözlüğünde </w:t>
      </w:r>
      <w:r>
        <w:rPr>
          <w:b/>
          <w:i/>
        </w:rPr>
        <w:t>“Sanatkarlar ve İlgili İşlerde Çalışanlar”</w:t>
      </w:r>
      <w:r>
        <w:t xml:space="preserve"> meslek ana grubunda yer almakta olan  </w:t>
      </w:r>
      <w:r>
        <w:rPr>
          <w:b/>
          <w:i/>
        </w:rPr>
        <w:t xml:space="preserve">“7115.24-Ahşap Ambalaj </w:t>
      </w:r>
    </w:p>
    <w:p w14:paraId="558CB467" w14:textId="77777777" w:rsidR="00E13137" w:rsidRDefault="00E13137" w:rsidP="00E13137">
      <w:pPr>
        <w:pBdr>
          <w:top w:val="single" w:sz="4" w:space="0" w:color="000000"/>
          <w:left w:val="single" w:sz="4" w:space="0" w:color="000000"/>
          <w:bottom w:val="single" w:sz="4" w:space="0" w:color="000000"/>
          <w:right w:val="single" w:sz="4" w:space="0" w:color="000000"/>
        </w:pBdr>
        <w:spacing w:after="130" w:line="269" w:lineRule="auto"/>
        <w:ind w:left="110" w:right="107" w:hanging="10"/>
      </w:pPr>
      <w:r>
        <w:rPr>
          <w:b/>
          <w:i/>
        </w:rPr>
        <w:t xml:space="preserve">İşçisi” </w:t>
      </w:r>
      <w:r>
        <w:t xml:space="preserve">mesleğinin nitelik gerektirmeyen bir meslek olduğu değerlendiriliyorsa bu meslekte program düzenlenmeyebilecektir. </w:t>
      </w:r>
    </w:p>
    <w:p w14:paraId="11F1B880" w14:textId="77777777" w:rsidR="00E13137" w:rsidRDefault="00E13137" w:rsidP="00E13137">
      <w:pPr>
        <w:spacing w:after="176" w:line="259" w:lineRule="auto"/>
        <w:ind w:left="358" w:right="0" w:firstLine="0"/>
        <w:jc w:val="left"/>
      </w:pPr>
      <w:r>
        <w:t xml:space="preserve"> </w:t>
      </w:r>
    </w:p>
    <w:p w14:paraId="013FBB41" w14:textId="77777777" w:rsidR="00E13137" w:rsidRDefault="00E13137" w:rsidP="00E13137">
      <w:pPr>
        <w:spacing w:after="141" w:line="250" w:lineRule="auto"/>
        <w:ind w:left="-15" w:right="0" w:firstLine="358"/>
      </w:pPr>
      <w:r>
        <w:t>Yönetmeliğin bu hükümlerine ilave olarak 36/3.maddesinde</w:t>
      </w:r>
      <w:r>
        <w:rPr>
          <w:b/>
        </w:rPr>
        <w:t xml:space="preserve"> </w:t>
      </w:r>
      <w:r>
        <w:rPr>
          <w:b/>
          <w:i/>
        </w:rPr>
        <w:t xml:space="preserve">“İşbaşı eğitim programı, programın başladığı ayda ve program süresince sigortalı sayısını gösterir belgede yer alan toplam prim gün sayısının otuza bölünmesi suretiyle belirlenmek üzere en az beş sigortalıya sahip olan ve katılımcıların en az yüzde </w:t>
      </w:r>
      <w:r>
        <w:t>altmışını</w:t>
      </w:r>
      <w:r>
        <w:rPr>
          <w:b/>
          <w:i/>
        </w:rPr>
        <w:t>, altmış günden az olmamak üzere fiili program gününün en az</w:t>
      </w:r>
      <w:r>
        <w:t xml:space="preserve"> iki </w:t>
      </w:r>
      <w:r>
        <w:rPr>
          <w:b/>
          <w:i/>
        </w:rPr>
        <w:t xml:space="preserve">katı kadar süreyle istihdam edeceğini taahhüt eden işverenlerle düzenlenebilir.” </w:t>
      </w:r>
      <w:r>
        <w:t xml:space="preserve">hükmüne yer verilmiştir. </w:t>
      </w:r>
    </w:p>
    <w:p w14:paraId="04FF5B4C" w14:textId="77777777" w:rsidR="00E13137" w:rsidRDefault="00E13137" w:rsidP="00E13137">
      <w:pPr>
        <w:spacing w:after="10"/>
        <w:ind w:left="-15" w:right="0" w:firstLine="358"/>
      </w:pPr>
      <w:r>
        <w:t>Yönetmeliğin bu hükmü kapsamında bir işyerinin programdan yararlanabilmesi için öncelikle Yönetmeliğin 4/1/k. maddesinde yer verilmekte olan  “</w:t>
      </w:r>
      <w:r>
        <w:rPr>
          <w:b/>
          <w:i/>
        </w:rPr>
        <w:t xml:space="preserve">İşbaşı eğitim programı: </w:t>
      </w:r>
    </w:p>
    <w:p w14:paraId="535E2C4E" w14:textId="77777777" w:rsidR="00E13137" w:rsidRDefault="00E13137" w:rsidP="00E13137">
      <w:pPr>
        <w:spacing w:after="142" w:line="250" w:lineRule="auto"/>
        <w:ind w:left="-15" w:right="0" w:firstLine="0"/>
      </w:pPr>
      <w:r>
        <w:rPr>
          <w:b/>
          <w:i/>
        </w:rPr>
        <w:t xml:space="preserve">Katılımcılara mesleki deneyim kazandırmak üzere, Kurum tarafından belirlenen asgari şartları taşıyan ve Kuruma kayıtlı olan işyerlerinde işbaşında verilen eğitimi” </w:t>
      </w:r>
      <w:r>
        <w:t xml:space="preserve">ifadesi kapsamında programdan yararlanmak isteyen işyerlerinin öncelikle Kuruma kayıtlı olması gerekmektedir. </w:t>
      </w:r>
    </w:p>
    <w:p w14:paraId="5ED68C6D" w14:textId="77777777" w:rsidR="00E13137" w:rsidRDefault="00E13137" w:rsidP="00E13137">
      <w:pPr>
        <w:spacing w:after="128"/>
        <w:ind w:left="-15" w:right="0" w:firstLine="358"/>
      </w:pPr>
      <w:r>
        <w:t xml:space="preserve">Bu çerçevede ayrıca Kuruma kayıtlı işyerlerinden programın uygulanacağı işyerinin vergi ve SGK numarasının doğrulanmış olması ve Kurum kayıtlarının “aktif” statüde olması gerekmektedir. </w:t>
      </w:r>
    </w:p>
    <w:p w14:paraId="67D61540" w14:textId="77777777" w:rsidR="00E13137" w:rsidRDefault="00E13137" w:rsidP="00E13137">
      <w:pPr>
        <w:spacing w:after="133"/>
        <w:ind w:left="-15" w:right="0" w:firstLine="358"/>
      </w:pPr>
      <w:r>
        <w:t>Bahsedilen kapsamda olan işyerlerinin programdan yararlanmak için ayrıca Kurum tarafından belirlenen usul ve esaslar kapsamında oluşturulan sistem üzerinden başvuru yapmaları zorunlu olup sistem dışında başvuru alınmayacaktır.</w:t>
      </w:r>
      <w:r>
        <w:rPr>
          <w:rFonts w:ascii="Calibri" w:eastAsia="Calibri" w:hAnsi="Calibri" w:cs="Calibri"/>
          <w:b/>
          <w:sz w:val="22"/>
        </w:rPr>
        <w:t xml:space="preserve">  </w:t>
      </w:r>
    </w:p>
    <w:p w14:paraId="1AFA286C" w14:textId="77777777" w:rsidR="00E13137" w:rsidRDefault="00E13137" w:rsidP="00E13137">
      <w:pPr>
        <w:spacing w:after="121"/>
        <w:ind w:left="-15" w:right="0" w:firstLine="358"/>
      </w:pPr>
      <w:r>
        <w:t xml:space="preserve">Bu kapsamda farklı ilde kontenjan kullanılması durumu hariç katılımcılar, program süresince sadece sistem üzerinden başvuru yapılan işyerinde programa katılabilir. Katılımcı sayısı, program düzenlenen aylarda bu işyeri için SGK’ya bildirilen toplam prim gün sayısının otuza bölünmesi suretiyle hesaplanacak sigortalı sayısından fazla olamaz. </w:t>
      </w:r>
    </w:p>
    <w:p w14:paraId="09ED677E" w14:textId="77777777" w:rsidR="00E13137" w:rsidRDefault="00E13137" w:rsidP="00E13137">
      <w:pPr>
        <w:spacing w:after="122"/>
        <w:ind w:left="-15" w:right="0" w:firstLine="358"/>
      </w:pPr>
      <w:r>
        <w:t xml:space="preserve">Bu çerçevede sadece belirlenen sistem üzerinden başvuru yapan ve SGK sistemi aracılığıyla sigortalı sayısı hesaplanabilen işyerleri ile program düzenlenebilecek olup SGK sistemi aracığıyla sigortalı sayısı hesaplanamayan işyerleri ile program düzenlenemeyecektir. </w:t>
      </w:r>
    </w:p>
    <w:p w14:paraId="73A7FF59" w14:textId="77777777" w:rsidR="00E13137" w:rsidRDefault="00E13137" w:rsidP="00E13137">
      <w:pPr>
        <w:spacing w:after="124"/>
        <w:ind w:left="-15" w:right="0" w:firstLine="358"/>
      </w:pPr>
      <w:r>
        <w:t xml:space="preserve">Bu hususlara ilave olarak Yönetmeliğin yukarıda yer verilmekte olan hükmü gereğince bir işyeri ile program düzenlenebilmesi ve işyerinin programdan yararlanmaya devam edebilmesi için en az beş sigortalıya sahip olması zorunludur.  </w:t>
      </w:r>
    </w:p>
    <w:p w14:paraId="0EFBEA7A" w14:textId="77777777" w:rsidR="00E13137" w:rsidRDefault="00E13137" w:rsidP="00E13137">
      <w:pPr>
        <w:ind w:left="-15" w:right="0" w:firstLine="358"/>
      </w:pPr>
      <w:r>
        <w:t xml:space="preserve">Yönetmeliğin bu hükmü kapsamında programdan yararlandırılacak işyerinin asgari sigortalı sayısı belirlenirken aynı vergi numarası altında yer alan işyerlerinden program düzenlenen ilde yer alan ve programın doğrudan uygulandığı işyerinin SGK numarası esas alınarak programın başladığı ayda ve program düzenlenen ayların tamamında bu işyeri için SGK’ya verilen sigortalı sayısını gösterir belgede yer alan toplam prim gün sayısı otuza bölünerek hesaplama yapılacak ve ortaya çıkan tüm küsuratlar yukarı yuvarlanarak sigortalı sayısı tespit edilecektir.  </w:t>
      </w:r>
    </w:p>
    <w:p w14:paraId="715F0895" w14:textId="77777777" w:rsidR="00E13137" w:rsidRDefault="00E13137" w:rsidP="00E13137">
      <w:pPr>
        <w:spacing w:after="130"/>
        <w:ind w:left="-15" w:right="0" w:firstLine="0"/>
      </w:pPr>
      <w:r>
        <w:t xml:space="preserve">Katılımcılar görevlendirme ile farklı bir SGK numarasına sahip işyerinde çalıştırılamaz. </w:t>
      </w:r>
    </w:p>
    <w:p w14:paraId="65D93A28" w14:textId="77777777" w:rsidR="00E13137" w:rsidRDefault="00E13137" w:rsidP="00E13137">
      <w:pPr>
        <w:spacing w:after="0" w:line="259" w:lineRule="auto"/>
        <w:ind w:left="358" w:right="0" w:firstLine="0"/>
        <w:jc w:val="left"/>
      </w:pPr>
      <w:r>
        <w:t xml:space="preserve"> </w:t>
      </w:r>
    </w:p>
    <w:tbl>
      <w:tblPr>
        <w:tblStyle w:val="TableGrid"/>
        <w:tblW w:w="9064" w:type="dxa"/>
        <w:tblInd w:w="5" w:type="dxa"/>
        <w:tblCellMar>
          <w:top w:w="48" w:type="dxa"/>
          <w:left w:w="110" w:type="dxa"/>
          <w:bottom w:w="10" w:type="dxa"/>
          <w:right w:w="46" w:type="dxa"/>
        </w:tblCellMar>
        <w:tblLook w:val="04A0" w:firstRow="1" w:lastRow="0" w:firstColumn="1" w:lastColumn="0" w:noHBand="0" w:noVBand="1"/>
      </w:tblPr>
      <w:tblGrid>
        <w:gridCol w:w="9064"/>
      </w:tblGrid>
      <w:tr w:rsidR="00E13137" w14:paraId="3D848F29" w14:textId="77777777" w:rsidTr="00A92BAC">
        <w:trPr>
          <w:trHeight w:val="3106"/>
        </w:trPr>
        <w:tc>
          <w:tcPr>
            <w:tcW w:w="9064" w:type="dxa"/>
            <w:tcBorders>
              <w:top w:val="single" w:sz="4" w:space="0" w:color="000000"/>
              <w:left w:val="single" w:sz="4" w:space="0" w:color="000000"/>
              <w:bottom w:val="single" w:sz="4" w:space="0" w:color="000000"/>
              <w:right w:val="single" w:sz="4" w:space="0" w:color="000000"/>
            </w:tcBorders>
            <w:vAlign w:val="bottom"/>
          </w:tcPr>
          <w:p w14:paraId="5998FE73" w14:textId="77777777" w:rsidR="00E13137" w:rsidRDefault="00E13137" w:rsidP="00A92BAC">
            <w:pPr>
              <w:spacing w:after="104" w:line="288" w:lineRule="auto"/>
              <w:ind w:right="62" w:firstLine="0"/>
            </w:pPr>
            <w:r>
              <w:rPr>
                <w:b/>
              </w:rPr>
              <w:lastRenderedPageBreak/>
              <w:t xml:space="preserve">ÖRNEK: </w:t>
            </w:r>
            <w:r>
              <w:t xml:space="preserve">İşveren tarafından Gaziantep il müdürlüğünden 123123123123 vergi numarası altında Gaziantep’te yer almakta olan 159159159159 SGK numaralı, 147147147147 SGK numaralı ve 258258258258 SGK numaralı işyerlerinden, 147147147147 SGK numaralı işyerinde program düzenlenmesi talebinde bulunulmuştur.  </w:t>
            </w:r>
          </w:p>
          <w:p w14:paraId="5D666D86" w14:textId="77777777" w:rsidR="00E13137" w:rsidRDefault="00E13137" w:rsidP="00A92BAC">
            <w:pPr>
              <w:spacing w:after="0" w:line="259" w:lineRule="auto"/>
              <w:ind w:right="61" w:firstLine="0"/>
            </w:pPr>
            <w:r>
              <w:t>Bu durumda işverenin programın uygulanacağı işyeri olan 147147147147 SGK numaralı işyeri esas alınarak programın başladığı ayda ve program düzenlenen ayların tamamında en az beş sigortalıya sahip olup olmadığı kontrol edilecek ve şartı sağlaması durumunda program düzenlenebilecektir.</w:t>
            </w:r>
            <w:r>
              <w:rPr>
                <w:rFonts w:ascii="Calibri" w:eastAsia="Calibri" w:hAnsi="Calibri" w:cs="Calibri"/>
                <w:sz w:val="22"/>
              </w:rPr>
              <w:t xml:space="preserve"> </w:t>
            </w:r>
            <w:r>
              <w:t xml:space="preserve">Ayrıca, katılımcılar program süresince sadece 147147147147 SGK numaralı işyerinde programa katılabileceklerdir. </w:t>
            </w:r>
          </w:p>
        </w:tc>
      </w:tr>
      <w:tr w:rsidR="00E13137" w14:paraId="7B4344EA" w14:textId="77777777" w:rsidTr="00A92BAC">
        <w:trPr>
          <w:trHeight w:val="3322"/>
        </w:trPr>
        <w:tc>
          <w:tcPr>
            <w:tcW w:w="9064" w:type="dxa"/>
            <w:tcBorders>
              <w:top w:val="single" w:sz="4" w:space="0" w:color="000000"/>
              <w:left w:val="single" w:sz="4" w:space="0" w:color="000000"/>
              <w:bottom w:val="single" w:sz="4" w:space="0" w:color="000000"/>
              <w:right w:val="single" w:sz="4" w:space="0" w:color="000000"/>
            </w:tcBorders>
          </w:tcPr>
          <w:p w14:paraId="2174FDCD" w14:textId="77777777" w:rsidR="00E13137" w:rsidRDefault="00E13137" w:rsidP="00A92BAC">
            <w:pPr>
              <w:spacing w:after="0" w:line="248" w:lineRule="auto"/>
              <w:ind w:right="61" w:firstLine="0"/>
            </w:pPr>
            <w:r>
              <w:rPr>
                <w:b/>
              </w:rPr>
              <w:t>ÖRNEK:</w:t>
            </w:r>
            <w:r>
              <w:t xml:space="preserve"> 10.03.2022-10.06.2022 tarihleri arasında düzenlenen programa ilişkin olarak yapılan kontrollerde program düzenlenen 369369369369 SGK numaralı işyeri için SGK’ya verilen sigortalı sayısını gösterir ilgili belgede 2022/Mart için 121 gün, 2022/Nisan için 125 gün, 2022/Mayıs için 135 gün ve 2022/Haziran için 150 gün prim bildirimi yapıldığı görülmüştür. </w:t>
            </w:r>
          </w:p>
          <w:p w14:paraId="20395626" w14:textId="77777777" w:rsidR="00E13137" w:rsidRDefault="00E13137" w:rsidP="00A92BAC">
            <w:pPr>
              <w:spacing w:after="38" w:line="246" w:lineRule="auto"/>
              <w:ind w:right="64" w:firstLine="0"/>
            </w:pPr>
            <w:r>
              <w:t xml:space="preserve">Bu durumda işyerinin 2022/Mart için sigortalı sayısı 121/30=4.033…olarak hesaplanacak ancak tüm küsuratlar yukarı yuvarlanacağı için sigortalı sayısı 5 kişi, 2022/Nisan için sigortalı sayısı 125/30=4.166…olarak hesaplanacak ancak tüm küsuratlar yukarı yuvarlanacağı için sigortalı sayısı 5 kişi, 2022/Mayıs için 135/30=4.5 olarak hesaplanacak ancak tüm küsuratlar yukarı yuvarlanacağı için sigortalı sayısı 5 kişi ve 2022/Haziran için sigortalı sayısı 150/30=5 kişi olarak hesaplanacaktır. </w:t>
            </w:r>
          </w:p>
          <w:p w14:paraId="52AABDE1" w14:textId="77777777" w:rsidR="00E13137" w:rsidRDefault="00E13137" w:rsidP="00A92BAC">
            <w:pPr>
              <w:spacing w:after="0" w:line="259" w:lineRule="auto"/>
              <w:ind w:right="0" w:firstLine="0"/>
              <w:jc w:val="left"/>
            </w:pPr>
            <w:r>
              <w:t>Bu çerçevede bu işyeri programdan yararlanmaya devam edebilecektir.</w:t>
            </w:r>
            <w:r>
              <w:rPr>
                <w:b/>
              </w:rPr>
              <w:t xml:space="preserve"> </w:t>
            </w:r>
          </w:p>
        </w:tc>
      </w:tr>
    </w:tbl>
    <w:p w14:paraId="5EB7BF97" w14:textId="77777777" w:rsidR="00E13137" w:rsidRDefault="00E13137" w:rsidP="00E13137">
      <w:pPr>
        <w:spacing w:after="145" w:line="259" w:lineRule="auto"/>
        <w:ind w:right="0" w:firstLine="0"/>
        <w:jc w:val="left"/>
      </w:pPr>
      <w:r>
        <w:t xml:space="preserve"> </w:t>
      </w:r>
      <w:r>
        <w:tab/>
        <w:t xml:space="preserve"> </w:t>
      </w:r>
    </w:p>
    <w:p w14:paraId="4A3DE3FD" w14:textId="77777777" w:rsidR="00E13137" w:rsidRDefault="00E13137" w:rsidP="00E13137">
      <w:pPr>
        <w:spacing w:after="153"/>
        <w:ind w:left="-15" w:right="0" w:firstLine="427"/>
      </w:pPr>
      <w:r>
        <w:t xml:space="preserve">Yönetmeliğin bu hükmü kapsamında ayrıca işverenlerin programdan yararlanabilmeleri için katılımcıların en az yüzde altmışını, altmış günden az olmamak üzere fiili program süresinin en az iki katı kadar süreyle istihdam edeceğini taahhüt etmeleri zorunlu olup istihdam edilecek kişi sayısı hesaplanırken ortaya çıkan tüm küsuratlar yukarı yuvarlanır. </w:t>
      </w:r>
    </w:p>
    <w:p w14:paraId="43603C79" w14:textId="77777777" w:rsidR="00E13137" w:rsidRDefault="00E13137" w:rsidP="00E13137">
      <w:pPr>
        <w:spacing w:after="122"/>
        <w:ind w:left="-15" w:right="0" w:firstLine="0"/>
      </w:pPr>
      <w:r>
        <w:t xml:space="preserve"> Bu hususa ilave olarak program devam ederken katılımcıların tamamının istihdam edilmeleri durumunda katılımcılar, fiili program süresinin (programdan yararlanılan süre) en az iki katı süreyle istihdam edilir. Ancak program devam ederken katılımcıların bir kısmının istihdam edilmesi halinde ise programa devam eden katılımcıların yararlandığı süre esas alınır ve katılımcılar bu sürenin en az iki katı süre ile istihdam edilir. </w:t>
      </w:r>
    </w:p>
    <w:p w14:paraId="5DFCC672" w14:textId="77777777" w:rsidR="00E13137" w:rsidRDefault="00E13137" w:rsidP="00E13137">
      <w:pPr>
        <w:spacing w:after="0" w:line="259" w:lineRule="auto"/>
        <w:ind w:right="0" w:firstLine="0"/>
        <w:jc w:val="left"/>
      </w:pPr>
      <w:r>
        <w:t xml:space="preserve"> </w:t>
      </w:r>
    </w:p>
    <w:tbl>
      <w:tblPr>
        <w:tblStyle w:val="TableGrid"/>
        <w:tblW w:w="9064" w:type="dxa"/>
        <w:tblInd w:w="5" w:type="dxa"/>
        <w:tblCellMar>
          <w:left w:w="110" w:type="dxa"/>
          <w:bottom w:w="54" w:type="dxa"/>
          <w:right w:w="49" w:type="dxa"/>
        </w:tblCellMar>
        <w:tblLook w:val="04A0" w:firstRow="1" w:lastRow="0" w:firstColumn="1" w:lastColumn="0" w:noHBand="0" w:noVBand="1"/>
      </w:tblPr>
      <w:tblGrid>
        <w:gridCol w:w="9064"/>
      </w:tblGrid>
      <w:tr w:rsidR="00E13137" w14:paraId="0D0F9604" w14:textId="77777777" w:rsidTr="00A92BAC">
        <w:trPr>
          <w:trHeight w:val="1405"/>
        </w:trPr>
        <w:tc>
          <w:tcPr>
            <w:tcW w:w="9064" w:type="dxa"/>
            <w:tcBorders>
              <w:top w:val="single" w:sz="4" w:space="0" w:color="000000"/>
              <w:left w:val="single" w:sz="4" w:space="0" w:color="000000"/>
              <w:bottom w:val="single" w:sz="4" w:space="0" w:color="000000"/>
              <w:right w:val="single" w:sz="4" w:space="0" w:color="000000"/>
            </w:tcBorders>
            <w:vAlign w:val="bottom"/>
          </w:tcPr>
          <w:p w14:paraId="4555F11C" w14:textId="77777777" w:rsidR="00E13137" w:rsidRDefault="00E13137" w:rsidP="00A92BAC">
            <w:pPr>
              <w:spacing w:after="0" w:line="259" w:lineRule="auto"/>
              <w:ind w:right="60" w:firstLine="0"/>
            </w:pPr>
            <w:r>
              <w:t xml:space="preserve">ÖRNEK: 1.11.2023-27.01.2024 tarihleri arasında 75 fiili gün olarak planlanan programda işveren katılımcıların tamamını 30.12.2023 tarihinde erken istihdam etmiştir. Bu durumda program 30.12.2023 tarihi itibarıyla sona ereceğinden ilgili programın istihdam yükümlülüğü süresi 52 fiili gün üzerinden 52*2=104 gün olarak hesaplanır. </w:t>
            </w:r>
          </w:p>
        </w:tc>
      </w:tr>
      <w:tr w:rsidR="00E13137" w14:paraId="715EC862" w14:textId="77777777" w:rsidTr="00A92BAC">
        <w:trPr>
          <w:trHeight w:val="1085"/>
        </w:trPr>
        <w:tc>
          <w:tcPr>
            <w:tcW w:w="9064" w:type="dxa"/>
            <w:tcBorders>
              <w:top w:val="single" w:sz="4" w:space="0" w:color="000000"/>
              <w:left w:val="single" w:sz="4" w:space="0" w:color="000000"/>
              <w:bottom w:val="single" w:sz="4" w:space="0" w:color="000000"/>
              <w:right w:val="single" w:sz="4" w:space="0" w:color="000000"/>
            </w:tcBorders>
            <w:vAlign w:val="bottom"/>
          </w:tcPr>
          <w:p w14:paraId="29FADEF0" w14:textId="77777777" w:rsidR="00E13137" w:rsidRDefault="00E13137" w:rsidP="00A92BAC">
            <w:pPr>
              <w:spacing w:after="0" w:line="273" w:lineRule="auto"/>
              <w:ind w:right="0" w:firstLine="0"/>
            </w:pPr>
            <w:r>
              <w:t xml:space="preserve">ÖRNEK: 20.11.2023-19.02.2024 tarihleri arasında 78 fiili gün olarak planlanan ve dörtte birlik süre sonunda 15 katılımcı ile devam eden programda; 5 katılımcı 11.12.2023 tarihinde, </w:t>
            </w:r>
          </w:p>
          <w:p w14:paraId="18475B9B" w14:textId="77777777" w:rsidR="00E13137" w:rsidRDefault="00E13137" w:rsidP="00A92BAC">
            <w:pPr>
              <w:spacing w:after="0" w:line="259" w:lineRule="auto"/>
              <w:ind w:right="0" w:firstLine="0"/>
              <w:jc w:val="left"/>
            </w:pPr>
            <w:r>
              <w:t xml:space="preserve">9 katılımcı 16.01.2024 tarihinde erken istihdam edilmiş ve program kalan katılımcı ile </w:t>
            </w:r>
            <w:r w:rsidRPr="00067AF6">
              <w:t xml:space="preserve">19.02.2024 tarihinde sona ermiştir. Bu durumda ilgili programın istihdam yükümlülüğü süresi 78*2=156 gün olarak hesaplanır. </w:t>
            </w:r>
          </w:p>
          <w:p w14:paraId="0492088D" w14:textId="77777777" w:rsidR="00E13137" w:rsidRDefault="00E13137" w:rsidP="00A92BAC">
            <w:pPr>
              <w:spacing w:after="0" w:line="259" w:lineRule="auto"/>
              <w:ind w:right="0" w:firstLine="0"/>
              <w:jc w:val="left"/>
            </w:pPr>
            <w:r w:rsidRPr="00067AF6">
              <w:lastRenderedPageBreak/>
              <w:t>Ancak 11.12.2023 tarihinden sonra devam eden katılımcıların tamamı (10 katılımcı) 16.01.2024 tarihinde erken istihdam edilerek programın sonlanması durumunda ise ilgili programın istihdam yükümlülüğü süresi</w:t>
            </w:r>
            <w:r>
              <w:t xml:space="preserve"> 49*2= 98 gün olarak hesaplanır.</w:t>
            </w:r>
          </w:p>
        </w:tc>
      </w:tr>
    </w:tbl>
    <w:p w14:paraId="5C3A5C86" w14:textId="77777777" w:rsidR="00E13137" w:rsidRDefault="00E13137" w:rsidP="00E13137">
      <w:pPr>
        <w:spacing w:after="179" w:line="259" w:lineRule="auto"/>
        <w:ind w:left="358" w:right="0" w:firstLine="0"/>
        <w:jc w:val="left"/>
      </w:pPr>
    </w:p>
    <w:p w14:paraId="45FC6383" w14:textId="77777777" w:rsidR="00E13137" w:rsidRDefault="00E13137" w:rsidP="00E13137">
      <w:pPr>
        <w:spacing w:after="4" w:line="259" w:lineRule="auto"/>
        <w:ind w:left="10" w:right="-5" w:hanging="10"/>
        <w:jc w:val="right"/>
      </w:pPr>
      <w:r>
        <w:t>Bu hükümlerin yanı sıra Yönetmeliğin 36/4.maddesinde “</w:t>
      </w:r>
      <w:r>
        <w:rPr>
          <w:b/>
          <w:i/>
        </w:rPr>
        <w:t xml:space="preserve">10/12/2003 tarihli ve 5018 sayılı </w:t>
      </w:r>
    </w:p>
    <w:p w14:paraId="7E826277" w14:textId="77777777" w:rsidR="00E13137" w:rsidRDefault="00E13137" w:rsidP="00E13137">
      <w:pPr>
        <w:spacing w:after="185" w:line="250" w:lineRule="auto"/>
        <w:ind w:left="-15" w:right="0" w:firstLine="0"/>
      </w:pPr>
      <w:r>
        <w:rPr>
          <w:b/>
          <w:i/>
        </w:rPr>
        <w:t xml:space="preserve">Kamu Malî Yönetimi ve Kontrol Kanununa ekli (I), (II), (III) ve (IV) sayılı cetvellerde yer alan kurum ve kuruluşlar ile belediyeler ve il özel idareleri, belediyeler ve il özel idareleri tarafından kurulan birlik ve işletmeler, bütçeden yardım alan kuruluşlar ile özel kanunla kurulmuş diğer kamu kurum, kurul, üst kurul ve kuruluşları, kamu iktisadi teşebbüsleri ve bunların bağlı ortaklıkları ile müessese ve işletmeleri ve sermayesinin %50’sinden fazlası kamuya ait olan diğer ortaklıklara ait işverenler ile Kurum tarafından bu Yönetmelik kapsamında yasaklılık uygulanan işverenler yaptırım süresince programdan yararlanamazlar.” </w:t>
      </w:r>
      <w:r>
        <w:t xml:space="preserve">hükmüne yer verilmiştir. </w:t>
      </w:r>
    </w:p>
    <w:p w14:paraId="6B08732D" w14:textId="77777777" w:rsidR="00E13137" w:rsidRDefault="00E13137" w:rsidP="00E13137">
      <w:pPr>
        <w:spacing w:after="125"/>
        <w:ind w:left="-15" w:right="0" w:firstLine="358"/>
      </w:pPr>
      <w:r>
        <w:t xml:space="preserve">Yönetmeliğin bu hükmü kapsamında 5018 sayılı Kamu Mali Yönetimi ve Kontrol Kanunu Kanunun eki I, II, III ve IV sayılı cetvellerde yer alan kurum ve kuruluşlar, belediyeler, il özel idareleri, paylarına bakılmaksızın belediyeler veya il özel idareleri tarafından kurulan birlik ve işletmeler, bütçeden yardım alan kuruluşlar, özel kanunla kurulmuş diğer kamu kurumları, kurullar, üst kurullar ve kuruluşlar, kamu iktisadi teşebbüsleri ve bunların bağlı ortaklıkları ile müessese ve işletmeleri ve ayrıca sermayesinin %50’sinden fazlası kamuya ait olan diğer ortaklıklar ile Kurum tarafından bu Yönetmelik ve yürürlükten kaldırılan Aktif İşgücü Hizmetleri Yönetmeliği kapsamında yasaklılık uygulanan işverenler yaptırım süresince programdan yararlanamayacaklardır. </w:t>
      </w:r>
    </w:p>
    <w:p w14:paraId="3E37809B" w14:textId="77777777" w:rsidR="00E13137" w:rsidRDefault="00E13137" w:rsidP="00E13137">
      <w:pPr>
        <w:spacing w:after="119"/>
        <w:ind w:left="-15" w:right="0" w:firstLine="358"/>
      </w:pPr>
      <w:r>
        <w:t xml:space="preserve">Bu hususa ilave olarak Yönetmeliğin bu hükmü kapsamında ayrıca kamu kurumu niteliğindeki meslek kuruluşları ve bunların üst kuruluşları ile bunlara bağlı olarak kurulan oda, borsa, vb. birimler de programdan yararlanamayacaklardır. </w:t>
      </w:r>
    </w:p>
    <w:p w14:paraId="724D8C81" w14:textId="77777777" w:rsidR="00E13137" w:rsidRDefault="00E13137" w:rsidP="00E13137">
      <w:pPr>
        <w:spacing w:after="124"/>
        <w:ind w:left="-15" w:right="0" w:firstLine="358"/>
      </w:pPr>
      <w:r>
        <w:t xml:space="preserve">Bu hususa ilişkin olarak oluşturulan başvuru sistemi üzerinden yapılacak kontrollere ilave olarak işverenler tarafından yukarıda sayılan kapsamda olunmadığını gösterir tüm bilgi ve belgelerin ibraz edilmesi gerekmektedir. İşveren tarafından ibraz edilen bu belgeler üzerinden il müdürlüğü tarafından gerekli inceleme ve değerlendirmeler yapılarak işverenin programdan yararlanıp yararlanamayacağına karar verilecektir. </w:t>
      </w:r>
    </w:p>
    <w:p w14:paraId="241414AB" w14:textId="77777777" w:rsidR="00E13137" w:rsidRPr="000471C1" w:rsidRDefault="00E13137" w:rsidP="00E13137">
      <w:pPr>
        <w:spacing w:after="124"/>
        <w:ind w:left="-15" w:right="0" w:firstLine="358"/>
        <w:rPr>
          <w:color w:val="000000" w:themeColor="text1"/>
        </w:rPr>
      </w:pPr>
      <w:r w:rsidRPr="000471C1">
        <w:rPr>
          <w:color w:val="000000" w:themeColor="text1"/>
        </w:rPr>
        <w:t>İşveren tarafından gerekçeleri ile birlikte ve yazılı olarak il müdürlüğünden talepte bulunulması ve il müdürlüğü tarafından denetim imkânları da göz önünde bulundurularak bu talebin uygun görülmesi halinde, sözleşmede katılımcıların işyerinde bulunacağı saatlere yer verilerek mahiyeti gereği işyeri dışında çalışmanın gerekli olduğu mesleklerde program düzenlenebilir.</w:t>
      </w:r>
    </w:p>
    <w:p w14:paraId="3169BBDD" w14:textId="77777777" w:rsidR="00E13137" w:rsidRPr="000471C1" w:rsidRDefault="00E13137" w:rsidP="00E13137">
      <w:pPr>
        <w:pBdr>
          <w:top w:val="single" w:sz="4" w:space="0" w:color="000000"/>
          <w:left w:val="single" w:sz="4" w:space="0" w:color="000000"/>
          <w:bottom w:val="single" w:sz="4" w:space="0" w:color="000000"/>
          <w:right w:val="single" w:sz="4" w:space="0" w:color="000000"/>
        </w:pBdr>
        <w:spacing w:after="132" w:line="269" w:lineRule="auto"/>
        <w:ind w:left="110" w:right="107" w:hanging="10"/>
        <w:rPr>
          <w:color w:val="000000" w:themeColor="text1"/>
        </w:rPr>
      </w:pPr>
      <w:r w:rsidRPr="000471C1">
        <w:rPr>
          <w:b/>
          <w:color w:val="000000" w:themeColor="text1"/>
        </w:rPr>
        <w:t xml:space="preserve">ÖRNEK: </w:t>
      </w:r>
      <w:r w:rsidRPr="000471C1">
        <w:rPr>
          <w:color w:val="000000" w:themeColor="text1"/>
        </w:rPr>
        <w:t>İşveren tarafından gerekçeleri ile birlikte ve yazılı olarak il müdürlüğünden “Sanatkârlar ve İlgili İşlerde Çalışanlar” meslek ana grubunda yer almakta olan “7549.04.Teknik Servis Elemanı” mesleğinde (ilgili program kapsamında katılımcıların günün belirli saatlerinde işyeri dışında katılım sağlayacağı bildirilerek) program düzenlenmesi talebinde bulunulmuştur. İl müdürlüğü tarafından denetim imkânları da göz önünde bulundurularak talep uygun görülmüştür.</w:t>
      </w:r>
    </w:p>
    <w:p w14:paraId="4058DBA9" w14:textId="77777777" w:rsidR="00E13137" w:rsidRPr="0002107E" w:rsidRDefault="00E13137" w:rsidP="00E13137">
      <w:pPr>
        <w:pBdr>
          <w:top w:val="single" w:sz="4" w:space="0" w:color="000000"/>
          <w:left w:val="single" w:sz="4" w:space="0" w:color="000000"/>
          <w:bottom w:val="single" w:sz="4" w:space="0" w:color="000000"/>
          <w:right w:val="single" w:sz="4" w:space="0" w:color="000000"/>
        </w:pBdr>
        <w:spacing w:after="132" w:line="269" w:lineRule="auto"/>
        <w:ind w:left="110" w:right="107" w:hanging="10"/>
        <w:rPr>
          <w:color w:val="FF0000"/>
        </w:rPr>
      </w:pPr>
      <w:r w:rsidRPr="000471C1">
        <w:rPr>
          <w:color w:val="000000" w:themeColor="text1"/>
        </w:rPr>
        <w:lastRenderedPageBreak/>
        <w:t>Bu kapsamda ilgili programın sözleşmesinde katılımcıların 09:00-12:00 saatleri arasında işyerinde bulunacağının, 13:00-16:00 saatleri arasında ise teknik servis işi için işyeri dışında bulunacaklarının belirtilmesi şartıyla program düzenlenebilir</w:t>
      </w:r>
      <w:r w:rsidRPr="0002107E">
        <w:rPr>
          <w:color w:val="FF0000"/>
        </w:rPr>
        <w:t>.</w:t>
      </w:r>
    </w:p>
    <w:p w14:paraId="2BEFBC16" w14:textId="77777777" w:rsidR="00E13137" w:rsidRDefault="00E13137" w:rsidP="00E13137">
      <w:pPr>
        <w:spacing w:after="140" w:line="250" w:lineRule="auto"/>
        <w:ind w:left="-15" w:right="0" w:firstLine="358"/>
      </w:pPr>
      <w:r>
        <w:t xml:space="preserve">Bu hususların yanı sıra Yönetmeliğin 36/5.maddesinde </w:t>
      </w:r>
      <w:r>
        <w:rPr>
          <w:b/>
          <w:i/>
        </w:rPr>
        <w:t>“İşveren, işyerini diğer işverenlere devrettiğinde, devam etmekte olan işbaşı eğitim programı ve istihdam yükümlülüğü de devir kapsamında ise devralan işverene aktarılır.”</w:t>
      </w:r>
      <w:r>
        <w:t xml:space="preserve"> hükmüne yer verilmiştir.   </w:t>
      </w:r>
    </w:p>
    <w:p w14:paraId="270F5BBB" w14:textId="77777777" w:rsidR="00E13137" w:rsidRDefault="00E13137" w:rsidP="00E13137">
      <w:pPr>
        <w:spacing w:after="128"/>
        <w:ind w:left="-15" w:right="0" w:firstLine="358"/>
      </w:pPr>
      <w:r>
        <w:t xml:space="preserve">Bu hüküm kapsamında program düzenlenen işverenin, işyerini başka bir işverene devretmesi ve devredilen işyerinin devir kapsamında olması durumunda devam etmekte olan işbaşı eğitim programı ve programa ilişkin istihdam yükümlülüğü de devralan işveren tarafından yerine getirilecektir. Bu sebeple devir yapılması durumunda il müdürlüğü tarafından hem sözleşmede hem de sistemde gerekli güncelleme ve değişikliklerin yapılması gerekmektedir. İşyerinin devredilmesi ancak programın ve programa ilişkin istihdam yükümlülüğünün devredilmemesi durumunda ise istihdam yükümlülüğü sözleşme imzalanan işveren tarafından yerine getirilecektir.  </w:t>
      </w:r>
    </w:p>
    <w:p w14:paraId="133ED034" w14:textId="77777777" w:rsidR="00E13137" w:rsidRDefault="00E13137" w:rsidP="00E13137">
      <w:pPr>
        <w:spacing w:after="119"/>
        <w:ind w:left="-15" w:right="0" w:firstLine="358"/>
      </w:pPr>
      <w:r>
        <w:t xml:space="preserve">İşverenin devam etmekte olan işbaşı eğitim programını devredebilmesi için devredilen işverenin de programdan yararlanma şartlarını taşıması gerekir.  </w:t>
      </w:r>
    </w:p>
    <w:p w14:paraId="6BC6285D" w14:textId="77777777" w:rsidR="00E13137" w:rsidRDefault="00E13137" w:rsidP="00E13137">
      <w:pPr>
        <w:spacing w:after="169"/>
        <w:ind w:left="-15" w:right="0" w:firstLine="358"/>
      </w:pPr>
      <w:r>
        <w:t xml:space="preserve">Ayrıca istihdam yükümlülüğü aşamasında devir işlemi yapılması durumunda katılımcıların program düzenlenen işyerine ait vergi numarası altında yer alan işyerlerinde veya başka işyerlerinde istihdamları kabul edilir. Katılımcı yerine istihdam edilecek kişiler ise sadece devralan işyerine ait vergi numarası altında yer almakta olan işyerlerinde istihdam edilebilir. </w:t>
      </w:r>
    </w:p>
    <w:p w14:paraId="2C0770F2" w14:textId="77777777" w:rsidR="00E13137" w:rsidRDefault="00E13137" w:rsidP="00E13137">
      <w:pPr>
        <w:spacing w:after="140" w:line="250" w:lineRule="auto"/>
        <w:ind w:left="-15" w:right="0" w:firstLine="358"/>
      </w:pPr>
      <w:r>
        <w:t>Yönetmeliğin 36/6.maddesinde</w:t>
      </w:r>
      <w:r>
        <w:rPr>
          <w:b/>
          <w:i/>
        </w:rPr>
        <w:t xml:space="preserve"> “Kısa çalışma ve ücret garanti fonu uygulamasından yararlanan işyerleri, bu uygulamalardan yararlandıkları dönemde hiçbir şekilde işbaşı eğitim programından yararlanamazlar.”</w:t>
      </w:r>
      <w:r>
        <w:t xml:space="preserve"> hükmü yer almaktadır. </w:t>
      </w:r>
    </w:p>
    <w:p w14:paraId="3484C2D1" w14:textId="77777777" w:rsidR="00E13137" w:rsidRDefault="00E13137" w:rsidP="00E13137">
      <w:pPr>
        <w:spacing w:after="122"/>
        <w:ind w:left="-15" w:right="0" w:firstLine="358"/>
      </w:pPr>
      <w:r>
        <w:t xml:space="preserve">Yönetmeliğin bu hükmü kapsamında kısa çalışma ve ücret garanti fonu uygulamasından yararlanan işyerleri bu uygulamalardan yararlandıkları dönemde programdan yararlanamayacaklardır.  </w:t>
      </w:r>
    </w:p>
    <w:p w14:paraId="643289AA" w14:textId="77777777" w:rsidR="00E13137" w:rsidRDefault="00E13137" w:rsidP="00E13137">
      <w:pPr>
        <w:spacing w:after="124"/>
        <w:ind w:left="-15" w:right="0" w:firstLine="358"/>
      </w:pPr>
      <w:r>
        <w:t xml:space="preserve">Bu çerçevede kısa çalışma veya ücret garanti fonu uygulamasından yararlanma durumuna ilişkin olarak kısa çalışma uygulaması için başvuru tarihi itibarıyla ücret garanti fonu uygulamasından yararlanma durumuna ilişkin olarak ise program başlangıç tarihi itibarıyla değerlendirme yapılacaktır.  </w:t>
      </w:r>
    </w:p>
    <w:p w14:paraId="01D83260" w14:textId="77777777" w:rsidR="00E13137" w:rsidRDefault="00E13137" w:rsidP="00E13137">
      <w:pPr>
        <w:spacing w:after="124"/>
        <w:ind w:left="-15" w:right="0" w:firstLine="358"/>
      </w:pPr>
      <w:r>
        <w:t xml:space="preserve">Bu çerçevede Genel Müdürlük tarafından belirlenecek mücbir sebepler hariç değerlendirme aynı vergi numarası altında yer alan tüm işyerleri üzerinden yapılacak ve herhangi bir işyeri için kısa çalışma ödeneği talep başvurusunun veya ücret garanti fonu uygulamasından yararlanmak üzere verilmiş bir bildirgenin bulunması halinde, program başvurusu alınmayacaktır. </w:t>
      </w:r>
    </w:p>
    <w:p w14:paraId="5E114AC4" w14:textId="77777777" w:rsidR="00E13137" w:rsidRDefault="00E13137" w:rsidP="00E13137">
      <w:pPr>
        <w:spacing w:after="147" w:line="259" w:lineRule="auto"/>
        <w:ind w:left="358" w:right="0" w:firstLine="0"/>
        <w:jc w:val="left"/>
      </w:pPr>
      <w:r>
        <w:t xml:space="preserve"> </w:t>
      </w:r>
    </w:p>
    <w:p w14:paraId="13441B59" w14:textId="67A6B756" w:rsidR="00E13137" w:rsidRDefault="00E13137" w:rsidP="006B3CC7">
      <w:pPr>
        <w:pBdr>
          <w:top w:val="single" w:sz="4" w:space="0" w:color="000000"/>
          <w:left w:val="single" w:sz="4" w:space="0" w:color="000000"/>
          <w:bottom w:val="single" w:sz="4" w:space="0" w:color="000000"/>
          <w:right w:val="single" w:sz="4" w:space="0" w:color="000000"/>
        </w:pBdr>
        <w:spacing w:after="132" w:line="269" w:lineRule="auto"/>
        <w:ind w:left="110" w:right="107" w:hanging="10"/>
      </w:pPr>
      <w:r>
        <w:rPr>
          <w:b/>
        </w:rPr>
        <w:t xml:space="preserve">ÖRNEK: </w:t>
      </w:r>
      <w:r>
        <w:t xml:space="preserve">789789789789 vergi numarası altında Ankara’da 5 farklı SGK işyeri sicil numarası üzerinden, İzmir’de 3 farklı SGK işyeri sicil numarası üzerinden ve Artvin’de ise 2 farklı SGK işyeri sicil numarası üzerinden faaliyette bulunan işverenin İzmir’deki işyerlerinden birisinde kısa çalışma ödeneğinden yararlanılması amacıyla 1.4.2022 tarihinde başvuru yapılmış olması durumunda bu tarih ve sonrası dönem için hiçbir işyeri programdan yararlanamayacaktır. </w:t>
      </w:r>
    </w:p>
    <w:p w14:paraId="36D9D1D7" w14:textId="77777777" w:rsidR="00E13137" w:rsidRDefault="00E13137" w:rsidP="00E13137">
      <w:pPr>
        <w:ind w:left="-15" w:right="0"/>
      </w:pPr>
      <w:r>
        <w:lastRenderedPageBreak/>
        <w:t>Bu hususa ilişkin olarak ayrıca Yönetmeliğin ilgili maddesinde belirtildiği üzere genel zamanaşımı süreleri içerisinde aynı vergi numarası altında yer alan işyerlerinden herhangi birisi için kısa çalışma ve ücret garanti fonu uygulaması ile programın uygulanma döneminin çakıştığının tespit edilmesi halinde, işyeri bu tarihten itibaren programdan yararlanma şartını yitirmiş olacağından Yönetmeliğin 47/8.maddesinde yer verilmekte olan “</w:t>
      </w:r>
      <w:r>
        <w:rPr>
          <w:b/>
          <w:i/>
        </w:rPr>
        <w:t>İşverenin programdan yararlanma şartlarını kaybettiğinin tespiti halinde program sonlandırılır ve sözleşme kapsamında şartın kaybedildiği tarihten sonra yapılan tüm ödemeler, ödeme tarihinden itibaren işletilecek yasal faizi ile birlikte yasaklılık uygulanmaksızın işverenden tahsil edilir. ”</w:t>
      </w:r>
      <w:r>
        <w:t xml:space="preserve"> hükmü kapsamında gerekli iş ve işlemler yapılacaktır. </w:t>
      </w:r>
    </w:p>
    <w:p w14:paraId="5D53FAE6" w14:textId="77777777" w:rsidR="00E13137" w:rsidRDefault="00E13137" w:rsidP="00E13137">
      <w:pPr>
        <w:spacing w:after="72" w:line="259" w:lineRule="auto"/>
        <w:ind w:left="566" w:right="0" w:firstLine="0"/>
        <w:jc w:val="left"/>
      </w:pPr>
      <w:r>
        <w:rPr>
          <w:b/>
          <w:i/>
        </w:rPr>
        <w:t xml:space="preserve"> </w:t>
      </w:r>
    </w:p>
    <w:p w14:paraId="79CD2291"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İşverenin 456456456456 vergi numarası altında 963963963963 SGK işyeri sicil numarası ile Edirne’de ve 852852852852 SGK işyeri sicil numarası ile Tekirdağ’da faaliyette bulunan iki ayrı işyeri bulunmaktadır. </w:t>
      </w:r>
    </w:p>
    <w:p w14:paraId="4DB40CC9"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işyerlerinden 963963963963 SGK işyeri sicil numarasıyla Edirne’de faaliyette bulunmakta olan işyeri ile 1.6.2022-15.10.2022 tarihleri arasında program düzenlenmiştir. İl müdürlüğü tarafından daha sonra yapılan kontrollerde işverenin 1.10.2022 tarihinden sonra 852852852852 SGK işyeri sicil numarası ile Tekirdağ’da faaliyette bulunan işyeri için kısa çalışma uygulamasından yararlanmaya başladığı tespit edilmiştir.  </w:t>
      </w:r>
    </w:p>
    <w:p w14:paraId="0F5B5B75" w14:textId="77777777" w:rsidR="00E13137" w:rsidRDefault="00E13137" w:rsidP="00E13137">
      <w:pPr>
        <w:pBdr>
          <w:top w:val="single" w:sz="4" w:space="0" w:color="000000"/>
          <w:left w:val="single" w:sz="4" w:space="0" w:color="000000"/>
          <w:bottom w:val="single" w:sz="4" w:space="0" w:color="000000"/>
          <w:right w:val="single" w:sz="4" w:space="0" w:color="000000"/>
        </w:pBdr>
        <w:spacing w:after="98" w:line="269" w:lineRule="auto"/>
        <w:ind w:left="110" w:right="107" w:hanging="10"/>
      </w:pPr>
      <w:r>
        <w:t xml:space="preserve">Bu durumda aynı vergi numarası altında yer alan işyerlerinden herhangi birisi için kısa çalışma uygulamasından yararlanan işveren ile program düzenlenemeyeceği için 1.10.2022 tarihinden itibaren programın sonlandırılacak olması sebebiyle bu tarihten sonra sözleşme kapsamında yapılan tüm ödemeler ödeme tarihinden itibaren işletilecek yasal ile faizi ile birlikte işverenden tahsil edilecek ancak yasaklılık işlemi uygulanmayacaktır. </w:t>
      </w:r>
    </w:p>
    <w:p w14:paraId="3ED04237" w14:textId="77777777" w:rsidR="00E13137" w:rsidRDefault="00E13137" w:rsidP="00E13137">
      <w:pPr>
        <w:spacing w:after="122"/>
        <w:ind w:left="-15" w:right="0" w:firstLine="358"/>
      </w:pPr>
    </w:p>
    <w:p w14:paraId="5688FFFC" w14:textId="77777777" w:rsidR="00E13137" w:rsidRDefault="00E13137" w:rsidP="00E13137">
      <w:pPr>
        <w:spacing w:after="122"/>
        <w:ind w:left="-15" w:right="0" w:firstLine="358"/>
      </w:pPr>
      <w:r>
        <w:t xml:space="preserve">Yönetmeliğin 36/7.maddesinde program düzenlenecek işyerlerine ilişkin yukarıdaki hükümlere ilave olarak </w:t>
      </w:r>
      <w:r>
        <w:rPr>
          <w:b/>
          <w:i/>
        </w:rPr>
        <w:t xml:space="preserve">“İşbaşı eğitim programının düzenleneceği ilde aynı veya yakın meslekte sigortalısı olmayan işyerlerinde program düzenlenemez.” </w:t>
      </w:r>
      <w:r>
        <w:t xml:space="preserve">hükmüne yer verilmiştir. </w:t>
      </w:r>
    </w:p>
    <w:p w14:paraId="60D155BD" w14:textId="77777777" w:rsidR="00E13137" w:rsidRPr="000471C1" w:rsidRDefault="00E13137" w:rsidP="00E13137">
      <w:pPr>
        <w:rPr>
          <w:iCs/>
          <w:color w:val="000000" w:themeColor="text1"/>
        </w:rPr>
      </w:pPr>
      <w:r w:rsidRPr="000471C1">
        <w:rPr>
          <w:color w:val="000000" w:themeColor="text1"/>
        </w:rPr>
        <w:t>Bu kapsamda programın uygulanacağı işyerinde aynı veya yakın meslekte çalışanı bulunmayan işyerleri ile program düzenleneme</w:t>
      </w:r>
      <w:r w:rsidRPr="000471C1">
        <w:rPr>
          <w:rStyle w:val="Vurgu"/>
          <w:color w:val="000000" w:themeColor="text1"/>
        </w:rPr>
        <w:t xml:space="preserve">z. </w:t>
      </w:r>
      <w:r w:rsidRPr="000471C1">
        <w:rPr>
          <w:color w:val="000000" w:themeColor="text1"/>
        </w:rPr>
        <w:t xml:space="preserve">Bu hususa ilişkin olarak işveren tarafından belirlenen program sorumlusunun katılımcının programın amacına uygun şekilde mesleki </w:t>
      </w:r>
      <w:r w:rsidRPr="000471C1">
        <w:rPr>
          <w:rStyle w:val="Vurgu"/>
          <w:color w:val="000000" w:themeColor="text1"/>
        </w:rPr>
        <w:t>deneyim</w:t>
      </w:r>
      <w:r w:rsidRPr="000471C1">
        <w:rPr>
          <w:color w:val="000000" w:themeColor="text1"/>
        </w:rPr>
        <w:t xml:space="preserve"> ve iş tecrübesi kazanmasını sağlayacak niteliklere sahip olup olmadığı hususunda nihai değerlendirme il müdürlüğü tarafından yapılarak karar veril</w:t>
      </w:r>
      <w:r w:rsidRPr="000471C1">
        <w:rPr>
          <w:rStyle w:val="Vurgu"/>
          <w:color w:val="000000" w:themeColor="text1"/>
        </w:rPr>
        <w:t>ir</w:t>
      </w:r>
      <w:r w:rsidRPr="000471C1">
        <w:rPr>
          <w:color w:val="000000" w:themeColor="text1"/>
        </w:rPr>
        <w:t xml:space="preserve">. </w:t>
      </w:r>
      <w:r w:rsidRPr="000471C1">
        <w:rPr>
          <w:rStyle w:val="Vurgu"/>
          <w:color w:val="000000" w:themeColor="text1"/>
        </w:rPr>
        <w:t>Ayrıca</w:t>
      </w:r>
      <w:r w:rsidRPr="000471C1">
        <w:rPr>
          <w:color w:val="000000" w:themeColor="text1"/>
        </w:rPr>
        <w:t xml:space="preserve"> </w:t>
      </w:r>
      <w:r w:rsidRPr="000471C1">
        <w:rPr>
          <w:rStyle w:val="Vurgu"/>
          <w:color w:val="000000" w:themeColor="text1"/>
        </w:rPr>
        <w:t>işveren tarafından program sorumlusunun olmadığı günlerde programa ait iş ve işlemleri yürütmek üzere herhangi bir çalışanın yedek sorumlu/sorumlular olarak belirlenmesi zorunludur.</w:t>
      </w:r>
      <w:r w:rsidRPr="000471C1">
        <w:rPr>
          <w:color w:val="000000" w:themeColor="text1"/>
        </w:rPr>
        <w:t xml:space="preserve"> </w:t>
      </w:r>
      <w:r w:rsidRPr="000471C1">
        <w:rPr>
          <w:rStyle w:val="Gl"/>
          <w:color w:val="000000" w:themeColor="text1"/>
        </w:rPr>
        <w:t xml:space="preserve">Bu hususa istinaden işverenin program sorumlusu </w:t>
      </w:r>
      <w:r w:rsidRPr="000471C1">
        <w:rPr>
          <w:rStyle w:val="Vurgu"/>
          <w:color w:val="000000" w:themeColor="text1"/>
        </w:rPr>
        <w:t>ya da yedek sorumlu/sorumlular</w:t>
      </w:r>
      <w:r w:rsidRPr="000471C1">
        <w:rPr>
          <w:rStyle w:val="Gl"/>
          <w:color w:val="000000" w:themeColor="text1"/>
        </w:rPr>
        <w:t xml:space="preserve"> olarak belirlediği sigortalı</w:t>
      </w:r>
      <w:r w:rsidRPr="000471C1">
        <w:rPr>
          <w:rStyle w:val="Vurgu"/>
          <w:color w:val="000000" w:themeColor="text1"/>
        </w:rPr>
        <w:t>larından</w:t>
      </w:r>
      <w:r w:rsidRPr="000471C1">
        <w:rPr>
          <w:rStyle w:val="Gl"/>
          <w:color w:val="000000" w:themeColor="text1"/>
        </w:rPr>
        <w:t xml:space="preserve"> </w:t>
      </w:r>
      <w:r w:rsidRPr="000471C1">
        <w:rPr>
          <w:rStyle w:val="Vurgu"/>
          <w:color w:val="000000" w:themeColor="text1"/>
        </w:rPr>
        <w:t>birinin</w:t>
      </w:r>
      <w:r w:rsidRPr="000471C1">
        <w:rPr>
          <w:rStyle w:val="Gl"/>
          <w:color w:val="000000" w:themeColor="text1"/>
        </w:rPr>
        <w:t xml:space="preserve"> program katılımcısının programa devam ettiği günlerde işyerinde bulunup bulunmadığı hususu değerlendiril</w:t>
      </w:r>
      <w:r w:rsidRPr="000471C1">
        <w:rPr>
          <w:rStyle w:val="Vurgu"/>
          <w:color w:val="000000" w:themeColor="text1"/>
        </w:rPr>
        <w:t>ir</w:t>
      </w:r>
      <w:r w:rsidRPr="000471C1">
        <w:rPr>
          <w:rStyle w:val="Gl"/>
          <w:color w:val="000000" w:themeColor="text1"/>
        </w:rPr>
        <w:t xml:space="preserve">. </w:t>
      </w:r>
      <w:r w:rsidRPr="000471C1">
        <w:rPr>
          <w:rStyle w:val="Vurgu"/>
          <w:color w:val="000000" w:themeColor="text1"/>
        </w:rPr>
        <w:t>Bununla birlikte</w:t>
      </w:r>
      <w:r w:rsidRPr="000471C1">
        <w:rPr>
          <w:color w:val="000000" w:themeColor="text1"/>
        </w:rPr>
        <w:t xml:space="preserve"> işverenin kendisi program sorumlusu olarak belirlenemez.</w:t>
      </w:r>
    </w:p>
    <w:p w14:paraId="59D322C7" w14:textId="77777777" w:rsidR="00E13137" w:rsidRDefault="00E13137" w:rsidP="00E13137">
      <w:pPr>
        <w:spacing w:before="240" w:after="124" w:line="276" w:lineRule="auto"/>
        <w:ind w:left="-15" w:right="0" w:firstLine="358"/>
      </w:pPr>
      <w:r>
        <w:t xml:space="preserve">Bunun yanı sıra işverenler tarafından yapılan başvurular değerlendirilirken gerek görülmesi halinde işverenin daha önce uygulanan programlardaki sözleşme ve mevzuat hükümlerine uygun davranıp davranmadığı, yükümlülüklerini usulüne göre ve zamanında yerine getirip getirmediği, daha önceki katılımcıların işveren ile ilgili değerlendirmeleri ve katılımcılara olan </w:t>
      </w:r>
      <w:r>
        <w:lastRenderedPageBreak/>
        <w:t xml:space="preserve">katkısı, istihdamdaki artış durumu, mevcut bütçe durumu ve Genel Müdürlük tarafından değerlendirmede esas alınmasına karar verilen hususlar da dikkate alınmalıdır. </w:t>
      </w:r>
    </w:p>
    <w:p w14:paraId="13EA1472" w14:textId="77777777" w:rsidR="00E13137" w:rsidRDefault="00E13137" w:rsidP="00E13137">
      <w:pPr>
        <w:spacing w:after="122"/>
        <w:ind w:left="-15" w:right="0" w:firstLine="358"/>
      </w:pPr>
      <w:r>
        <w:t xml:space="preserve">Ayrıca özellikle ilk kez program düzenlenen işyerleri ile daha önce farklı mesleklerde program düzenlenen işyerleri il müdürlüğü tarafından ziyaret edilip katılımcının program konusu mesleği öğrenmesini sağlayacak iş ortamının olup olmadığı hususunun tutanak ile kayıt altına alınması gerekmektedir. </w:t>
      </w:r>
    </w:p>
    <w:p w14:paraId="161F1F53" w14:textId="77777777" w:rsidR="00E13137" w:rsidRDefault="00E13137" w:rsidP="00E13137">
      <w:pPr>
        <w:spacing w:after="126"/>
        <w:ind w:left="-15" w:right="0" w:firstLine="358"/>
      </w:pPr>
      <w:r>
        <w:t xml:space="preserve">Yukarıda yer verilmekte olan Yönetmelik hükümleri ve açıklamalar çerçevesinde işverenlerin mevzuat ile belirlenen şartları sağlamaları programlardan yararlanma konusunda kendilerine kesin ve kazanılmış bir hak sağlamayacak olup belirlenen tüm şartları sağlasalar bile işverenlerin programdan yararlanıp yararlanamayacağı hususunda nihai karar verme yetkisi il müdürlüğüne aittir.  </w:t>
      </w:r>
    </w:p>
    <w:p w14:paraId="430178B0" w14:textId="77777777" w:rsidR="00E13137" w:rsidRDefault="00E13137" w:rsidP="00E13137">
      <w:pPr>
        <w:spacing w:after="0" w:line="259" w:lineRule="auto"/>
        <w:ind w:left="358" w:right="0" w:firstLine="0"/>
        <w:jc w:val="left"/>
      </w:pPr>
      <w:r>
        <w:t xml:space="preserve"> </w:t>
      </w:r>
    </w:p>
    <w:p w14:paraId="2A7FC0FF" w14:textId="77777777" w:rsidR="00E13137" w:rsidRDefault="00E13137" w:rsidP="00E13137">
      <w:pPr>
        <w:pStyle w:val="Balk2"/>
        <w:ind w:left="355" w:right="0"/>
      </w:pPr>
      <w:bookmarkStart w:id="62" w:name="_Toc196816385"/>
      <w:r>
        <w:t>3.</w:t>
      </w:r>
      <w:r>
        <w:rPr>
          <w:rFonts w:ascii="Arial" w:eastAsia="Arial" w:hAnsi="Arial" w:cs="Arial"/>
        </w:rPr>
        <w:t xml:space="preserve"> </w:t>
      </w:r>
      <w:r>
        <w:t>Kontenjana Esas Sigortalı Sayısının ve Kontenjanın Belirlenmesi</w:t>
      </w:r>
      <w:bookmarkEnd w:id="62"/>
      <w:r>
        <w:t xml:space="preserve"> </w:t>
      </w:r>
    </w:p>
    <w:p w14:paraId="021BADF0" w14:textId="77777777" w:rsidR="00E13137" w:rsidRDefault="00E13137" w:rsidP="00E13137">
      <w:pPr>
        <w:spacing w:after="142" w:line="250" w:lineRule="auto"/>
        <w:ind w:left="-15" w:right="0"/>
      </w:pPr>
      <w:r>
        <w:t xml:space="preserve">İl müdürlüğü tarafından düzenlenecek olan programlarda işverenler tarafından kullanılabilecek kontenjan miktarı ve bu kontenjanın belirlenmesine esas sigortalı sayısına ilişkin olarak Yönetmeliğin 37/1. maddesinde </w:t>
      </w:r>
      <w:r>
        <w:rPr>
          <w:b/>
          <w:i/>
        </w:rPr>
        <w:t>“İşbaşı eğitim programına katılabilecek katılımcı sayısına esas sigortalı sayısı, işverene ait vergi numarası altında ve programın düzenleneceği ilde yer alan işyerleri için programın başlangıç ayından önceki on iki aylık dönem içerisinde yer almak koşuluyla son altı aya veya altı aylık döneme ilişkin olarak SGK’ya verilen sigortalı sayısını gösterir belgede yer alan toplam prim gün sayısının yüz seksene bölünmesi suretiyle hesaplanır.</w:t>
      </w:r>
      <w:r>
        <w:t xml:space="preserve">” hükmüne yer verilmiştir. </w:t>
      </w:r>
      <w:r>
        <w:rPr>
          <w:b/>
          <w:i/>
        </w:rPr>
        <w:t xml:space="preserve"> </w:t>
      </w:r>
    </w:p>
    <w:p w14:paraId="7AEC859C" w14:textId="77777777" w:rsidR="00E13137" w:rsidRDefault="00E13137" w:rsidP="00E13137">
      <w:pPr>
        <w:spacing w:after="157"/>
        <w:ind w:left="-15" w:right="0"/>
      </w:pPr>
      <w:r>
        <w:t xml:space="preserve">Yönetmeliğin bu hükmü kapsamında işveren tarafından kullanılabilecek kontenjana esas sigortalı sayısı; işverene ait aynı vergi numarası altında ve programın düzenleneceği ilde yer alan işyerlerine ait programın başlama ayından önceki on iki aylık dönem içerisinde yer almak koşuluyla son altı aya/döneme ilişkin olarak SGK’ya verilen sigortalı sayısını gösterir belgede yer alan toplam prim gün sayısının yüz seksene bölünmesiyle hesaplanacak ve yapılan bu hesaplamada ortaya çıkan tüm küsuratlar yukarı yuvarlanacaktır. </w:t>
      </w:r>
    </w:p>
    <w:p w14:paraId="5ECE9F11" w14:textId="77777777" w:rsidR="00E13137" w:rsidRDefault="00E13137" w:rsidP="00E13137">
      <w:pPr>
        <w:spacing w:after="124"/>
        <w:ind w:left="-15" w:right="0"/>
      </w:pPr>
      <w:r>
        <w:t xml:space="preserve">Bu kapsamda kontenjana esas sigortalı sayısı hesaplamasında sadece programın düzenleneceği ilde ve aynı vergi numarası altında yer alan işyerleri için SGK’ya verilen aylık prim ve hizmet belgeleri veya muhtasar ve prim hizmet beyannameleri ile bildirilen primler esas alınacak olup kontenjan sadece aynı vergi numarası altında yer almakta olan işyerlerinde kullanılabilecektir. </w:t>
      </w:r>
    </w:p>
    <w:p w14:paraId="37B94796" w14:textId="77777777" w:rsidR="00E13137" w:rsidRDefault="00E13137" w:rsidP="00E13137">
      <w:pPr>
        <w:pBdr>
          <w:top w:val="single" w:sz="4" w:space="0" w:color="000000"/>
          <w:left w:val="single" w:sz="4" w:space="0" w:color="000000"/>
          <w:bottom w:val="single" w:sz="4" w:space="0" w:color="000000"/>
          <w:right w:val="single" w:sz="4" w:space="0" w:color="000000"/>
        </w:pBdr>
        <w:spacing w:after="135" w:line="269" w:lineRule="auto"/>
        <w:ind w:left="110" w:right="107" w:hanging="10"/>
      </w:pPr>
      <w:r>
        <w:rPr>
          <w:b/>
        </w:rPr>
        <w:t>ÖRNEK:</w:t>
      </w:r>
      <w:r>
        <w:t xml:space="preserve"> Türkiye genelinde 753753753753 vergi numarası altında faaliyette bulunan işverenin Samsun’da 5 işyeri, Ordu’da 3 işyeri ve Rize’de 2 işyeri bulunmaktadır. İşverenin Rize’de program düzenlemek istemesi halinde sadece Rize’de yer alan 2 işyeri üzerinden kontenjana esas sigortalı sayısı esas alınarak kontenjan hesaplanacaktır. </w:t>
      </w:r>
    </w:p>
    <w:p w14:paraId="59FC1B5C" w14:textId="77777777" w:rsidR="00E13137" w:rsidRDefault="00E13137" w:rsidP="00E13137">
      <w:pPr>
        <w:spacing w:after="122"/>
        <w:ind w:left="-15" w:right="0"/>
      </w:pPr>
      <w:r>
        <w:t xml:space="preserve">Bu hususta ayrıca programın başlama ayından önceki on iki aylık dönem içerisindeki son altı aya/döneme ilişkin olarak SGK’ya bildirim yapılan son aydan başlanarak (bu ay dahil) geriye doğru son altı ay ve sadece bu on iki aylık dönem içerisinde kalan aylar/dönemler esas alınarak hesaplama yapılır. Ayrıca kontenjana esas sigortalı sayısı belirlenirken programın başlama ayından önceki on iki aylık dönem içerisindeki son altı aya/döneme ilişkin olarak </w:t>
      </w:r>
      <w:r>
        <w:lastRenderedPageBreak/>
        <w:t xml:space="preserve">verilen aylık prim ve hizmet belgeleri veya muhtasar ve prim hizmet beyannamelerinin hepsi dikkate alınır. </w:t>
      </w:r>
    </w:p>
    <w:p w14:paraId="37B27868" w14:textId="77777777" w:rsidR="00E13137" w:rsidRDefault="00E13137" w:rsidP="00E13137">
      <w:pPr>
        <w:spacing w:after="119"/>
        <w:ind w:left="-15" w:right="0"/>
      </w:pPr>
      <w:r>
        <w:t xml:space="preserve">Ayrıca on iki aylık dönem içerisindeki program başlama ayından önce prim bildirimi yapılmayan aylar/dönemler hesaplamaya dahil edilmez. Ancak sıfır gün prim bildirimi yapılan aylar/dönemler hesaplamaya dahil edilir. </w:t>
      </w:r>
    </w:p>
    <w:p w14:paraId="54C1FB68" w14:textId="77777777" w:rsidR="00E13137" w:rsidRDefault="00E13137" w:rsidP="00E13137">
      <w:pPr>
        <w:ind w:left="-15" w:right="0"/>
      </w:pPr>
      <w:r>
        <w:t xml:space="preserve">Prim bildiriminin yapıldığı aydan/dönemden itibaren ise prim bildirimi yapılmayan aylar/dönemler veya sıfır gün prim bildirimi yapılan aylar da hesaplamaya dahil edilir ve prim bildirimi yapılmayan ay sıfır gün prim bildirimi yapılmış sayılır. </w:t>
      </w:r>
    </w:p>
    <w:p w14:paraId="30D6A584" w14:textId="77777777" w:rsidR="00E13137" w:rsidRDefault="00E13137" w:rsidP="00E13137">
      <w:pPr>
        <w:spacing w:after="123"/>
        <w:ind w:left="-15" w:right="0"/>
      </w:pPr>
      <w:r>
        <w:t xml:space="preserve">Bu kapsamda programın başlama ayından önceki on iki aylık dönem içerisinde yer almak ve son altı aylık dönemde toplam prim gün sayısı yüz seksenden az olmamak koşuluyla son altı aya/döneme ilişkin olarak SGK’ya verilen sigortalı sayısını gösterir belgede yer alan toplam prim gün sayısı yüz seksene bölünerek kontenjana esas sigortalı sayısı hesaplanacaktır. </w:t>
      </w:r>
    </w:p>
    <w:p w14:paraId="35987F89" w14:textId="77777777" w:rsidR="00E13137" w:rsidRDefault="00E13137" w:rsidP="00E13137">
      <w:pPr>
        <w:spacing w:after="122"/>
        <w:ind w:left="-15" w:right="0"/>
      </w:pPr>
      <w:r>
        <w:t xml:space="preserve">İşveren tarafından programın başlama ayından önceki on iki aylık dönem içinde yer almakta olan son altı aylık dönemde 180 günden az prim bildirimi yapılmış olması durumunda kontenjana esas sigortalı sayısı hesaplanmaz. </w:t>
      </w:r>
    </w:p>
    <w:p w14:paraId="366188A8" w14:textId="77777777" w:rsidR="00E13137" w:rsidRDefault="00E13137" w:rsidP="00E13137">
      <w:pPr>
        <w:spacing w:after="123"/>
        <w:ind w:left="-15" w:right="0"/>
      </w:pPr>
      <w:r>
        <w:t xml:space="preserve">Bu hususun yanı sıra bilişim ve imalat sektörlerinde ve Genel Müdürlük tarafından belirlenen mesleklerde program düzenlenecek olması halinde kontenjana esas sigortalı sayısının belirlenmesinde sadece bu sektörlere ilişkin faaliyet kodu ile faaliyette bulunulan işyerlerinden bildirilen toplam prim gün sayısı esas alınacaktır. </w:t>
      </w:r>
    </w:p>
    <w:p w14:paraId="56C45F5C" w14:textId="77777777" w:rsidR="00E13137" w:rsidRDefault="00E13137" w:rsidP="00E13137">
      <w:pPr>
        <w:spacing w:after="0" w:line="259" w:lineRule="auto"/>
        <w:ind w:left="566" w:right="0" w:firstLine="0"/>
        <w:jc w:val="left"/>
      </w:pPr>
      <w:r>
        <w:t xml:space="preserve"> </w:t>
      </w:r>
    </w:p>
    <w:tbl>
      <w:tblPr>
        <w:tblStyle w:val="TableGrid"/>
        <w:tblW w:w="9064" w:type="dxa"/>
        <w:tblInd w:w="5" w:type="dxa"/>
        <w:tblCellMar>
          <w:top w:w="57" w:type="dxa"/>
          <w:left w:w="110" w:type="dxa"/>
        </w:tblCellMar>
        <w:tblLook w:val="04A0" w:firstRow="1" w:lastRow="0" w:firstColumn="1" w:lastColumn="0" w:noHBand="0" w:noVBand="1"/>
      </w:tblPr>
      <w:tblGrid>
        <w:gridCol w:w="9064"/>
      </w:tblGrid>
      <w:tr w:rsidR="00E13137" w14:paraId="645B9D98" w14:textId="77777777" w:rsidTr="00A92BAC">
        <w:trPr>
          <w:trHeight w:val="2134"/>
        </w:trPr>
        <w:tc>
          <w:tcPr>
            <w:tcW w:w="9064" w:type="dxa"/>
            <w:tcBorders>
              <w:top w:val="single" w:sz="4" w:space="0" w:color="000000"/>
              <w:left w:val="single" w:sz="4" w:space="0" w:color="000000"/>
              <w:bottom w:val="single" w:sz="4" w:space="0" w:color="000000"/>
              <w:right w:val="single" w:sz="4" w:space="0" w:color="000000"/>
            </w:tcBorders>
            <w:vAlign w:val="center"/>
          </w:tcPr>
          <w:p w14:paraId="468B2D74" w14:textId="77777777" w:rsidR="00E13137" w:rsidRDefault="00E13137" w:rsidP="00A92BAC">
            <w:pPr>
              <w:spacing w:after="0" w:line="259" w:lineRule="auto"/>
              <w:ind w:right="107" w:firstLine="0"/>
            </w:pPr>
            <w:r>
              <w:rPr>
                <w:b/>
              </w:rPr>
              <w:t xml:space="preserve">ÖRNEK: </w:t>
            </w:r>
            <w:r>
              <w:t>İşveren tarafından 1.04.2022 tarihinde başlatılmak üzere program talebinde bulunulmuştur. İl müdürlüğü tarafından yapılan inceleme neticesinde işveren tarafından en son 2021/Şubat, 2021/Ocak ve 2020/Aralık, 2020/Kasım, 2020/Ekim ve 2020/Eylül ayları için prim bildirimi yapıldığı görülmüştür. Bu durumda işveren tarafından programın başlama ayından önceki son on iki aylık dönem içerisinde prim bildirimi yapılmadığından ve kontenjana esas çalışan sayısı hesaplanamadığından program düzenlenemeyecektir.</w:t>
            </w:r>
            <w:r>
              <w:rPr>
                <w:b/>
              </w:rPr>
              <w:t xml:space="preserve"> </w:t>
            </w:r>
          </w:p>
        </w:tc>
      </w:tr>
      <w:tr w:rsidR="00E13137" w14:paraId="628443D2" w14:textId="77777777" w:rsidTr="00A92BAC">
        <w:trPr>
          <w:trHeight w:val="2218"/>
        </w:trPr>
        <w:tc>
          <w:tcPr>
            <w:tcW w:w="9064" w:type="dxa"/>
            <w:tcBorders>
              <w:top w:val="single" w:sz="4" w:space="0" w:color="000000"/>
              <w:left w:val="single" w:sz="4" w:space="0" w:color="000000"/>
              <w:bottom w:val="single" w:sz="4" w:space="0" w:color="000000"/>
              <w:right w:val="single" w:sz="4" w:space="0" w:color="000000"/>
            </w:tcBorders>
          </w:tcPr>
          <w:p w14:paraId="29B9C3FC" w14:textId="77777777" w:rsidR="00E13137" w:rsidRDefault="00E13137" w:rsidP="00A92BAC">
            <w:pPr>
              <w:spacing w:after="0" w:line="248" w:lineRule="auto"/>
              <w:ind w:right="109" w:firstLine="0"/>
            </w:pPr>
            <w:r>
              <w:rPr>
                <w:b/>
              </w:rPr>
              <w:t>ÖRNEK:</w:t>
            </w:r>
            <w:r>
              <w:t xml:space="preserve"> İşveren tarafından 1.03.2022 tarihinde başlatılmak üzere program talebinde bulunmuştur. İl müdürlüğü tarafından yapılan inceleme neticesinde işveren tarafından en son 2021/Temmuz için 2.700 gün, 2021/Ağustos için 2.850 gün, 2021/Eylül için 3.100 gün, 2021/Ekim için 2.950 gün, 2021/Kasım için 3.200 gün ve 2021/Aralık için 3.650 gün prim bildirimi yapıldığı görülmüştür. </w:t>
            </w:r>
          </w:p>
          <w:p w14:paraId="56A06660" w14:textId="77777777" w:rsidR="00E13137" w:rsidRDefault="00E13137" w:rsidP="00A92BAC">
            <w:pPr>
              <w:spacing w:after="0" w:line="259" w:lineRule="auto"/>
              <w:ind w:right="112" w:firstLine="0"/>
            </w:pPr>
            <w:r>
              <w:t xml:space="preserve">Bu durumda programın başladığı aydan önceki son on iki aylık dönem içerisinde yer alan bu dönemde bildirim yapılmış olduğu için bu primler esas alınarak kontenjana esas sigortalı sayısı tespit edilecektir. </w:t>
            </w:r>
          </w:p>
        </w:tc>
      </w:tr>
      <w:tr w:rsidR="00E13137" w14:paraId="1689D686" w14:textId="77777777" w:rsidTr="00A92BAC">
        <w:trPr>
          <w:trHeight w:val="3598"/>
        </w:trPr>
        <w:tc>
          <w:tcPr>
            <w:tcW w:w="9064" w:type="dxa"/>
            <w:tcBorders>
              <w:top w:val="single" w:sz="4" w:space="0" w:color="000000"/>
              <w:left w:val="single" w:sz="4" w:space="0" w:color="000000"/>
              <w:bottom w:val="single" w:sz="4" w:space="0" w:color="000000"/>
              <w:right w:val="single" w:sz="4" w:space="0" w:color="000000"/>
            </w:tcBorders>
          </w:tcPr>
          <w:p w14:paraId="072AAC0E" w14:textId="77777777" w:rsidR="00E13137" w:rsidRDefault="00E13137" w:rsidP="00A92BAC">
            <w:pPr>
              <w:spacing w:after="0" w:line="246" w:lineRule="auto"/>
              <w:ind w:right="107" w:firstLine="0"/>
            </w:pPr>
            <w:r>
              <w:rPr>
                <w:b/>
              </w:rPr>
              <w:lastRenderedPageBreak/>
              <w:t>ÖRNEK:</w:t>
            </w:r>
            <w:r>
              <w:t xml:space="preserve"> İşveren tarafından 1.10.2022 tarihinde başlatılmak üzere program talebinde bulunmuştur. İl müdürlüğü tarafından yapılan inceleme neticesinde işveren tarafından en son  2021/Temmuz için 3.650 gün, 2021/Ağustos için 3.200 gün, 2021/Eylül için 2.950 gün, 2021/Ekim için 3.100 gün, 2021/Kasım için 2.850 gün ve 2021/Aralık için 2.700 gün prim, 2022/Ocak için 3.860 gün, 2022/Şubat için 4.230 gün ve 2022/Mart için 3.600 gün bildirimi yapıldığı görülmüştür.  </w:t>
            </w:r>
          </w:p>
          <w:p w14:paraId="0B17439F" w14:textId="77777777" w:rsidR="00E13137" w:rsidRDefault="00E13137" w:rsidP="00A92BAC">
            <w:pPr>
              <w:spacing w:after="0" w:line="259" w:lineRule="auto"/>
              <w:ind w:right="110" w:firstLine="0"/>
            </w:pPr>
            <w:r>
              <w:t xml:space="preserve">Bu durumda işveren tarafından bildirilen 2021/Temmuz için 3.650 günlük, 2021/Ağustos için 3.200 günlük ve 2021/Eylül için 2.950 günlük primler programın başladığı aydan önceki son on iki aylık dönem içerisinde yer almadıklarından bu aylar hesaplamaya dahil edilmeksizin geri kalan aylarda (2021/Ekim için 3.100 gün, 2021/Kasım için 2.850 gün ve 2021/Aralık için 2.700 gün prim, 2022/Ocak için 3.860 gün, 2022/Şubat için 4.230 gün ve 2022/Mart için 3.600 gün) bildirilen primler esas alınarak kontenjana esas sigortalı sayısı tespit edilecektir. </w:t>
            </w:r>
          </w:p>
        </w:tc>
      </w:tr>
      <w:tr w:rsidR="00E13137" w14:paraId="3110F5E8" w14:textId="77777777" w:rsidTr="00A92BAC">
        <w:trPr>
          <w:trHeight w:val="2770"/>
        </w:trPr>
        <w:tc>
          <w:tcPr>
            <w:tcW w:w="9064" w:type="dxa"/>
            <w:tcBorders>
              <w:top w:val="single" w:sz="4" w:space="0" w:color="000000"/>
              <w:left w:val="single" w:sz="4" w:space="0" w:color="000000"/>
              <w:bottom w:val="single" w:sz="4" w:space="0" w:color="000000"/>
              <w:right w:val="single" w:sz="4" w:space="0" w:color="000000"/>
            </w:tcBorders>
          </w:tcPr>
          <w:p w14:paraId="40F78927" w14:textId="77777777" w:rsidR="00E13137" w:rsidRDefault="00E13137" w:rsidP="00A92BAC">
            <w:pPr>
              <w:spacing w:after="0" w:line="248" w:lineRule="auto"/>
              <w:ind w:right="63" w:firstLine="0"/>
            </w:pPr>
            <w:r>
              <w:rPr>
                <w:b/>
              </w:rPr>
              <w:t xml:space="preserve">ÖRNEK: </w:t>
            </w:r>
            <w:r>
              <w:t xml:space="preserve">İşveren tarafından 17.8.2022 tarihinde başlatılmak üzere program talebinde bulunulmuştur. İl müdürlüğü tarafından yapılan inceleme neticesinde işveren tarafından SGK’ya 2022/Haziran için 4.430 gün, 2022/Mayıs için 4.280 gün ve 2022/Nisan için 4.110 gün, 2022/Mart için 3.550 gün, 2022/Şubat için 3.400 gün ve 2022/Ocak için 2.950 gün prim bildirimi yapıldığı görülmüştür.  </w:t>
            </w:r>
          </w:p>
          <w:p w14:paraId="73557907" w14:textId="77777777" w:rsidR="00E13137" w:rsidRDefault="00E13137" w:rsidP="00A92BAC">
            <w:pPr>
              <w:spacing w:after="0" w:line="259" w:lineRule="auto"/>
              <w:ind w:right="59" w:firstLine="0"/>
            </w:pPr>
            <w:r>
              <w:t>Bu durumda işveren tarafından programın başlama ayından önceki on iki aylık dönem içinde yer almakta olan son altı aylık dönemde toplam 22.720 gün prim bildirilmiştir. Bildirilen bu toplam prim gün sayısının 180’e bölünmesi durumunda 22.720/180= 126,222… şeklinde küsuratlı bir sonuç ortaya çıkmaktadır. Bu küsuratın yukarı yuvarlanacak olması sebebiyle işverenin kontenjana esas sigortalı sayısı 127 olarak hesaplanacaktır.</w:t>
            </w:r>
            <w:r>
              <w:rPr>
                <w:b/>
              </w:rPr>
              <w:t xml:space="preserve"> </w:t>
            </w:r>
          </w:p>
        </w:tc>
      </w:tr>
      <w:tr w:rsidR="00E13137" w14:paraId="638773FC" w14:textId="77777777" w:rsidTr="00A92BAC">
        <w:trPr>
          <w:trHeight w:val="2221"/>
        </w:trPr>
        <w:tc>
          <w:tcPr>
            <w:tcW w:w="9064" w:type="dxa"/>
            <w:tcBorders>
              <w:top w:val="single" w:sz="4" w:space="0" w:color="000000"/>
              <w:left w:val="single" w:sz="4" w:space="0" w:color="000000"/>
              <w:bottom w:val="single" w:sz="4" w:space="0" w:color="000000"/>
              <w:right w:val="single" w:sz="4" w:space="0" w:color="000000"/>
            </w:tcBorders>
          </w:tcPr>
          <w:p w14:paraId="72B6A290" w14:textId="77777777" w:rsidR="00E13137" w:rsidRDefault="00E13137" w:rsidP="00A92BAC">
            <w:pPr>
              <w:spacing w:after="0" w:line="259" w:lineRule="auto"/>
              <w:ind w:right="58" w:firstLine="0"/>
            </w:pPr>
            <w:r>
              <w:t xml:space="preserve">ÖRNEK: İşveren tarafından 17.8.2022 tarihinde başlatılmak üzere program talebinde bulunulmuştur. İl müdürlüğü tarafından yapılan inceleme neticesinde işveren tarafından SGK’ya 2022/Haziran için 30 gün, 2022/Mayıs için 30 gün ve 2022/Nisan için 30 gün, 2022/Mart için 30 gün, 2022/Şubat için 30 gün ve 2022/Ocak için 0 gün prim bildirimi yapıldığı görülmüştür. Bu durumda işveren tarafından programın başlama ayından önceki on iki aylık dönem içinde yer almakta olan son altı aylık dönemde 180 günden az prim bildirimi yapılmış olduğundan kontenjana esas sigortalı sayısı belirlenemediğinden program düzenlenemeyecektir. </w:t>
            </w:r>
          </w:p>
        </w:tc>
      </w:tr>
      <w:tr w:rsidR="00E13137" w14:paraId="4DB862FB" w14:textId="77777777" w:rsidTr="00A92BAC">
        <w:trPr>
          <w:trHeight w:val="2218"/>
        </w:trPr>
        <w:tc>
          <w:tcPr>
            <w:tcW w:w="9064" w:type="dxa"/>
            <w:tcBorders>
              <w:top w:val="single" w:sz="4" w:space="0" w:color="000000"/>
              <w:left w:val="single" w:sz="4" w:space="0" w:color="000000"/>
              <w:bottom w:val="single" w:sz="4" w:space="0" w:color="000000"/>
              <w:right w:val="single" w:sz="4" w:space="0" w:color="000000"/>
            </w:tcBorders>
          </w:tcPr>
          <w:p w14:paraId="5E79662F" w14:textId="77777777" w:rsidR="00E13137" w:rsidRDefault="00E13137" w:rsidP="00A92BAC">
            <w:pPr>
              <w:spacing w:after="0" w:line="248" w:lineRule="auto"/>
              <w:ind w:right="65" w:firstLine="0"/>
            </w:pPr>
            <w:r>
              <w:rPr>
                <w:b/>
              </w:rPr>
              <w:t xml:space="preserve">ÖRNEK: </w:t>
            </w:r>
            <w:r>
              <w:t xml:space="preserve">İşveren tarafından 10.8.2022 tarihinde başlatılmak üzere program talebinde bulunulmuştur. İl müdürlüğü tarafından yapılan inceleme neticesinde işveren tarafından SGK’ya 2022/Haziran için 430 gün, 2022/Mayıs için 280 gün ve 2022/Nisan için 110 gün, 2022/Mart için 0 gün, 2022/Şubat için prim bildirimi yapılmadığı ve 2022/Ocak için 95 gün prim bildirimi yapıldığı görülmüştür.  </w:t>
            </w:r>
          </w:p>
          <w:p w14:paraId="7251F888" w14:textId="77777777" w:rsidR="00E13137" w:rsidRDefault="00E13137" w:rsidP="00A92BAC">
            <w:pPr>
              <w:spacing w:after="0" w:line="259" w:lineRule="auto"/>
              <w:ind w:right="64" w:firstLine="0"/>
            </w:pPr>
            <w:r>
              <w:t xml:space="preserve">Bu durumda hesaplamaya 0 gün prim bildirimi yapılan 2022/Mart dönemi ve prim bildirimi yapılmayan 2022/Şubat dönemi de dahil edilecek olup toplam prim gün sayısı 915 olarak dikkate alınacaktır. </w:t>
            </w:r>
          </w:p>
        </w:tc>
      </w:tr>
      <w:tr w:rsidR="00E13137" w14:paraId="1FEB99D3" w14:textId="77777777" w:rsidTr="00A92BAC">
        <w:trPr>
          <w:trHeight w:val="3322"/>
        </w:trPr>
        <w:tc>
          <w:tcPr>
            <w:tcW w:w="9064" w:type="dxa"/>
            <w:tcBorders>
              <w:top w:val="single" w:sz="4" w:space="0" w:color="000000"/>
              <w:left w:val="single" w:sz="4" w:space="0" w:color="000000"/>
              <w:bottom w:val="single" w:sz="4" w:space="0" w:color="000000"/>
              <w:right w:val="single" w:sz="4" w:space="0" w:color="000000"/>
            </w:tcBorders>
          </w:tcPr>
          <w:p w14:paraId="35BA0E7A" w14:textId="77777777" w:rsidR="00E13137" w:rsidRDefault="00E13137" w:rsidP="00A92BAC">
            <w:pPr>
              <w:spacing w:after="0" w:line="238" w:lineRule="auto"/>
              <w:ind w:right="64" w:firstLine="0"/>
            </w:pPr>
            <w:r>
              <w:lastRenderedPageBreak/>
              <w:t xml:space="preserve">ÖRNEK: İşveren tarafından 01.11.2023 tarihinde başlatılmak üzere program talebinde bulunulmuştur. İl müdürlüğü tarafından yapılan inceleme neticesinde işveren tarafından SGK’ya 2023/Ekim ayı için prim bildirimi yapılmadığı, 2023/Eylül ayı için 0 gün, </w:t>
            </w:r>
          </w:p>
          <w:p w14:paraId="3DCA2940" w14:textId="77777777" w:rsidR="00E13137" w:rsidRDefault="00E13137" w:rsidP="00A92BAC">
            <w:pPr>
              <w:spacing w:after="0" w:line="258" w:lineRule="auto"/>
              <w:ind w:right="61" w:firstLine="0"/>
            </w:pPr>
            <w:r>
              <w:t xml:space="preserve">2023/Ağustos için 290 gün, 2023/Temmuz için 120 gün, 2023/Haziran için 140 gün, 2023/Mayıs için prim bildirimi yapılmadığı ve 2023/Nisan ayı için 150 gün prim bildirimi yapıldığı tespit edilmiştir.  </w:t>
            </w:r>
          </w:p>
          <w:p w14:paraId="0F9D484E" w14:textId="77777777" w:rsidR="00E13137" w:rsidRDefault="00E13137" w:rsidP="00A92BAC">
            <w:pPr>
              <w:spacing w:after="0" w:line="259" w:lineRule="auto"/>
              <w:ind w:right="65" w:firstLine="0"/>
            </w:pPr>
            <w:r>
              <w:t xml:space="preserve">Bu durumda programa başlama ayından önceki 2023/Ekim ayı için prim bildirimi yapılmadığından Ekim ayı hesaplamaya dahil edilmez. Son altı aylık hesaplama döneminin başlangıcı 0 gün prim bildirimi yapıldığı için 2023/Eylül ayı olacaktır. Bu durumda işveren tarafından programın başlama ayından önceki on iki aylık dönem içinde yer almakta 2023/Eylül, Ağustos, Temmuz, Haziran, Mayıs ve Nisan ayları baz alınarak kontenjana esas sigortalı sayısı belirlenir. </w:t>
            </w:r>
          </w:p>
        </w:tc>
      </w:tr>
      <w:tr w:rsidR="00E13137" w14:paraId="2E5F7584" w14:textId="77777777" w:rsidTr="00A92BAC">
        <w:trPr>
          <w:trHeight w:val="2770"/>
        </w:trPr>
        <w:tc>
          <w:tcPr>
            <w:tcW w:w="9064" w:type="dxa"/>
            <w:tcBorders>
              <w:top w:val="single" w:sz="4" w:space="0" w:color="000000"/>
              <w:left w:val="single" w:sz="4" w:space="0" w:color="000000"/>
              <w:bottom w:val="single" w:sz="4" w:space="0" w:color="000000"/>
              <w:right w:val="single" w:sz="4" w:space="0" w:color="000000"/>
            </w:tcBorders>
          </w:tcPr>
          <w:p w14:paraId="2C79040D" w14:textId="77777777" w:rsidR="00E13137" w:rsidRDefault="00E13137" w:rsidP="00A92BAC">
            <w:pPr>
              <w:spacing w:after="0" w:line="238" w:lineRule="auto"/>
              <w:ind w:right="0" w:firstLine="0"/>
            </w:pPr>
            <w:r>
              <w:t xml:space="preserve">ÖRNEK: İşveren tarafından 10.12.2023 tarihinde başlatılmak üzere program talebinde bulunulmuştur. İl müdürlüğü tarafından yapılan inceleme neticesinde işveren tarafından </w:t>
            </w:r>
          </w:p>
          <w:p w14:paraId="399D3CBE" w14:textId="77777777" w:rsidR="00E13137" w:rsidRDefault="00E13137" w:rsidP="00A92BAC">
            <w:pPr>
              <w:spacing w:after="0" w:line="252" w:lineRule="auto"/>
              <w:ind w:right="60" w:firstLine="0"/>
            </w:pPr>
            <w:r>
              <w:t xml:space="preserve">SGK’ya 2023/Kasım, 2023/Ekim, 2023/Eylül ayları için prim bildirimi yapılmadığı, 2023/Ağustos ayı için 280 gün, 2023/Temmuz ayı için 290 gün, 2023/Haziran ayı için 130 gün, 2023/Mayıs için 140 gün, 2023/Nisan ayı için prim bildirimi yapılmadığı ve 2023/Mart ayı için 150 gün prim bildirimi yapıldığı tespit edilmiştir.  </w:t>
            </w:r>
          </w:p>
          <w:p w14:paraId="60300C94" w14:textId="77777777" w:rsidR="00E13137" w:rsidRDefault="00E13137" w:rsidP="00A92BAC">
            <w:pPr>
              <w:spacing w:after="0" w:line="259" w:lineRule="auto"/>
              <w:ind w:right="64" w:firstLine="0"/>
            </w:pPr>
            <w:r>
              <w:t>Bu durumda 2023/Kasım/Ekim/Eylül ayları için prim bildirimi yapılmadığından hesaplamaya dahil edilmez. İşveren tarafından programın başlama ayından önceki on iki aylık dönem içinde yer almakta 2023/Ağustos, Temmuz Haziran, Mayıs, Nisan ve Mart ayları baz alınarak kontenjana esas sigortalı sayısı belirlenir.</w:t>
            </w:r>
            <w:r>
              <w:rPr>
                <w:b/>
              </w:rPr>
              <w:t xml:space="preserve"> </w:t>
            </w:r>
          </w:p>
        </w:tc>
      </w:tr>
    </w:tbl>
    <w:p w14:paraId="1F2C0413" w14:textId="77777777" w:rsidR="00E13137" w:rsidRDefault="00E13137" w:rsidP="00E13137">
      <w:pPr>
        <w:spacing w:after="0" w:line="259" w:lineRule="auto"/>
        <w:ind w:left="566" w:right="0" w:firstLine="0"/>
      </w:pPr>
      <w:r>
        <w:t xml:space="preserve"> </w:t>
      </w:r>
    </w:p>
    <w:p w14:paraId="76A50C70" w14:textId="77777777" w:rsidR="00E13137" w:rsidRDefault="00E13137" w:rsidP="00E13137">
      <w:pPr>
        <w:spacing w:after="133" w:line="303" w:lineRule="auto"/>
        <w:ind w:left="-15" w:right="0"/>
      </w:pPr>
      <w:r>
        <w:t xml:space="preserve">Bu hususların yanı sıra Yönetmeliğin 37/2.maddesinde </w:t>
      </w:r>
      <w:r>
        <w:rPr>
          <w:b/>
          <w:i/>
        </w:rPr>
        <w:t xml:space="preserve">“İşveren tarafından, birinci fıkra kapsamında hesaplanan sigortalı sayısının en fazla yüzde otuzuna kadar katılımcı talep edilebilir. Söz konusu talebe ve kontenjan kullanımına ilişkin uygulama usul ve esasları Genel Müdürlük tarafından belirlenir.” </w:t>
      </w:r>
      <w:r>
        <w:t xml:space="preserve">hükmüne yer verilmiştir.  </w:t>
      </w:r>
    </w:p>
    <w:p w14:paraId="34DB2617" w14:textId="77777777" w:rsidR="00E13137" w:rsidRDefault="00E13137" w:rsidP="00E13137">
      <w:pPr>
        <w:spacing w:after="124"/>
        <w:ind w:left="-15" w:right="0"/>
      </w:pPr>
      <w:r>
        <w:t xml:space="preserve">Bu kapsamda işverenler tarafından Yönetmeliğin 37/1.maddesine göre yukarıda açıklandığı şekilde yapılan hesaplamaya göre bulunacak olan sigortalı sayısının en fazla yüzde otuzuna kadar katılımcı talep edilebilecek olup işveren tarafından kaç katılımcı için programdan yararlanılacağına nihai olarak il müdürlüğü tarafından karar verilecektir. Bu hususta ayrıca işveren tarafından kullanılabilecek katılımcı sayısının hesaplamasında ortaya çıkan tüm küsuratlar yukarı yuvarlanacaktır. </w:t>
      </w:r>
    </w:p>
    <w:p w14:paraId="56510E81" w14:textId="77777777" w:rsidR="00E13137" w:rsidRDefault="00E13137" w:rsidP="00E13137">
      <w:pPr>
        <w:spacing w:after="69" w:line="259" w:lineRule="auto"/>
        <w:ind w:left="566" w:right="0" w:firstLine="0"/>
        <w:jc w:val="left"/>
      </w:pPr>
      <w:r>
        <w:t xml:space="preserve"> </w:t>
      </w:r>
    </w:p>
    <w:p w14:paraId="7EA65602"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İşveren tarafından 10.12.2022 tarihinde başlatılmak üzere program talebinde bulunulmuştur. İl müdürlüğü tarafından yapılan inceleme neticesinde işverenin SGK’ya 2022/Temmuz için 430 gün, 2022/Ağustos için 275 gün, 2022/Eylül için 415 gün ve 2022/Ekim için 395 gün prim bildirimi yapıldığı görülmüştür.  </w:t>
      </w:r>
    </w:p>
    <w:p w14:paraId="4E3E8130"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işveren tarafından programın başlama ayından önceki on iki aylık dönem içinde yer almakta olan son altı aylık dönemde toplam 1.515 gün prim bildirilmiştir. Bildirilen bu toplam prim gün sayısı 180’e bölünerek kontenjana esas sigortalı sayısı hesaplanacak olup 1.515/180= 8,416… şeklinde küsuratlı bir sonuç ortaya çıkmaktadır. Bu küsuratın yukarı yuvarlanacak olması sebebiyle işverenin kontenjana esas sigortalı sayısı 9 olarak hesaplanacaktır. </w:t>
      </w:r>
    </w:p>
    <w:p w14:paraId="4EEEEF05" w14:textId="77777777" w:rsidR="00E13137" w:rsidRDefault="00E13137" w:rsidP="00E13137">
      <w:pPr>
        <w:pBdr>
          <w:top w:val="single" w:sz="4" w:space="0" w:color="000000"/>
          <w:left w:val="single" w:sz="4" w:space="0" w:color="000000"/>
          <w:bottom w:val="single" w:sz="4" w:space="0" w:color="000000"/>
          <w:right w:val="single" w:sz="4" w:space="0" w:color="000000"/>
        </w:pBdr>
        <w:spacing w:after="97" w:line="269" w:lineRule="auto"/>
        <w:ind w:left="110" w:right="107" w:hanging="10"/>
      </w:pPr>
      <w:r>
        <w:lastRenderedPageBreak/>
        <w:t xml:space="preserve">Program talebinde bulunan işveren, kontenjana esas sigortalı sayısının en fazla %30’una kadar katılımcı talep edebilecek olup 9*30/100=2,7 şeklinde küsuratlı bir sonuç ortaya çıkmaktadır. Bu küsuratın yukarı yuvarlanacak olması sebebiyle işveren en fazla 3 katılımcı için programdan yararlanabilecektir. </w:t>
      </w:r>
    </w:p>
    <w:p w14:paraId="3F5471D3" w14:textId="77777777" w:rsidR="00E13137" w:rsidRDefault="00E13137" w:rsidP="00E13137">
      <w:pPr>
        <w:spacing w:after="137" w:line="259" w:lineRule="auto"/>
        <w:ind w:left="566" w:right="0" w:firstLine="0"/>
        <w:jc w:val="left"/>
      </w:pPr>
      <w:r>
        <w:t xml:space="preserve"> </w:t>
      </w:r>
    </w:p>
    <w:p w14:paraId="259F91C8" w14:textId="77777777" w:rsidR="00E13137" w:rsidRDefault="00E13137" w:rsidP="00E13137">
      <w:pPr>
        <w:spacing w:after="122"/>
        <w:ind w:left="-15" w:right="0"/>
      </w:pPr>
      <w:r>
        <w:t xml:space="preserve">Bu hususların yanı sıra Yönetmeliğin 37/2.maddesi ile işverenler tarafından yapılacak olan program taleplerine ve kullanılacak kontenjana ilişkin uygulama usul ve esaslarının Genel Müdürlük tarafından belirleneceği hüküm altına alınmıştır. </w:t>
      </w:r>
    </w:p>
    <w:p w14:paraId="75A86F3C" w14:textId="77777777" w:rsidR="00E13137" w:rsidRDefault="00E13137" w:rsidP="00E13137">
      <w:pPr>
        <w:spacing w:after="169"/>
        <w:ind w:left="-15" w:right="0"/>
      </w:pPr>
      <w:r>
        <w:t xml:space="preserve">Bu kapsamda program talepleri ve kullanılacak kontenjana ilişkin olarak Genel Müdürlük tarafından taleplerin alınmasına, değerlendirilmesine veya kontenjanın ne şekilde kullanılacağına ilişkin olarak belirlenecek usul ve esaslara da uyulması zorunludur. </w:t>
      </w:r>
    </w:p>
    <w:p w14:paraId="59C038DF" w14:textId="77777777" w:rsidR="00E13137" w:rsidRDefault="00E13137" w:rsidP="00E13137">
      <w:pPr>
        <w:spacing w:after="142" w:line="250" w:lineRule="auto"/>
        <w:ind w:left="-15" w:right="0"/>
      </w:pPr>
      <w:r>
        <w:t>İşveren tarafından kullanılacak kontenjana ilişkin olarak ayrıca Yönetmeliğin 37/3.maddesinde “</w:t>
      </w:r>
      <w:r>
        <w:rPr>
          <w:b/>
          <w:i/>
        </w:rPr>
        <w:t>Belirlenen kontenjanın bir kısmının kullanılarak tekrar başvuru yapılması halinde, programa katılabilecek kişi sayısına ilişkin kontenjan hesaplama, yeni programın başlama ayına göre bu maddenin birinci ve ikinci fıkrası kapsamında tekrar yapılır ve kalan kontenjan kadar katılımcı ile program düzenlenebilir.</w:t>
      </w:r>
      <w:r>
        <w:t xml:space="preserve">” hükmü yer almaktadır. </w:t>
      </w:r>
    </w:p>
    <w:p w14:paraId="3E52A864" w14:textId="77777777" w:rsidR="00E13137" w:rsidRDefault="00E13137" w:rsidP="00E13137">
      <w:pPr>
        <w:ind w:left="-15" w:right="0"/>
      </w:pPr>
      <w:r>
        <w:t xml:space="preserve">Yönetmeliğin bu hükmü kapsamında devam eden programı olan ve kontenjan kullanan işverenlerin yeni program talebinde bulunması halinde programın başlama tarihi esas alınarak yapılacak kontenjana esas sigortalı sayısı hesaplamasına göre tespit edilecek kontenjandan hâlihazırda kullanmakta olduğu kontenjan miktarı düşülerek işverenlerin kullanabileceği kontenjan miktarı tespit edilecektir. </w:t>
      </w:r>
    </w:p>
    <w:p w14:paraId="0412D4F4" w14:textId="77777777" w:rsidR="00E13137" w:rsidRDefault="00E13137" w:rsidP="00E13137">
      <w:pPr>
        <w:spacing w:after="149" w:line="259" w:lineRule="auto"/>
        <w:ind w:left="566" w:right="0" w:firstLine="0"/>
        <w:jc w:val="left"/>
      </w:pPr>
      <w:r>
        <w:t xml:space="preserve"> </w:t>
      </w:r>
    </w:p>
    <w:p w14:paraId="61805933"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İşveren ile 1.05.2022 tarihinde başlatılan program hâlihazırda 5 katılımcı ile devam etmektedir. İşveren tarafından 8.06.2022 tarihinde yeniden program düzenlenmesi talebinde bulunulmuştur. İl müdürlüğü tarafından yapılan inceleme neticesinde işverenin kontenjana esas sigortalı sayısının 23 olduğu görülmüştür. Program talebinde bulunan işveren kontenjana esas sigortalı sayısının en fazla %30’una kadar katılımcı talep edebilecek olup 23*30/100=6,9 şeklinde küsuratlı bir sonuç ortaya çıkmaktadır. Bu küsuratın yukarı yuvarlanacak olması sebebiyle işveren en fazla 7 katılımcı için programdan yararlanabilecek olup işverenin hâlihazırda 5 katılımcı ile programdan yararlanmaya devam ediyor olması ve bu kişilerin kullanılabilecek kontenjandan düşülmesi gerektiğinden işveren mevcut durumda en fazla 2 kişi için programdan yararlanabilecektir. </w:t>
      </w:r>
    </w:p>
    <w:p w14:paraId="13EADB16" w14:textId="77777777" w:rsidR="00E13137" w:rsidRDefault="00E13137" w:rsidP="00E13137">
      <w:pPr>
        <w:spacing w:after="159" w:line="259" w:lineRule="auto"/>
        <w:ind w:left="708" w:right="0" w:firstLine="0"/>
        <w:jc w:val="left"/>
      </w:pPr>
      <w:r>
        <w:t xml:space="preserve"> </w:t>
      </w:r>
    </w:p>
    <w:p w14:paraId="33E3A180" w14:textId="77777777" w:rsidR="00E13137" w:rsidRDefault="00E13137" w:rsidP="00E13137">
      <w:pPr>
        <w:spacing w:after="148"/>
        <w:ind w:left="-15" w:right="0" w:firstLine="708"/>
      </w:pPr>
      <w:r>
        <w:t xml:space="preserve">Bu hususların yanı sıra Yönetmeliğin 37/4.maddesinde “İl müdürlüğü tarafından uygun görülmesi halinde işverenler bir ildeki kontenjanını başka bir ilde ve aynı vergi numarası altında yer almakta olan işyerlerinden birinde kullanabilir. Ancak katılımcıların sayısı, programın fiilen uygulanacağı ilde yer alan işyerine ilişkin olarak birinci fıkra kapsamında yapılan hesaplamaya göre tespit edilen sigortalı sayısından fazla olamaz. Ayrıca kontenjanın kullanılacağı ildeki işyerlerinden herhangi birine yasaklılık uygulanmıyor olması ve programın fiili olarak uygulanacağı işyerinin 36 ncı maddenin üçüncü fıkrasında yer verilmekte olan yararlanma şartını da sağlaması gerekir.” hükmü yer almaktadır. </w:t>
      </w:r>
    </w:p>
    <w:p w14:paraId="3EB7826B" w14:textId="77777777" w:rsidR="00E13137" w:rsidRDefault="00E13137" w:rsidP="00E13137">
      <w:pPr>
        <w:spacing w:after="123"/>
        <w:ind w:left="-15" w:right="0"/>
      </w:pPr>
      <w:r>
        <w:lastRenderedPageBreak/>
        <w:t xml:space="preserve">Yönetmeliğin bu hükmü kapsamında ayrıca il müdürlüğü tarafından uygun görülmesi halinde işverenler bir ildeki kontenjanını başka bir ilde ve aynı vergi numarası altında yer almakta olan işyerlerinden birinde kullanabilir. Ancak bu durumda bu katılımcı sayısı, programın fiilen uygulanacağı ildeki yer almakta olan bu işyerine ilişkin olarak Yönetmeliğin 37/1.maddesi kapsamında yapılan hesaplamaya göre tespit edilen sigortalı sayısından fazla olamaz. Ayrıca kontenjanın kullanılacağı ildeki işyerlerinden herhangi birine yasaklılık uygulanmıyor olması ve programın fiili olarak uygulanacağı işyerinin Yönetmeliğin 36/3.maddesinde yer verilmekte olan yararlanma şartını da sağlaması gerekir. Bununla birlikte işbaşı eğitim programı uygulanan işyeri için Yönetmeliğin 38/1.maddesi ile belirlenen kapsamda aylık sigortalı sayısı takibi de yapılır.  </w:t>
      </w:r>
    </w:p>
    <w:p w14:paraId="21131153" w14:textId="77777777" w:rsidR="00E13137" w:rsidRDefault="00E13137" w:rsidP="00E13137">
      <w:pPr>
        <w:spacing w:after="123"/>
        <w:ind w:left="-15" w:right="0"/>
      </w:pPr>
      <w:r>
        <w:t xml:space="preserve">Bu çerçevede işverenin talebi uygun görülmeden önce talebin yapıldığı ve sözleşmenin imzalanacağı il müdürlüğü tarafından kontenjanın kullanılacağı il müdürlüğü ile gerekli yazışmalar yapılarak programın yürütülmesine ilişkin yapılması gereken iş ve işlemlerin yürütülmesinin sağlanması için uygunluk alınması zorunludur. İşverenin talebinin uygun görülmesi halinde programa ilişkin iş ve işlemler ayrıca programa ilişkin denetim ve ziyaretler de programın uygulanacağı il müdürlüğü tarafından yürütülür.  </w:t>
      </w:r>
    </w:p>
    <w:p w14:paraId="738C5772" w14:textId="77777777" w:rsidR="00E13137" w:rsidRDefault="00E13137" w:rsidP="00E13137">
      <w:pPr>
        <w:spacing w:after="28" w:line="259" w:lineRule="auto"/>
        <w:ind w:left="566" w:right="0" w:firstLine="0"/>
        <w:jc w:val="left"/>
      </w:pPr>
      <w:r>
        <w:t xml:space="preserve"> </w:t>
      </w:r>
    </w:p>
    <w:p w14:paraId="6A039664"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ÖRNEK: Türkiye genelinde 951951951951 vergi numarası altında faaliyette bulunan işverenin işyerlerine ilişkin olarak Yönetmeliğin 37/1.maddesi kapsamında yapılan hesaplamaya göre Kırşehir’de 150 sigortalısı, Kırıkkale’de 30 sigortalısı ve İstanbul’da ise 450 sigortalısı olduğu tespit edilen işveren İstanbul’daki kontenjanının tamamını Kırıkkale’deki işyerinde kullanma talebinde bulunmuştur. </w:t>
      </w:r>
    </w:p>
    <w:p w14:paraId="26AD5C69" w14:textId="77777777" w:rsidR="00E13137" w:rsidRDefault="00E13137" w:rsidP="00E13137">
      <w:pPr>
        <w:pBdr>
          <w:top w:val="single" w:sz="4" w:space="0" w:color="000000"/>
          <w:left w:val="single" w:sz="4" w:space="0" w:color="000000"/>
          <w:bottom w:val="single" w:sz="4" w:space="0" w:color="000000"/>
          <w:right w:val="single" w:sz="4" w:space="0" w:color="000000"/>
        </w:pBdr>
        <w:spacing w:after="76" w:line="269" w:lineRule="auto"/>
        <w:ind w:left="110" w:right="107" w:hanging="10"/>
      </w:pPr>
      <w:r>
        <w:t xml:space="preserve">Bu durumda işveren İstanbul’daki 450 sigortalısına karşılık olarak en fazla 450*30/100=135 katılımcı talebinde bulunabilecektir. Ancak kontenjanın farklı bir ilde kullanılması durumunda programa katılacak katılımcı sayısı, programın fiilen bu işyerine ilişkin olarak Yönetmeliğin 37/1.maddesi kapsamında yapılan hesaplamaya göre tespit edilen o işyerindeki sigortalı sayısından fazla olamayacağı için işveren tarafından Kırıkkale’deki işyerinde en fazla 30 kişilik program düzenlenebilecektir. Programın yürütümüne ve denetimlerine ilişkin işlemler Kırıkkale İl Müdürlüğü tarafından gerçekleştirilir.  </w:t>
      </w:r>
    </w:p>
    <w:p w14:paraId="63BEF911" w14:textId="77777777" w:rsidR="00E13137" w:rsidRDefault="00E13137" w:rsidP="00E13137">
      <w:pPr>
        <w:pStyle w:val="Balk2"/>
        <w:ind w:left="355" w:right="0"/>
      </w:pPr>
      <w:bookmarkStart w:id="63" w:name="_Toc196816386"/>
      <w:r>
        <w:t>4.</w:t>
      </w:r>
      <w:r>
        <w:rPr>
          <w:rFonts w:ascii="Arial" w:eastAsia="Arial" w:hAnsi="Arial" w:cs="Arial"/>
        </w:rPr>
        <w:t xml:space="preserve"> </w:t>
      </w:r>
      <w:r>
        <w:t>Sigortalı Sayısının Takibi ve Fazla Kontenjan Kontrolü</w:t>
      </w:r>
      <w:bookmarkEnd w:id="63"/>
      <w:r>
        <w:t xml:space="preserve"> </w:t>
      </w:r>
    </w:p>
    <w:p w14:paraId="3065E19C" w14:textId="77777777" w:rsidR="00E13137" w:rsidRDefault="00E13137" w:rsidP="00E13137">
      <w:pPr>
        <w:spacing w:after="145" w:line="250" w:lineRule="auto"/>
        <w:ind w:left="-15" w:right="0" w:firstLine="358"/>
      </w:pPr>
      <w:r>
        <w:t xml:space="preserve">İl müdürlüğü tarafından program düzenlenen işverenlerin aylık sigortalı sayısının takibine ilişkin olarak Yönetmeliğin 38/1.maddesinde </w:t>
      </w:r>
      <w:r>
        <w:rPr>
          <w:b/>
          <w:i/>
        </w:rPr>
        <w:t xml:space="preserve">“İşbaşı eğitim programı düzenlenen işverenin aylık sigortalı sayısı takibi, program düzenlenen aya/döneme ilişkin olarak programın düzenlendiği ilde yer alan işyerlerindeki sigortalı sayısını gösterir belgedeki toplam prim gün sayısının otuza bölünmesiyle yapılacaktır.” </w:t>
      </w:r>
      <w:r>
        <w:t xml:space="preserve">hükmüne yer verilmiştir. </w:t>
      </w:r>
    </w:p>
    <w:p w14:paraId="4F8CEEBE" w14:textId="77777777" w:rsidR="00E13137" w:rsidRDefault="00E13137" w:rsidP="00E13137">
      <w:pPr>
        <w:spacing w:after="123"/>
        <w:ind w:left="-15" w:right="0" w:firstLine="358"/>
      </w:pPr>
      <w:r>
        <w:t xml:space="preserve">Yönetmeliğin bu hükmü kapsamında program düzenlenen ayların tamamında işverenin sigortalı sayısı takibi yapılacaktır. Bu kapsamda program düzenlenen aylarda aynı vergi numarası ve program düzenlenen ilde yer alan tüm işyerleri için SGK’ya verilen aylık prim ve hizmet belgeleri veya muhtasar ve prim hizmet beyannameleri ile bildirilen toplam prim gün sayısı otuza bölünerek hesaplama yapılacak ve yapılan bu hesaplamada ortaya çıkan tüm küsuratlar yukarı yuvarlanacaktır. </w:t>
      </w:r>
    </w:p>
    <w:p w14:paraId="6CAFDD64" w14:textId="77777777" w:rsidR="00E13137" w:rsidRDefault="00E13137" w:rsidP="00E13137">
      <w:pPr>
        <w:spacing w:after="193" w:line="259" w:lineRule="auto"/>
        <w:ind w:left="358" w:right="0" w:firstLine="0"/>
        <w:jc w:val="left"/>
      </w:pPr>
      <w:r>
        <w:t xml:space="preserve"> </w:t>
      </w:r>
    </w:p>
    <w:p w14:paraId="31CD3486" w14:textId="77777777" w:rsidR="00E13137" w:rsidRDefault="00E13137" w:rsidP="00E13137">
      <w:pPr>
        <w:pBdr>
          <w:top w:val="single" w:sz="4" w:space="0" w:color="000000"/>
          <w:left w:val="single" w:sz="4" w:space="0" w:color="000000"/>
          <w:bottom w:val="single" w:sz="4" w:space="0" w:color="000000"/>
          <w:right w:val="single" w:sz="4" w:space="0" w:color="000000"/>
        </w:pBdr>
        <w:spacing w:after="85" w:line="269" w:lineRule="auto"/>
        <w:ind w:left="110" w:right="107" w:hanging="10"/>
      </w:pPr>
      <w:r>
        <w:rPr>
          <w:b/>
        </w:rPr>
        <w:lastRenderedPageBreak/>
        <w:t>ÖRNEK:</w:t>
      </w:r>
      <w:r>
        <w:t xml:space="preserve"> Ankara’da 753753753 vergi numarası ile gösteren işveren ile 1.05.202230.07.2022 tarihleri arasından program düzenlenmektedir.  </w:t>
      </w:r>
    </w:p>
    <w:p w14:paraId="2864C170" w14:textId="77777777" w:rsidR="00E13137" w:rsidRDefault="00E13137" w:rsidP="00E13137">
      <w:pPr>
        <w:pBdr>
          <w:top w:val="single" w:sz="4" w:space="0" w:color="000000"/>
          <w:left w:val="single" w:sz="4" w:space="0" w:color="000000"/>
          <w:bottom w:val="single" w:sz="4" w:space="0" w:color="000000"/>
          <w:right w:val="single" w:sz="4" w:space="0" w:color="000000"/>
        </w:pBdr>
        <w:spacing w:after="109" w:line="269" w:lineRule="auto"/>
        <w:ind w:left="110" w:right="107" w:hanging="10"/>
      </w:pPr>
      <w:r>
        <w:t>İl müdürlüğü tarafından yapılan inceleme neticesinde işverenin SGK’ya 2022/Mayıs için 440 gün, 2022/Haziran için 395 gün ve 2022/Temmuz için 600 gün prim bildirimi yaptığı görülmüştür. Bu durumda işverenin Mayıs ayı sigortalı sayısı 440/30=14,666…yukarı yuvarlanması gerektiğinden 15, Haziran ayı sigortalı sayısı 395/30=13,166…yukarı yuvarlanması gerektiğinden 14 ve Temmuz ayı sigortalı sayısı 600/30=20 olarak hesaplanacaktır.</w:t>
      </w:r>
      <w:r>
        <w:rPr>
          <w:rFonts w:ascii="Calibri" w:eastAsia="Calibri" w:hAnsi="Calibri" w:cs="Calibri"/>
          <w:sz w:val="22"/>
        </w:rPr>
        <w:t xml:space="preserve"> </w:t>
      </w:r>
    </w:p>
    <w:p w14:paraId="3C5DA77A" w14:textId="77777777" w:rsidR="00E13137" w:rsidRDefault="00E13137" w:rsidP="00E13137">
      <w:pPr>
        <w:spacing w:after="184" w:line="259" w:lineRule="auto"/>
        <w:ind w:right="0" w:firstLine="0"/>
        <w:jc w:val="left"/>
      </w:pPr>
      <w:r>
        <w:t xml:space="preserve"> </w:t>
      </w:r>
    </w:p>
    <w:p w14:paraId="6FEEB93A" w14:textId="77777777" w:rsidR="00E13137" w:rsidRDefault="00E13137" w:rsidP="00E13137">
      <w:pPr>
        <w:spacing w:after="144" w:line="250" w:lineRule="auto"/>
        <w:ind w:left="-15" w:right="0" w:firstLine="299"/>
      </w:pPr>
      <w:r>
        <w:t xml:space="preserve"> Yönetmeliğin bu hükmünün yanı sıra aylık sigortalı sayısının takibine ilişkin olarak Yönetmeliğin 38/2.maddesinde </w:t>
      </w:r>
      <w:r>
        <w:rPr>
          <w:b/>
          <w:i/>
        </w:rPr>
        <w:t>“37 nci maddenin birinci fıkrası kapsamında hesaplanan sigortalı sayısı ile bu maddenin birinci fıkrası kapsamında hesaplanan aylık sigortalı sayısı arasındaki fark, 37 nci maddenin birinci fıkrası kapsamında hesaplanan sigortalı sayısının yüzde onundan fazla olamaz. Aradaki farkın bu orandan fazla olması durumunda birinci fıkra kapsamında hesaplanacak aylık sigortalı sayısına göre kontenjan hesaplanarak işveren tarafından fazla kontenjan kullanılıp kullanılmadığı tespit edilecektir.”</w:t>
      </w:r>
      <w:r>
        <w:t xml:space="preserve"> hükmü yer almaktadır. </w:t>
      </w:r>
    </w:p>
    <w:p w14:paraId="3444D1F8" w14:textId="77777777" w:rsidR="00E13137" w:rsidRDefault="00E13137" w:rsidP="00E13137">
      <w:pPr>
        <w:ind w:left="-15" w:right="0" w:firstLine="358"/>
      </w:pPr>
      <w:r>
        <w:t xml:space="preserve">Yönetmeliğin bu hükmü kapsamında 37/1.maddeye ilişkin olarak daha önce usul ve esaslarına yer verilen şekilde yapılan hesaplamaya göre tespit edilen sigortalı sayısı ile 38/1.maddesi kapsamında hesaplanan aylık sigortalı sayısı karşılaştırılarak işveren tarafından program düzenlenen aylarda fazla kontenjan kullanılıp kullanılmadığı kontrol edilecektir.  </w:t>
      </w:r>
    </w:p>
    <w:p w14:paraId="4F37E026" w14:textId="77777777" w:rsidR="00E13137" w:rsidRDefault="00E13137" w:rsidP="00E13137">
      <w:pPr>
        <w:spacing w:after="0"/>
        <w:ind w:left="-15" w:right="0" w:firstLine="358"/>
      </w:pPr>
      <w:r>
        <w:t xml:space="preserve">Bu kapsamda kontenjan kullanımına ilişkin olarak yapılacak bu kontrolde işverenin Yönetmeliğin 37/1.maddesi kapsamında hesaplanan sigortalı sayısının program düzenlenen ayların tamamında yüzde on ve daha az oranda azalmış olması durumunda fazla kontenjan kullanımına ilişkin herhangi bir işlem yapılmayacaktır. Ancak işverenin 37/1.madde kapsamında hesaplanan sigortalı sayısının yüzde on bir ve daha fazla oranda azalmış olması durumunda fazla kontenjan kullanılıp kullanılmadığı kontrol edilecek olup yüzde onluk azalışın hesaplanmasında ortaya çıkan tüm küsuratlar yukarı yuvarlanacaktır. </w:t>
      </w:r>
    </w:p>
    <w:tbl>
      <w:tblPr>
        <w:tblStyle w:val="TableGrid"/>
        <w:tblW w:w="9064" w:type="dxa"/>
        <w:tblInd w:w="5" w:type="dxa"/>
        <w:tblCellMar>
          <w:top w:w="57" w:type="dxa"/>
          <w:left w:w="110" w:type="dxa"/>
          <w:right w:w="47" w:type="dxa"/>
        </w:tblCellMar>
        <w:tblLook w:val="04A0" w:firstRow="1" w:lastRow="0" w:firstColumn="1" w:lastColumn="0" w:noHBand="0" w:noVBand="1"/>
      </w:tblPr>
      <w:tblGrid>
        <w:gridCol w:w="9064"/>
      </w:tblGrid>
      <w:tr w:rsidR="00E13137" w14:paraId="610CFB4C" w14:textId="77777777" w:rsidTr="00A92BAC">
        <w:trPr>
          <w:trHeight w:val="3046"/>
        </w:trPr>
        <w:tc>
          <w:tcPr>
            <w:tcW w:w="9064" w:type="dxa"/>
            <w:tcBorders>
              <w:top w:val="single" w:sz="4" w:space="0" w:color="000000"/>
              <w:left w:val="single" w:sz="4" w:space="0" w:color="000000"/>
              <w:bottom w:val="single" w:sz="4" w:space="0" w:color="000000"/>
              <w:right w:val="single" w:sz="4" w:space="0" w:color="000000"/>
            </w:tcBorders>
          </w:tcPr>
          <w:p w14:paraId="2D9EEF77" w14:textId="77777777" w:rsidR="00E13137" w:rsidRDefault="00E13137" w:rsidP="00A92BAC">
            <w:pPr>
              <w:spacing w:after="0" w:line="279" w:lineRule="auto"/>
              <w:ind w:right="62" w:firstLine="0"/>
            </w:pPr>
            <w:r>
              <w:rPr>
                <w:b/>
              </w:rPr>
              <w:t xml:space="preserve">ÖRNEK: </w:t>
            </w:r>
            <w:r>
              <w:t xml:space="preserve">186186186186 vergi numarası ile faaliyette bulunan ve Yönetmeliğin 37/1.maddesine göre 45 sigortalısı olan işveren ile 15.05.2022-15.08.2022 tarihleri arasında 14 katılımcı ile program düzenlenmektedir. </w:t>
            </w:r>
          </w:p>
          <w:p w14:paraId="45558405" w14:textId="77777777" w:rsidR="00E13137" w:rsidRDefault="00E13137" w:rsidP="00A92BAC">
            <w:pPr>
              <w:spacing w:after="0" w:line="258" w:lineRule="auto"/>
              <w:ind w:right="65" w:firstLine="0"/>
            </w:pPr>
            <w:r>
              <w:t xml:space="preserve">İl müdürlüğü tarafından işverenin aylık sigortalı sayısının takibine ilişkin olarak Yönetmeliğin 38/1.maddesi kapsamında yapılan kontrollerde işverenin Mayıs ayı sigortalı sayısının 38 kişi olduğu görülmüştür. </w:t>
            </w:r>
          </w:p>
          <w:p w14:paraId="7CB67AD8" w14:textId="77777777" w:rsidR="00E13137" w:rsidRDefault="00E13137" w:rsidP="00A92BAC">
            <w:pPr>
              <w:spacing w:after="0" w:line="279" w:lineRule="auto"/>
              <w:ind w:right="0" w:firstLine="0"/>
            </w:pPr>
            <w:r>
              <w:t xml:space="preserve">Bu tespite göre işverenin 37/1.madde kapsamında hesaplanan sigortalı sayısı Mayıs ayında % 15,555… yukarı yuvarlanması gerektiğinden %16 oranında azalmıştır. </w:t>
            </w:r>
          </w:p>
          <w:p w14:paraId="7F93B829" w14:textId="77777777" w:rsidR="00E13137" w:rsidRDefault="00E13137" w:rsidP="00A92BAC">
            <w:pPr>
              <w:spacing w:after="0" w:line="259" w:lineRule="auto"/>
              <w:ind w:right="62" w:firstLine="0"/>
            </w:pPr>
            <w:r>
              <w:t>Bu durumda işveren, Mayıs ayı sigortalı sayısı olan 38 kişiye karşılık en fazla 12 kişilik kontenjan kullanabilecektir. Ancak hâlihazırda programa 14 kişi devam etmekte olduğundan Mayıs ayı için 2 kişilik fazla kontenjan oluşmuştur.</w:t>
            </w:r>
            <w:r>
              <w:rPr>
                <w:rFonts w:ascii="Calibri" w:eastAsia="Calibri" w:hAnsi="Calibri" w:cs="Calibri"/>
                <w:b/>
                <w:sz w:val="22"/>
              </w:rPr>
              <w:t xml:space="preserve"> </w:t>
            </w:r>
          </w:p>
        </w:tc>
      </w:tr>
      <w:tr w:rsidR="00E13137" w14:paraId="5D4932C3" w14:textId="77777777" w:rsidTr="00A92BAC">
        <w:trPr>
          <w:trHeight w:val="3322"/>
        </w:trPr>
        <w:tc>
          <w:tcPr>
            <w:tcW w:w="9064" w:type="dxa"/>
            <w:tcBorders>
              <w:top w:val="single" w:sz="4" w:space="0" w:color="000000"/>
              <w:left w:val="single" w:sz="4" w:space="0" w:color="000000"/>
              <w:bottom w:val="single" w:sz="4" w:space="0" w:color="000000"/>
              <w:right w:val="single" w:sz="4" w:space="0" w:color="000000"/>
            </w:tcBorders>
          </w:tcPr>
          <w:p w14:paraId="4A117CEF" w14:textId="77777777" w:rsidR="00E13137" w:rsidRDefault="00E13137" w:rsidP="00A92BAC">
            <w:pPr>
              <w:spacing w:after="0" w:line="277" w:lineRule="auto"/>
              <w:ind w:right="62" w:firstLine="0"/>
            </w:pPr>
            <w:r>
              <w:rPr>
                <w:b/>
              </w:rPr>
              <w:lastRenderedPageBreak/>
              <w:t>ÖRNEK:</w:t>
            </w:r>
            <w:r>
              <w:t xml:space="preserve"> 186186186186 vergi numarası ile faaliyette bulunan ve Yönetmeliğin 37/1.maddesine göre 45 sigortalısı olan işveren ile 15.05.2022-15.08.2022 tarihleri arasında 12 katılımcı ile program düzenlenmektedir. </w:t>
            </w:r>
          </w:p>
          <w:p w14:paraId="1BF2AD00" w14:textId="77777777" w:rsidR="00E13137" w:rsidRDefault="00E13137" w:rsidP="00A92BAC">
            <w:pPr>
              <w:spacing w:after="21" w:line="258" w:lineRule="auto"/>
              <w:ind w:right="65" w:firstLine="0"/>
            </w:pPr>
            <w:r>
              <w:t xml:space="preserve">İl müdürlüğü tarafından işverenin aylık sigortalı sayısının takibine ilişkin olarak Yönetmeliğin 38/1.maddesi kapsamında yapılan kontrollerde işverenin Mayıs ayı sigortalı sayısının 38 kişi olduğu görülmüştür. </w:t>
            </w:r>
          </w:p>
          <w:p w14:paraId="47E39A1D" w14:textId="77777777" w:rsidR="00E13137" w:rsidRDefault="00E13137" w:rsidP="00A92BAC">
            <w:pPr>
              <w:spacing w:after="0" w:line="279" w:lineRule="auto"/>
              <w:ind w:right="0" w:firstLine="0"/>
            </w:pPr>
            <w:r>
              <w:t xml:space="preserve">Bu tespite göre işverenin 37/1.madde kapsamında hesaplanan sigortalı sayısı Mayıs ayında % 15,555… yukarı yuvarlanması gerektiğinden %16 oranında azalmıştır. </w:t>
            </w:r>
          </w:p>
          <w:p w14:paraId="019C1E75" w14:textId="77777777" w:rsidR="00E13137" w:rsidRDefault="00E13137" w:rsidP="00A92BAC">
            <w:pPr>
              <w:spacing w:after="0" w:line="259" w:lineRule="auto"/>
              <w:ind w:right="65" w:firstLine="0"/>
            </w:pPr>
            <w:r>
              <w:t xml:space="preserve">Bu durumda işveren, Mayıs ayı sigortalı sayısı olan 38 kişiye karşılık en fazla 12 kişilik kontenjan kullanabilecektir. Ancak hâlihazırda programa 12 kişi devam etmekte olduğundan Mayıs ayı için fazla kontenjan kullanılmadığından fazla kontenjan kullanımına ilişkin herhangi bir işlem yapılmayacaktır. </w:t>
            </w:r>
          </w:p>
        </w:tc>
      </w:tr>
    </w:tbl>
    <w:p w14:paraId="5C2D4EE3" w14:textId="77777777" w:rsidR="00E13137" w:rsidRDefault="00E13137" w:rsidP="00E13137">
      <w:pPr>
        <w:spacing w:after="226" w:line="259" w:lineRule="auto"/>
        <w:ind w:right="0" w:firstLine="0"/>
        <w:jc w:val="left"/>
      </w:pPr>
      <w:r>
        <w:rPr>
          <w:rFonts w:ascii="Calibri" w:eastAsia="Calibri" w:hAnsi="Calibri" w:cs="Calibri"/>
          <w:sz w:val="22"/>
        </w:rPr>
        <w:t xml:space="preserve"> </w:t>
      </w:r>
    </w:p>
    <w:p w14:paraId="51383CEB" w14:textId="77777777" w:rsidR="00E13137" w:rsidRDefault="00E13137" w:rsidP="00E13137">
      <w:pPr>
        <w:pStyle w:val="Balk2"/>
        <w:ind w:left="355" w:right="0"/>
      </w:pPr>
      <w:bookmarkStart w:id="64" w:name="_Toc196816387"/>
      <w:r>
        <w:t>5.</w:t>
      </w:r>
      <w:r>
        <w:rPr>
          <w:rFonts w:ascii="Arial" w:eastAsia="Arial" w:hAnsi="Arial" w:cs="Arial"/>
        </w:rPr>
        <w:t xml:space="preserve"> </w:t>
      </w:r>
      <w:r>
        <w:t>Programa Katılım Şartları</w:t>
      </w:r>
      <w:bookmarkEnd w:id="64"/>
      <w:r>
        <w:t xml:space="preserve"> </w:t>
      </w:r>
    </w:p>
    <w:p w14:paraId="7585F722" w14:textId="77777777" w:rsidR="00E13137" w:rsidRDefault="00E13137" w:rsidP="00E13137">
      <w:pPr>
        <w:spacing w:after="124"/>
        <w:ind w:left="-15" w:right="0"/>
      </w:pPr>
      <w:r>
        <w:t xml:space="preserve">Yönetmelik kapsamında düzenlenecek olan programa katılacak kişilerin taşımaları gereken şartlara ilişkin olarak Yönetmeliğin 39/1.maddesinde </w:t>
      </w:r>
      <w:r>
        <w:rPr>
          <w:b/>
          <w:i/>
        </w:rPr>
        <w:t xml:space="preserve">“İşbaşı eğitim programına katılabilmek için; </w:t>
      </w:r>
    </w:p>
    <w:p w14:paraId="2F66C58B" w14:textId="77777777" w:rsidR="00E13137" w:rsidRDefault="00E13137" w:rsidP="00E13137">
      <w:pPr>
        <w:spacing w:after="75" w:line="250" w:lineRule="auto"/>
        <w:ind w:left="566" w:right="0" w:firstLine="0"/>
      </w:pPr>
      <w:r>
        <w:rPr>
          <w:b/>
          <w:i/>
        </w:rPr>
        <w:t xml:space="preserve">a)Genel Müdürlük tarafından belirlenecek usul ve esaslar kapsamında Kuruma kayıtlı </w:t>
      </w:r>
    </w:p>
    <w:p w14:paraId="14B53872" w14:textId="77777777" w:rsidR="00E13137" w:rsidRDefault="00E13137" w:rsidP="00E13137">
      <w:pPr>
        <w:spacing w:after="146" w:line="250" w:lineRule="auto"/>
        <w:ind w:left="-15" w:right="0" w:firstLine="0"/>
      </w:pPr>
      <w:r>
        <w:rPr>
          <w:b/>
          <w:i/>
        </w:rPr>
        <w:t xml:space="preserve">işsiz olmak, </w:t>
      </w:r>
    </w:p>
    <w:p w14:paraId="074323D1" w14:textId="77777777" w:rsidR="00E13137" w:rsidRDefault="00E13137" w:rsidP="00E13137">
      <w:pPr>
        <w:spacing w:after="75" w:line="250" w:lineRule="auto"/>
        <w:ind w:left="566" w:right="0" w:firstLine="0"/>
      </w:pPr>
      <w:r>
        <w:rPr>
          <w:b/>
          <w:i/>
        </w:rPr>
        <w:t xml:space="preserve">b)15 yaşını tamamlamış ve Genel Müdürlük tarafından belirlenecek üst yaş sınırını </w:t>
      </w:r>
    </w:p>
    <w:p w14:paraId="35C1B775" w14:textId="77777777" w:rsidR="00E13137" w:rsidRDefault="00E13137" w:rsidP="00E13137">
      <w:pPr>
        <w:spacing w:after="200" w:line="250" w:lineRule="auto"/>
        <w:ind w:left="-15" w:right="0" w:firstLine="0"/>
      </w:pPr>
      <w:r>
        <w:rPr>
          <w:b/>
          <w:i/>
        </w:rPr>
        <w:t xml:space="preserve">aşmamış olmak, </w:t>
      </w:r>
    </w:p>
    <w:p w14:paraId="63A7D5A0" w14:textId="77777777" w:rsidR="00E13137" w:rsidRDefault="00E13137" w:rsidP="00E13137">
      <w:pPr>
        <w:spacing w:after="196" w:line="250" w:lineRule="auto"/>
        <w:ind w:left="566" w:right="0" w:firstLine="0"/>
      </w:pPr>
      <w:r>
        <w:rPr>
          <w:b/>
          <w:i/>
        </w:rPr>
        <w:t xml:space="preserve">c)İşverenin birinci veya ikinci derece kan hısımı veya eşi olmamak, </w:t>
      </w:r>
    </w:p>
    <w:p w14:paraId="38BB37F6" w14:textId="77777777" w:rsidR="00E13137" w:rsidRDefault="00E13137" w:rsidP="00E13137">
      <w:pPr>
        <w:spacing w:after="146" w:line="250" w:lineRule="auto"/>
        <w:ind w:left="566" w:right="0" w:firstLine="0"/>
      </w:pPr>
      <w:r>
        <w:rPr>
          <w:b/>
          <w:i/>
        </w:rPr>
        <w:t xml:space="preserve">ç)Emekli olmamak, </w:t>
      </w:r>
    </w:p>
    <w:p w14:paraId="015EB43C" w14:textId="77777777" w:rsidR="00E13137" w:rsidRDefault="00E13137" w:rsidP="00E13137">
      <w:pPr>
        <w:spacing w:after="77" w:line="250" w:lineRule="auto"/>
        <w:ind w:left="566" w:right="0" w:firstLine="0"/>
      </w:pPr>
      <w:r>
        <w:rPr>
          <w:b/>
          <w:i/>
        </w:rPr>
        <w:t xml:space="preserve">d)Programa başladığı tarihten önceki bir yıl içerisinde program düzenlenecek işverene </w:t>
      </w:r>
    </w:p>
    <w:p w14:paraId="29350970" w14:textId="77777777" w:rsidR="00E13137" w:rsidRDefault="00E13137" w:rsidP="00E13137">
      <w:pPr>
        <w:spacing w:after="104" w:line="250" w:lineRule="auto"/>
        <w:ind w:left="-15" w:right="0" w:firstLine="0"/>
      </w:pPr>
      <w:r>
        <w:rPr>
          <w:b/>
          <w:i/>
        </w:rPr>
        <w:t xml:space="preserve">ait vergi numarası altında yer alan işyerlerinde sigortalı olmamak, </w:t>
      </w:r>
    </w:p>
    <w:p w14:paraId="72B7C489" w14:textId="77777777" w:rsidR="00E13137" w:rsidRDefault="00E13137" w:rsidP="00E13137">
      <w:pPr>
        <w:spacing w:after="29" w:line="250" w:lineRule="auto"/>
        <w:ind w:left="566" w:right="0" w:firstLine="0"/>
      </w:pPr>
      <w:r>
        <w:rPr>
          <w:b/>
          <w:i/>
        </w:rPr>
        <w:t>e)İş ve meslek danışmanlığı hizmetlerinden faydalanmak, şartları aranır.”</w:t>
      </w:r>
      <w:r>
        <w:t xml:space="preserve"> hükmüne </w:t>
      </w:r>
    </w:p>
    <w:p w14:paraId="0EFB9F9D" w14:textId="77777777" w:rsidR="00E13137" w:rsidRDefault="00E13137" w:rsidP="00E13137">
      <w:pPr>
        <w:spacing w:after="128"/>
        <w:ind w:left="-15" w:right="0" w:firstLine="0"/>
      </w:pPr>
      <w:r>
        <w:t xml:space="preserve">yer verilmektedir. </w:t>
      </w:r>
    </w:p>
    <w:p w14:paraId="66271230" w14:textId="77777777" w:rsidR="00E13137" w:rsidRDefault="00E13137" w:rsidP="00E13137">
      <w:pPr>
        <w:spacing w:after="119"/>
        <w:ind w:left="-15" w:right="0"/>
      </w:pPr>
      <w:r>
        <w:t xml:space="preserve">Yönetmeliğin bu hükmü kapsamında programdan yararlanmak isteyen kişilerin sağlaması gereken ilk şart Genel Müdürlük tarafından belirlenen kapsamda Kuruma kayıtlı işsiz olmaktır. </w:t>
      </w:r>
    </w:p>
    <w:p w14:paraId="03F1B892" w14:textId="77777777" w:rsidR="00E13137" w:rsidRDefault="00E13137" w:rsidP="00E13137">
      <w:pPr>
        <w:spacing w:after="122"/>
        <w:ind w:left="-15" w:right="0"/>
      </w:pPr>
      <w:r>
        <w:t xml:space="preserve">Yönetmeliğin bu düzenlemesi çerçevesinde düzenlenecek programa katılacak kişilerin öncelikle Kurum kayıtlarının aktif olması gerekmekte olup kayıt durumu pasif olan kişiler düzenlenen programlara katılamayacaklardır. </w:t>
      </w:r>
    </w:p>
    <w:p w14:paraId="6B42798D" w14:textId="77777777" w:rsidR="00E13137" w:rsidRDefault="00E13137" w:rsidP="00E13137">
      <w:pPr>
        <w:spacing w:after="170"/>
        <w:ind w:left="-15" w:right="0"/>
      </w:pPr>
      <w:r>
        <w:t>Bu hususun yanı sıra programa katılım sağlanabilmesi için 5510 sayılı Kanunun 4 üncü maddesinin birinci fıkrasının (b) bendinin (4) numaralı alt bendine tabi olarak</w:t>
      </w:r>
      <w:r>
        <w:rPr>
          <w:rFonts w:ascii="Calibri" w:eastAsia="Calibri" w:hAnsi="Calibri" w:cs="Calibri"/>
        </w:rPr>
        <w:t xml:space="preserve"> </w:t>
      </w:r>
      <w:r>
        <w:t>tarımsal faaliyette bulunanlar, isteğe bağlı sigortalılar ile işsizlik ödeneği alanlar hariç kişiler adına programa başlama tarihinden itibaren kısa veya uzun vadeli sigorta kolları kapsamında sigorta prim</w:t>
      </w:r>
      <w:r>
        <w:rPr>
          <w:strike/>
        </w:rPr>
        <w:t>i</w:t>
      </w:r>
      <w:r>
        <w:t xml:space="preserve"> bildirimi (sıfır gün dahil) yapılmaması gerekir. </w:t>
      </w:r>
    </w:p>
    <w:p w14:paraId="703DFF1F" w14:textId="77777777" w:rsidR="00E13137" w:rsidRDefault="00E13137" w:rsidP="00E13137">
      <w:pPr>
        <w:spacing w:after="119"/>
        <w:ind w:left="-15" w:right="0"/>
      </w:pPr>
      <w:r>
        <w:lastRenderedPageBreak/>
        <w:t xml:space="preserve">Kuruma kayıtlı işsiz olma şartına ilişkin olarak ayrıca SGK’ya </w:t>
      </w:r>
      <w:r>
        <w:rPr>
          <w:b/>
          <w:i/>
        </w:rPr>
        <w:t>“19-Mevsim Bitimi” , “20-Kampanya Bitimi” ve “30-Vize Süresinin Bitimi”</w:t>
      </w:r>
      <w:r>
        <w:t xml:space="preserve"> işten çıkış koduyla işten çıkışları yapılan kişiler de işten çıkış kodları değiştirilmediği sürece programa katılamayacaklardır. </w:t>
      </w:r>
    </w:p>
    <w:p w14:paraId="15712D7E" w14:textId="77777777" w:rsidR="00E13137" w:rsidRDefault="00E13137" w:rsidP="00E13137">
      <w:pPr>
        <w:spacing w:after="121"/>
        <w:ind w:left="-15" w:right="0"/>
      </w:pPr>
      <w:r>
        <w:t xml:space="preserve">Bu hususların yanı sıra Kuruma kayıtlı işsiz olma şartına ilişkin ayrıca programa başlama tarihinden önceki son bir aylık dönemde adına uzun vadeli sigorta prim bildirimi yapılan kişiler de programa katılamayacaklardır. Bu döneme ilişkin olarak Genel Müdürlük tarafından ayrıca bir karar alınması durumunda ise belirlenen kapsamın esas alınması zorunludur. </w:t>
      </w:r>
    </w:p>
    <w:p w14:paraId="31EAFD89" w14:textId="77777777" w:rsidR="00E13137" w:rsidRDefault="00E13137" w:rsidP="00E13137">
      <w:pPr>
        <w:ind w:left="-15" w:right="0"/>
      </w:pPr>
      <w:r>
        <w:t xml:space="preserve">Yönetmeliğin bu hükmü kapsamında ayrıca kişilerin programa başlama tarihi itibarıyla katılım sağlayacakları mesleklere ilişkin olarak Türk Meslekler Sözlüğü ile belirlenen asgari eğitim düzeyine sahip olmaları da gerekmektedir. </w:t>
      </w:r>
    </w:p>
    <w:p w14:paraId="1F0D448B" w14:textId="77777777" w:rsidR="00E13137" w:rsidRDefault="00E13137" w:rsidP="00E13137">
      <w:pPr>
        <w:ind w:left="-15" w:right="0"/>
      </w:pPr>
      <w:r>
        <w:t xml:space="preserve">Düzenlenecek programa katılma şartlarından bir diğeri ise on beş yaşını tamamlamış olmak ve Genel Müdürlük tarafından belirlenecek üst yaş sınırını aşmamış olmaktır. Yönetmeliğin bu hükmü kapsamında programa katılmak isteyenlerin on beş yaşını tamamlayarak on altı yaşından gün almış olmaları gerekmekte olup ilaveten Genel Müdürlük tarafından bir üst yaşı sınırı belirlenmiş olması durumunda da bu yaş sınırını aşmamış olmaları gerekmektedir.  </w:t>
      </w:r>
    </w:p>
    <w:p w14:paraId="5B0B3ED1" w14:textId="77777777" w:rsidR="00E13137" w:rsidRDefault="00E13137" w:rsidP="00E13137">
      <w:pPr>
        <w:spacing w:after="124"/>
        <w:ind w:left="-15" w:right="0"/>
      </w:pPr>
      <w:r>
        <w:t xml:space="preserve">Bu hususlara ilave olarak programdan yararlanmak isteyen kişilerin işverenin birinci veya ikinci derece kan hısımı veya eşi olmamaları da gerekmektedir. Bu kapsamda işverenin birinci derece kan hısımı olan annesi, babası ve çocukları; ikinci derece kan hısımı olan kardeşleri, torunları, büyükanne ve büyükbabası ile eşi programdan yararlanamayacaktır. Bu hususa ilişkin tüm sorumluluk işverene ait olup işveren tarafından sözleşmede, program katılımcılarının işverenin birinci ve ikinci derece kan hısımı ve eşi olmadığına ilişkin beyanına yer verilecektir.   </w:t>
      </w:r>
    </w:p>
    <w:p w14:paraId="5975CC37" w14:textId="77777777" w:rsidR="00E13137" w:rsidRDefault="00E13137" w:rsidP="00E13137">
      <w:pPr>
        <w:spacing w:after="122"/>
        <w:ind w:left="-15" w:right="0"/>
      </w:pPr>
      <w:r>
        <w:t xml:space="preserve">Düzenlenecek programa katılmak isteyen kişilerin ayrıca emekli olmamaları gerekmektedir. Bu çerçevede sebebine bakılmaksızın herhangi bir şekilde emekli olmuş kişiler düzenlenecek programlara katılamayacaklardır. </w:t>
      </w:r>
    </w:p>
    <w:p w14:paraId="1728303A" w14:textId="77777777" w:rsidR="00E13137" w:rsidRDefault="00E13137" w:rsidP="00E13137">
      <w:pPr>
        <w:ind w:left="-15" w:right="0"/>
      </w:pPr>
      <w:r>
        <w:t xml:space="preserve">Yukarıda yer verilmekte olan hüküm kapsamında ayrıca kişilerin programa başladığı tarihten önceki bir yıl içerisinde program düzenlenecek işverene ait vergi numarası altında yer alan işyerlerinde sigortalı olmamaları gerekmektedir. </w:t>
      </w:r>
    </w:p>
    <w:p w14:paraId="7BCED72A" w14:textId="77777777" w:rsidR="00E13137" w:rsidRDefault="00E13137" w:rsidP="00E13137">
      <w:pPr>
        <w:ind w:left="-15" w:right="0"/>
      </w:pPr>
      <w:r>
        <w:t xml:space="preserve">Bu hususların yanı sıra programa katılacakların mutlaka iş ve meslek danışmanlığı hizmetinden faydalanmış olmaları gerekmektedir. Söz konusu kişilerin programdan yararlanma şartlarını taşıyıp taşımadığı iş ve meslek danışmanları tarafından kontrol edilecektir. İş ve meslek danışmanları tarafından katılımcı adayları ile yapılan görüşmelerin neticeleri gerektiğinde değerlendirilmek üzere muhafaza edilecektir. Yapılan bu görüşmeler neticesinde düzenlenecek raporlar hiçbir surette katılımcı adayına teslim edilmeyecek ve ayrıca katılımcı adayına programa katılım durumu hakkında herhangi bir belge verilmeyecektir.  </w:t>
      </w:r>
    </w:p>
    <w:p w14:paraId="49216C01" w14:textId="77777777" w:rsidR="00E13137" w:rsidRDefault="00E13137" w:rsidP="00E13137">
      <w:pPr>
        <w:spacing w:after="168"/>
        <w:ind w:left="-15" w:right="0"/>
      </w:pPr>
      <w:r>
        <w:t xml:space="preserve">Bu hususa ilişkin olarak ayrıca kişilere ilişkin olarak yapılması gereken sorgulamaların Kurum sistemi üzerinden yapılamaması durumunda kişilerin beyanı esas alınarak değerlendirme yapılacak olup ihtiyaç duyulması halinde kişilerden beyanlarına ilişkin belge sunmaları da istenebilecektir.  </w:t>
      </w:r>
      <w:r>
        <w:rPr>
          <w:b/>
          <w:i/>
        </w:rPr>
        <w:t xml:space="preserve"> </w:t>
      </w:r>
    </w:p>
    <w:p w14:paraId="2239450C" w14:textId="77777777" w:rsidR="00E13137" w:rsidRDefault="00E13137" w:rsidP="00E13137">
      <w:pPr>
        <w:spacing w:after="140" w:line="250" w:lineRule="auto"/>
        <w:ind w:left="-15" w:right="0"/>
      </w:pPr>
      <w:r>
        <w:t>Yukarıda yer verilmekte olan hususlara ilave olarak Yönetmeliğin 39/2.maddesinde</w:t>
      </w:r>
      <w:r>
        <w:rPr>
          <w:b/>
          <w:i/>
        </w:rPr>
        <w:t xml:space="preserve"> “İşsizlik ödeneği alan kişiler de katılımcı olabilirler. Ancak bu kişiler işsizlik ödeneği aldıkları süre boyunca işten ayrılma bildirgesinin tarafı olan işyerinin bağlı olduğu vergi </w:t>
      </w:r>
      <w:r>
        <w:rPr>
          <w:b/>
          <w:i/>
        </w:rPr>
        <w:lastRenderedPageBreak/>
        <w:t>numarası altında yer alan işyerlerinde düzenlenen programda katılımcı olamazlar.”</w:t>
      </w:r>
      <w:r>
        <w:t xml:space="preserve"> hükmüne yer verilmiştir. </w:t>
      </w:r>
    </w:p>
    <w:p w14:paraId="0A1A994E" w14:textId="77777777" w:rsidR="00E13137" w:rsidRDefault="00E13137" w:rsidP="00E13137">
      <w:pPr>
        <w:spacing w:after="170"/>
        <w:ind w:left="-15" w:right="0"/>
      </w:pPr>
      <w:r>
        <w:t xml:space="preserve">Bu hüküm kapsamında işsizlik ödeneği almakta olan kişiler de programdan yararlanabilecek olup bu kişiler işsizlik ödeneği aldıkları süre boyunca işten ayrılma bildirgesinin tarafı olan işyerinin bağlı bulunduğu vergi numarası altında yer alan herhangi bir işyeri ile düzenlenen programa katılamayacaklardır. </w:t>
      </w:r>
    </w:p>
    <w:p w14:paraId="397804CD" w14:textId="77777777" w:rsidR="00E13137" w:rsidRDefault="00E13137" w:rsidP="00E13137">
      <w:pPr>
        <w:spacing w:after="145" w:line="250" w:lineRule="auto"/>
        <w:ind w:left="-15" w:right="0"/>
      </w:pPr>
      <w:r>
        <w:t>Düzenlenecek programa katılmaya ilişkin olarak ayrıca Yönetmeliğin 39/3.maddesinde</w:t>
      </w:r>
      <w:r>
        <w:rPr>
          <w:b/>
          <w:i/>
        </w:rPr>
        <w:t xml:space="preserve"> “4857 sayılı Kanun kapsamında, çalışma yaşı ve çalıştırma yasağına ilişkin özel düzenlemeler çerçevesinde çalıştırılmaları yasaklananlar programlara katılamazlar. Tehlikeli ve çok tehlikeli mesleklerde ilgili mevzuatın öngördüğü düzenlemeler saklı kalmak kaydıyla program düzenlenebilecektir.”</w:t>
      </w:r>
      <w:r>
        <w:rPr>
          <w:b/>
        </w:rPr>
        <w:t xml:space="preserve"> </w:t>
      </w:r>
      <w:r>
        <w:t xml:space="preserve">hükmüne yer verilmiştir. </w:t>
      </w:r>
    </w:p>
    <w:p w14:paraId="4C5D008B" w14:textId="77777777" w:rsidR="00E13137" w:rsidRDefault="00E13137" w:rsidP="00E13137">
      <w:pPr>
        <w:ind w:left="-15" w:right="0"/>
      </w:pPr>
      <w:r>
        <w:t xml:space="preserve">Yönetmeliğin bu hükmü kapsamında düzenlenecek programlara katılacak kişiler, Yönetmelik ile belirlenen programa katılma şartlarını taşıyor olsalar bile ilgili mevzuat kapsamında belirlenen asgari şartlar varsa bu şartları da eksiksiz olarak taşımaları gerekmektedir. </w:t>
      </w:r>
    </w:p>
    <w:p w14:paraId="26EAA6B2" w14:textId="77777777" w:rsidR="00E13137" w:rsidRDefault="00E13137" w:rsidP="00E13137">
      <w:pPr>
        <w:spacing w:after="153" w:line="259" w:lineRule="auto"/>
        <w:ind w:left="566" w:right="0" w:firstLine="0"/>
        <w:jc w:val="left"/>
      </w:pPr>
      <w:r>
        <w:t xml:space="preserve"> </w:t>
      </w:r>
    </w:p>
    <w:p w14:paraId="1309B81C" w14:textId="77777777" w:rsidR="00E13137" w:rsidRDefault="00E13137" w:rsidP="00E13137">
      <w:pPr>
        <w:pBdr>
          <w:top w:val="single" w:sz="4" w:space="0" w:color="000000"/>
          <w:left w:val="single" w:sz="4" w:space="0" w:color="000000"/>
          <w:bottom w:val="single" w:sz="4" w:space="0" w:color="000000"/>
          <w:right w:val="single" w:sz="4" w:space="0" w:color="000000"/>
        </w:pBdr>
        <w:spacing w:after="96" w:line="269" w:lineRule="auto"/>
        <w:ind w:left="110" w:right="107" w:hanging="10"/>
      </w:pPr>
      <w:r>
        <w:rPr>
          <w:b/>
        </w:rPr>
        <w:t>ÖRNEK:</w:t>
      </w:r>
      <w:r>
        <w:t xml:space="preserve"> 4857 sayılı İş Kanunu ve ilgili diğer mevzuat kapsamında 18 yaşını doldurmayan kişiler </w:t>
      </w:r>
      <w:r>
        <w:rPr>
          <w:b/>
          <w:i/>
        </w:rPr>
        <w:t>“fazla dikkat isteyen ve aralıksız ayakta durmayı gerektiren işlerde“</w:t>
      </w:r>
      <w:r>
        <w:t xml:space="preserve"> çalıştırılamadıklarından 15 yaşından büyük olan ancak 18 yaşını doldurmamış olan kişiler Yönetmelik ile belirlenen asgari yaş şartını sağlamakta olsalar bile düzenlenen programa katılamayacaklardır.</w:t>
      </w:r>
      <w:r>
        <w:rPr>
          <w:b/>
        </w:rPr>
        <w:t xml:space="preserve"> </w:t>
      </w:r>
    </w:p>
    <w:p w14:paraId="76E8BB8C" w14:textId="77777777" w:rsidR="00E13137" w:rsidRDefault="00E13137" w:rsidP="00E13137">
      <w:pPr>
        <w:ind w:left="-15" w:right="0"/>
      </w:pPr>
      <w:r>
        <w:t xml:space="preserve">Bu kapsamda ayrıca tehlikeli ve çok tehlikeli işler kapsamında bulunan mesleklerde program düzenlenmesi durumunda bu programa katılacak kişilerin Yönetmelik ile belirlenen şartlara ilave olarak ilgili mevzuat ile belirlenen diğer tüm şartları da sağlamaları gerekmektedir. </w:t>
      </w:r>
    </w:p>
    <w:p w14:paraId="596FDE99" w14:textId="77777777" w:rsidR="00E13137" w:rsidRDefault="00E13137" w:rsidP="00E13137">
      <w:pPr>
        <w:spacing w:after="123"/>
        <w:ind w:left="-15" w:right="0"/>
      </w:pPr>
      <w:r>
        <w:t xml:space="preserve">Bu hususa ilişkin olarak ayrıca tehlikeli ve çok tehlikeli işler kapsamında düzenlenen programlara katılmak isteyen kişilerden bu meslekte çalışıp çalışamayacaklarına dair rapor istenmesi mümkün olup yaşanması muhtemel sorunların önüne geçilmesi için bu kapsamda düzenlenen programlara katılmak isteyen kişilerden bu meslekte çalışabileceklerine dair sağlık raporu ibraz etmeleri de talep edilebilecektir.  </w:t>
      </w:r>
    </w:p>
    <w:p w14:paraId="33BB6D6C" w14:textId="77777777" w:rsidR="00E13137" w:rsidRDefault="00E13137" w:rsidP="00E13137">
      <w:pPr>
        <w:spacing w:after="183"/>
        <w:ind w:left="-15" w:right="0"/>
      </w:pPr>
      <w:r>
        <w:t xml:space="preserve">Bu hususlara ilave olarak ayrıca bir mesleğin yapılabilmesi için ilgili mevzuat gereğince sahip olunması zorunlu tutulan sertifika, belge, eğitim veya bunlara ilişkin başka hususlar belirlenmişse programa katılmak isteyen kişilerden bu hususlara uygun olduklarına ilişkin olarak belge ibraz etmeleri de istenebilecektir. </w:t>
      </w:r>
    </w:p>
    <w:p w14:paraId="386199E8" w14:textId="77777777" w:rsidR="00E13137" w:rsidRDefault="00E13137" w:rsidP="00E13137">
      <w:pPr>
        <w:pBdr>
          <w:top w:val="single" w:sz="4" w:space="0" w:color="000000"/>
          <w:left w:val="single" w:sz="4" w:space="0" w:color="000000"/>
          <w:bottom w:val="single" w:sz="4" w:space="0" w:color="000000"/>
          <w:right w:val="single" w:sz="4" w:space="0" w:color="000000"/>
        </w:pBdr>
        <w:spacing w:after="166" w:line="269" w:lineRule="auto"/>
        <w:ind w:left="110" w:right="107" w:hanging="10"/>
      </w:pPr>
      <w:r>
        <w:rPr>
          <w:b/>
        </w:rPr>
        <w:t xml:space="preserve">ÖRNEK: </w:t>
      </w:r>
      <w:r>
        <w:rPr>
          <w:b/>
          <w:i/>
        </w:rPr>
        <w:t>“Şoförlük”</w:t>
      </w:r>
      <w:r>
        <w:t xml:space="preserve"> mesleğinde düzenlenecek olan programa katılmak isteyen kişinin sürücü belgesi sahibi olması zorunlu olduğundan sürücü belgesi olmayan kişiler programa katılım sağlamayacaktır. Ayrıca bu meslekte ilgili mevzuat gereğince kişinin sürücü belgesine ilave olarak SRC belgesine sahip olması zorunlu ise kişinin bu belgeye de sahip olması gerekmektedir.</w:t>
      </w:r>
      <w:r>
        <w:rPr>
          <w:b/>
        </w:rPr>
        <w:t xml:space="preserve"> </w:t>
      </w:r>
    </w:p>
    <w:p w14:paraId="135A32AC" w14:textId="77777777" w:rsidR="00E13137" w:rsidRDefault="00E13137" w:rsidP="00E13137">
      <w:pPr>
        <w:spacing w:after="15"/>
        <w:ind w:left="566" w:right="0" w:firstLine="0"/>
      </w:pPr>
    </w:p>
    <w:p w14:paraId="0656BEB7" w14:textId="77777777" w:rsidR="00E13137" w:rsidRDefault="00E13137" w:rsidP="00E13137">
      <w:pPr>
        <w:spacing w:after="15"/>
        <w:ind w:left="566" w:right="0" w:firstLine="0"/>
      </w:pPr>
    </w:p>
    <w:p w14:paraId="48DF17DF" w14:textId="77777777" w:rsidR="00E13137" w:rsidRDefault="00E13137" w:rsidP="00E13137">
      <w:pPr>
        <w:spacing w:after="15"/>
        <w:ind w:left="566" w:right="0" w:firstLine="0"/>
      </w:pPr>
    </w:p>
    <w:p w14:paraId="31A391FD" w14:textId="77777777" w:rsidR="00E13137" w:rsidRDefault="00E13137" w:rsidP="00E13137">
      <w:pPr>
        <w:spacing w:after="15"/>
        <w:ind w:left="566" w:right="0" w:firstLine="0"/>
      </w:pPr>
      <w:r>
        <w:lastRenderedPageBreak/>
        <w:t xml:space="preserve">Yönetmeliğin 39/4.maddesinde </w:t>
      </w:r>
      <w:r>
        <w:rPr>
          <w:b/>
        </w:rPr>
        <w:t>“</w:t>
      </w:r>
      <w:r>
        <w:rPr>
          <w:b/>
          <w:i/>
        </w:rPr>
        <w:t xml:space="preserve">Programdan; </w:t>
      </w:r>
    </w:p>
    <w:p w14:paraId="6B2477CA" w14:textId="77777777" w:rsidR="00E13137" w:rsidRDefault="00E13137" w:rsidP="00E13137">
      <w:pPr>
        <w:spacing w:after="29" w:line="250" w:lineRule="auto"/>
        <w:ind w:left="-15" w:right="0"/>
      </w:pPr>
      <w:r>
        <w:rPr>
          <w:b/>
          <w:i/>
        </w:rPr>
        <w:t xml:space="preserve">a)Askerlik, tutukluluk, hamilelik, doğum, hastalık, işe giriş ve programa devamı engelleyebilecek ikametgâh değişikliği gibi nedenler ile bu Yönetmelikte belirlenen devamsızlık süresini aşmaları sebebiyle ayrılmak durumunda kalanlar,  </w:t>
      </w:r>
    </w:p>
    <w:p w14:paraId="71147B43" w14:textId="77777777" w:rsidR="00E13137" w:rsidRDefault="00E13137" w:rsidP="00E13137">
      <w:pPr>
        <w:spacing w:after="26" w:line="259" w:lineRule="auto"/>
        <w:ind w:left="10" w:right="-2" w:hanging="10"/>
        <w:jc w:val="right"/>
      </w:pPr>
      <w:r>
        <w:rPr>
          <w:b/>
          <w:i/>
        </w:rPr>
        <w:t xml:space="preserve">b)Durumları programı takibe elverişli olmadığı için programla ilişiği işverenin teklifi </w:t>
      </w:r>
    </w:p>
    <w:p w14:paraId="39C9B559" w14:textId="77777777" w:rsidR="00E13137" w:rsidRDefault="00E13137" w:rsidP="00E13137">
      <w:pPr>
        <w:spacing w:after="58" w:line="250" w:lineRule="auto"/>
        <w:ind w:left="-15" w:right="0" w:firstLine="0"/>
      </w:pPr>
      <w:r>
        <w:rPr>
          <w:b/>
          <w:i/>
        </w:rPr>
        <w:t xml:space="preserve">ve il müdürlüğünün onayı ile kesilenler,  </w:t>
      </w:r>
    </w:p>
    <w:p w14:paraId="0A3EE27D" w14:textId="77777777" w:rsidR="00E13137" w:rsidRDefault="00E13137" w:rsidP="00E13137">
      <w:pPr>
        <w:spacing w:after="127" w:line="250" w:lineRule="auto"/>
        <w:ind w:left="521" w:right="0" w:firstLine="0"/>
      </w:pPr>
      <w:r>
        <w:rPr>
          <w:b/>
          <w:i/>
        </w:rPr>
        <w:t xml:space="preserve">c)Devam ederken programın iptal edilmesinden dolayı mezun olamayanlar,  </w:t>
      </w:r>
    </w:p>
    <w:p w14:paraId="29839001" w14:textId="77777777" w:rsidR="00E13137" w:rsidRDefault="00E13137" w:rsidP="00E13137">
      <w:pPr>
        <w:spacing w:after="61" w:line="259" w:lineRule="auto"/>
        <w:ind w:left="10" w:right="-2" w:hanging="10"/>
        <w:jc w:val="right"/>
      </w:pPr>
      <w:r>
        <w:rPr>
          <w:b/>
          <w:i/>
        </w:rPr>
        <w:t xml:space="preserve">dışında mazeretleri il müdürlüğü tarafından uygun görülmeden ayrılanlar, yirmi dört </w:t>
      </w:r>
    </w:p>
    <w:p w14:paraId="373851DA" w14:textId="77777777" w:rsidR="00E13137" w:rsidRDefault="00E13137" w:rsidP="00E13137">
      <w:pPr>
        <w:spacing w:after="148" w:line="250" w:lineRule="auto"/>
        <w:ind w:left="-15" w:right="0" w:firstLine="0"/>
      </w:pPr>
      <w:r>
        <w:rPr>
          <w:b/>
          <w:i/>
        </w:rPr>
        <w:t>ay boyunca kurs veya programlardan yararlanamaz.”</w:t>
      </w:r>
      <w:r>
        <w:rPr>
          <w:i/>
        </w:rPr>
        <w:t xml:space="preserve"> </w:t>
      </w:r>
      <w:r>
        <w:t xml:space="preserve">hükmü yer almaktadır. </w:t>
      </w:r>
    </w:p>
    <w:p w14:paraId="06A8E9B9" w14:textId="77777777" w:rsidR="00E13137" w:rsidRDefault="00E13137" w:rsidP="00E13137">
      <w:pPr>
        <w:spacing w:after="25"/>
        <w:ind w:left="-15" w:right="0"/>
      </w:pPr>
      <w:r>
        <w:t xml:space="preserve">Bunların yanı sıra il müdürlüğü tarafından programa devam etmelerine ve programın ardından belirlenen sürelerde istihdam edilmelerine engel durumları bulunmadığına karar verilen ve mevzuat ile belirlenen şartları sağlayan öğrenciler de programlara katılabileceklerdir. </w:t>
      </w:r>
    </w:p>
    <w:p w14:paraId="191B034D" w14:textId="77777777" w:rsidR="00E13137" w:rsidRDefault="00E13137" w:rsidP="00E13137">
      <w:pPr>
        <w:spacing w:after="225" w:line="259" w:lineRule="auto"/>
        <w:ind w:right="0" w:firstLine="0"/>
        <w:jc w:val="left"/>
      </w:pPr>
      <w:r>
        <w:rPr>
          <w:rFonts w:ascii="Calibri" w:eastAsia="Calibri" w:hAnsi="Calibri" w:cs="Calibri"/>
          <w:sz w:val="22"/>
        </w:rPr>
        <w:t xml:space="preserve"> </w:t>
      </w:r>
    </w:p>
    <w:p w14:paraId="3C5A5114" w14:textId="77777777" w:rsidR="00E13137" w:rsidRDefault="00E13137" w:rsidP="00E13137">
      <w:pPr>
        <w:pStyle w:val="Balk2"/>
        <w:spacing w:after="162"/>
        <w:ind w:left="355" w:right="0"/>
      </w:pPr>
      <w:bookmarkStart w:id="65" w:name="_Toc196816388"/>
      <w:r>
        <w:t>6.</w:t>
      </w:r>
      <w:r>
        <w:rPr>
          <w:rFonts w:ascii="Arial" w:eastAsia="Arial" w:hAnsi="Arial" w:cs="Arial"/>
        </w:rPr>
        <w:t xml:space="preserve"> </w:t>
      </w:r>
      <w:r>
        <w:t>Programların Süresi</w:t>
      </w:r>
      <w:bookmarkEnd w:id="65"/>
      <w:r>
        <w:t xml:space="preserve"> </w:t>
      </w:r>
    </w:p>
    <w:p w14:paraId="6FE53744" w14:textId="77777777" w:rsidR="00E13137" w:rsidRDefault="00E13137" w:rsidP="00E13137">
      <w:pPr>
        <w:spacing w:after="142" w:line="250" w:lineRule="auto"/>
        <w:ind w:left="-15" w:right="0" w:firstLine="358"/>
      </w:pPr>
      <w:r>
        <w:t xml:space="preserve"> İl müdürlüğü tarafından düzenlenecek olan programların sürelerinin belirlenmesine ilişkin olarak Yönetmeliğin 40/1. maddesinde </w:t>
      </w:r>
      <w:r>
        <w:rPr>
          <w:b/>
          <w:i/>
        </w:rPr>
        <w:t>“Program süresi, günlük en az beş en fazla sekiz saat olmak üzere, haftalık kırk beş saatten ve altı günden, toplamda ise iki yüz kırk fiili günden fazla olamaz. Programa katılım saatleri; denetim imkânları dikkate alınmak, sözleşmede belirtilmek ve il istihdam ve mesleki eğitim kurulunun onayı alınmak şartlarıyla il müdürlüğü tarafından belirlenebilir.”</w:t>
      </w:r>
      <w:r>
        <w:t xml:space="preserve">  hükmüne yer verilmiştir. </w:t>
      </w:r>
    </w:p>
    <w:p w14:paraId="47862516" w14:textId="77777777" w:rsidR="00E13137" w:rsidRDefault="00E13137" w:rsidP="00E13137">
      <w:pPr>
        <w:spacing w:after="123"/>
        <w:ind w:left="-15" w:right="0" w:firstLine="358"/>
      </w:pPr>
      <w:r>
        <w:t xml:space="preserve">Yönetmeliğin bu hükmü gereğince program süresi günlük en az beş en fazla sekiz saat olabilecektir. Bu kapsamda ayrıca günlük program sürelerine ilgili mevzuat kapsamında dinlenme süresi olarak sayılan süreler dahil edilmeyecektir. </w:t>
      </w:r>
    </w:p>
    <w:p w14:paraId="0049A0BA" w14:textId="77777777" w:rsidR="00E13137" w:rsidRDefault="00E13137" w:rsidP="00E13137">
      <w:pPr>
        <w:spacing w:after="121"/>
        <w:ind w:left="-15" w:right="0" w:firstLine="358"/>
      </w:pPr>
      <w:r>
        <w:t xml:space="preserve">Bu hususa ilişkin olarak ayrıca her ne şekilde olursa olsun haftalık program süresi haftalık kırk beş saatten ve haftada altı günden fazla olamayacaktır. Bu çerçevede program planlaması yapılırken hafta olarak Pazartesi-Pazar dönemi esas alınacak olup hafta başında başlamayan programlarda en az 1 gün program düzenlenmeyecek gün olarak bırakılacaktır. </w:t>
      </w:r>
    </w:p>
    <w:p w14:paraId="23A7A9FB" w14:textId="77777777" w:rsidR="00E13137" w:rsidRDefault="00E13137" w:rsidP="00E13137">
      <w:pPr>
        <w:spacing w:after="0" w:line="259" w:lineRule="auto"/>
        <w:ind w:left="358" w:right="0" w:firstLine="0"/>
        <w:jc w:val="left"/>
      </w:pPr>
      <w:r>
        <w:t xml:space="preserve"> </w:t>
      </w:r>
    </w:p>
    <w:p w14:paraId="7230D4AE" w14:textId="77777777" w:rsidR="00E13137" w:rsidRDefault="00E13137" w:rsidP="00E13137">
      <w:pPr>
        <w:pBdr>
          <w:top w:val="single" w:sz="4" w:space="0" w:color="000000"/>
          <w:left w:val="single" w:sz="4" w:space="0" w:color="000000"/>
          <w:bottom w:val="single" w:sz="4" w:space="0" w:color="000000"/>
          <w:right w:val="single" w:sz="4" w:space="0" w:color="000000"/>
        </w:pBdr>
        <w:spacing w:after="131" w:line="269" w:lineRule="auto"/>
        <w:ind w:left="110" w:right="107" w:hanging="10"/>
      </w:pPr>
      <w:r>
        <w:rPr>
          <w:b/>
        </w:rPr>
        <w:t xml:space="preserve">ÖRNEK: </w:t>
      </w:r>
      <w:r>
        <w:t xml:space="preserve">Çarşamba günü başlatılan programda Pazar günü dahil olmak üzere en az 1 günün program düzenlenmeyecek gün olarak bırakılması gerektiğinden bu dönemde en fazla 4 günlük program düzenlenebilecektir. </w:t>
      </w:r>
    </w:p>
    <w:p w14:paraId="565BFEE9" w14:textId="77777777" w:rsidR="00E13137" w:rsidRDefault="00E13137" w:rsidP="00E13137">
      <w:pPr>
        <w:spacing w:after="139" w:line="259" w:lineRule="auto"/>
        <w:ind w:left="358" w:right="0" w:firstLine="0"/>
        <w:jc w:val="left"/>
      </w:pPr>
      <w:r>
        <w:t xml:space="preserve"> </w:t>
      </w:r>
    </w:p>
    <w:p w14:paraId="224F1979" w14:textId="77777777" w:rsidR="00E13137" w:rsidRDefault="00E13137" w:rsidP="00E13137">
      <w:pPr>
        <w:spacing w:after="126"/>
        <w:ind w:left="-15" w:right="0" w:firstLine="358"/>
      </w:pPr>
      <w:r>
        <w:t xml:space="preserve">Yönetmeliğin bu hükmü kapsamında ayrıca tehlikeli ve çok tehlikeli işler kapsamında yer almakta olan mesleklerde düzenlenecek programlar da dâhil olmak üzere program süresi hiçbir koşulda iki yüz kırk fiili günden fazla olamayacak ve düzenlenecek programların süresi izleyen yılın Haziran ayının otuzunu geçemeyecektir. </w:t>
      </w:r>
    </w:p>
    <w:p w14:paraId="4F90EEDA" w14:textId="77777777" w:rsidR="00E13137" w:rsidRDefault="00E13137" w:rsidP="00E13137">
      <w:pPr>
        <w:spacing w:after="125"/>
        <w:ind w:left="-15" w:right="0" w:firstLine="358"/>
      </w:pPr>
      <w:r>
        <w:t xml:space="preserve">Bu çerçevede Yönetmeliğin 40/2.maddesi kapsamında Genel Müdürlük tarafından belirlenen süreler aşılmamak koşuluyla işveren tarafından program düzenlenmesi talep edilmekte olan süreye ilişkin nihai karar verme yetkisi il müdürlüğüne aittir. İl müdürlüğü tarafından program sürelerine ilişkin olarak değerlendirme yapılırken katılımcının program düzenlenecek meslekte yeterli iş tecrübesi ve mesleki deneyimi kazanması için ne kadar süreyle </w:t>
      </w:r>
      <w:r>
        <w:lastRenderedPageBreak/>
        <w:t xml:space="preserve">program düzenlenmesi gerektiği, program konusu mesleğin tehlikeli ve çok tehlikeli olması durumunda asgari modül süresi, katılımcının mevcut nitelikleri, vb. diğer hususlar göz önünde bulundurularak gerekmesi halinde her bir katılımcı için aynı programda farklı süreler belirlenmesi de söz konusu olabilecektir. </w:t>
      </w:r>
    </w:p>
    <w:p w14:paraId="06280E5F" w14:textId="77777777" w:rsidR="00E13137" w:rsidRDefault="00E13137" w:rsidP="00E13137">
      <w:pPr>
        <w:spacing w:after="167"/>
        <w:ind w:left="-15" w:right="0" w:firstLine="358"/>
      </w:pPr>
      <w:r>
        <w:t xml:space="preserve">Bu hususlara ilave olarak anılan hüküm kapsamında denetim imkânları dikkate alınarak ve sözleşmede yer verilerek il istihdam ve mesleki eğitim kurulundan onay alınmasının ardından program düzenlenecek saatler il müdürlüğü tarafından belirlenebilecektir. </w:t>
      </w:r>
    </w:p>
    <w:p w14:paraId="49BBF893" w14:textId="77777777" w:rsidR="00E13137" w:rsidRDefault="00E13137" w:rsidP="00E13137">
      <w:pPr>
        <w:spacing w:after="124"/>
        <w:ind w:left="-15" w:right="0" w:firstLine="358"/>
      </w:pPr>
      <w:r>
        <w:t xml:space="preserve">Bu şekilde il müdürlüğünün olağan çalışma düzeninin dışında kalan bir uygulama yapılabilmesi için öncelikle işveren tarafından gerekçeleri ile birlikte ve yazılı olarak il müdürlüğünden talepte bulunulması ve il müdürlüğü tarafından denetim imkanları da göz önünde bulundurularak bu talebin uygun görülmesi gerekmektedir. Bu çerçevede işveren tarafından iletilen talebe ilişkin olarak öncelikle il müdürlüğü tarafından hem Denetim Kurulu hem de program sorumlusu tarafından yapılması zorunlu olan denetimlerin mevzuat ile belirlenen usul ve esaslara uygun olarak yapılıp yapılamayacağı hususunda değerlendirme yapılması gerekmektedir.  </w:t>
      </w:r>
    </w:p>
    <w:p w14:paraId="4B3C03BB" w14:textId="77777777" w:rsidR="00E13137" w:rsidRDefault="00E13137" w:rsidP="00E13137">
      <w:pPr>
        <w:spacing w:after="123"/>
        <w:ind w:left="-15" w:right="0" w:firstLine="358"/>
      </w:pPr>
      <w:r>
        <w:t xml:space="preserve">İl müdürlüğü tarafından bu kapsamda yapılacak değerlendirmenin ardından işverenin talebinin uygun görülmesi sözleşmede programın düzenleneceği saatlere yer verilerek program düzenlenebilir. </w:t>
      </w:r>
    </w:p>
    <w:p w14:paraId="5867FF17" w14:textId="77777777" w:rsidR="00E13137" w:rsidRDefault="00E13137" w:rsidP="00E13137">
      <w:pPr>
        <w:spacing w:after="123"/>
        <w:ind w:left="-15" w:right="0" w:firstLine="358"/>
      </w:pPr>
      <w:r>
        <w:t xml:space="preserve">İl istihdam ve mesleki eğitim kurulundan onay alınmasının ardından işveren tarafından ilgili kurul kararında belirtilen program düzenleneceği saatlerden farklı bir çalışma saatine ilişkin talep gelmesi halinde bu husus kapsamında yeni kurul kararı alındıktan sonra il müdürlüğü tarafından uygun görülmesi halinde program düzenlenebilir.  </w:t>
      </w:r>
    </w:p>
    <w:p w14:paraId="28B1ED40" w14:textId="77777777" w:rsidR="00E13137" w:rsidRDefault="00E13137" w:rsidP="00E13137">
      <w:pPr>
        <w:ind w:left="-15" w:right="0" w:firstLine="358"/>
      </w:pPr>
      <w:r>
        <w:t xml:space="preserve">Ayrıca il müdürlüğünün olağan çalışma düzeni içerisinde olacak şekilde başlatılan programda daha sonra işveren tarafından belirtilen şekilde yazılı olarak talepte bulunularak program saatlerinin değiştirilmesinin talep edilmesi halinde de aynı süreçlerin izlenerek sözleşmede bu yönde değişiklik yapılması gerekmektedir. </w:t>
      </w:r>
    </w:p>
    <w:p w14:paraId="4CE76633" w14:textId="77777777" w:rsidR="00E13137" w:rsidRDefault="00E13137" w:rsidP="00E13137">
      <w:pPr>
        <w:spacing w:after="171"/>
        <w:ind w:left="-15" w:right="0" w:firstLine="0"/>
      </w:pPr>
      <w:r>
        <w:t xml:space="preserve"> Bu hususun yanı sıra işverenlerin ilgili mevzuat kapsamında sayılan resmi tatillerde veya yarım günlük tatil olan günlerde program düzenlenmesine yönelik talepleri ile ilgili olarak da denetim imkânları göz önünde bulundurularak il müdürlüğü tarafından değerlendirme yapılarak bu günlerde program düzenlenip düzenlenmeyeceğine karar verilmesi ve bu hususun il istihdam ve mesleki eğitim kurulunun onayına sunularak kuruldan onay alınması ve sözleşmede bu hususa yer verilmesi gerekmektedir. </w:t>
      </w:r>
    </w:p>
    <w:p w14:paraId="644883F9" w14:textId="77777777" w:rsidR="00E13137" w:rsidRDefault="00E13137" w:rsidP="00E13137">
      <w:pPr>
        <w:spacing w:after="134" w:line="302" w:lineRule="auto"/>
        <w:ind w:left="-15" w:right="0" w:firstLine="0"/>
      </w:pPr>
      <w:r>
        <w:t xml:space="preserve"> Bu hususlara ilave olarak Yönetmelik kapsamında düzenlenecek olan programların sürelerine ilişkin olarak ayrıca 40/2.maddesinde </w:t>
      </w:r>
      <w:r>
        <w:rPr>
          <w:b/>
          <w:i/>
        </w:rPr>
        <w:t xml:space="preserve">“Programların süresi, birinci fıkrada belirlenen süreler aşılmamak koşuluyla sektör, meslek veya işyeri bazında Genel Müdürlük tarafından değerlendirme yapılarak sınırlandırılabilir.” </w:t>
      </w:r>
      <w:r>
        <w:rPr>
          <w:b/>
        </w:rPr>
        <w:t xml:space="preserve"> </w:t>
      </w:r>
      <w:r>
        <w:t xml:space="preserve">hükmüne yer verilmektedir. </w:t>
      </w:r>
    </w:p>
    <w:p w14:paraId="4CFBD24E" w14:textId="77777777" w:rsidR="00E13137" w:rsidRDefault="00E13137" w:rsidP="00E13137">
      <w:pPr>
        <w:spacing w:after="172"/>
        <w:ind w:left="-15" w:right="0" w:firstLine="0"/>
      </w:pPr>
      <w:r>
        <w:t xml:space="preserve"> Bu hüküm gereğince düzenlenecek programların süresine ilişkin olarak Genel Müdürlük tarafından sektör, meslek veya işyeri bazlı olarak bir süre belirlenmişse düzenlenecek programlarda bu sürelere uyulması zorunludur. </w:t>
      </w:r>
    </w:p>
    <w:p w14:paraId="73BFD4EC" w14:textId="77777777" w:rsidR="00E13137" w:rsidRDefault="00E13137" w:rsidP="00E13137">
      <w:pPr>
        <w:spacing w:after="170"/>
        <w:ind w:left="-15" w:right="0" w:firstLine="0"/>
      </w:pPr>
      <w:r>
        <w:t xml:space="preserve"> Bu çerçevede program süreleri hiçbir koşulda izleyen yılın Haziran ayının otuzunu geçmemek üzere</w:t>
      </w:r>
      <w:r>
        <w:rPr>
          <w:rFonts w:ascii="Calibri" w:eastAsia="Calibri" w:hAnsi="Calibri" w:cs="Calibri"/>
          <w:sz w:val="22"/>
        </w:rPr>
        <w:t xml:space="preserve"> </w:t>
      </w:r>
      <w:r>
        <w:t xml:space="preserve">Genel Müdürlük tarafından belirlenecek mücbir sebepler hariç bilişim ve imalat </w:t>
      </w:r>
      <w:r>
        <w:lastRenderedPageBreak/>
        <w:t xml:space="preserve">sektörlerinde ve belirlenen mesleklerde en fazla 8 takvim ayı ve en fazla 156 fiili gün, bu sektörler dışında kalan diğer sektörlerde ve mesleklerde en fazla 5 takvim ayı ve en fazla 78 fiili gün, tehlikeli ve çok tehlikeli işlerden sayılan mesleklerde en fazla iki yüz kırk fiili gün ve Genel Müdürlük tarafından belirlenen geleceğin mesleklerinde en fazla 11 takvim ayı ve en fazla 234 fiili gün olabilecektir. </w:t>
      </w:r>
    </w:p>
    <w:p w14:paraId="215852BA" w14:textId="77777777" w:rsidR="00E13137" w:rsidRDefault="00E13137" w:rsidP="00E13137">
      <w:pPr>
        <w:spacing w:after="171"/>
        <w:ind w:left="-15" w:right="0" w:firstLine="0"/>
      </w:pPr>
      <w:r>
        <w:t xml:space="preserve"> Tehlikeli ve çok tehlikeli işlerden sayılan mesleklerde kullanılan eğitim programındaki sürelerin sektörel olarak belirlenen sürelerden daha kısa olması halinde sektörel olarak belirlenen süreler uygulanır. Ancak eğitim programındaki belirlenen sürenin sektörel olarak belirlenen süreden daha uzun olması halinde ise sektörel sürelere uyulmaz. </w:t>
      </w:r>
    </w:p>
    <w:p w14:paraId="546A801D" w14:textId="77777777" w:rsidR="00E13137" w:rsidRDefault="00E13137" w:rsidP="00E13137">
      <w:pPr>
        <w:spacing w:after="172"/>
        <w:ind w:left="-15" w:right="0" w:firstLine="0"/>
      </w:pPr>
      <w:r>
        <w:t xml:space="preserve"> Bu hususa ilişkin olarak ayrıca tehlikeli ve çok tehlikeli işlerden sayılan mesleklerde yukarıda belirtilen süreler aşılmamak şartıyla düzenlenecek programlarda Tehlikeli ve Çok Tehlikeli Sınıfta Yer Alan İşlerde Çalıştırılacakların Mesleki Eğitimlerine Dair Yönetmeliğin 6/1/b. maddesi kapsamında aynı meslekte MEB veya üniversite tarafından onaylı eğitim programı bulunması halinde bu programlardan süresi daha kısa olan esas alınarak asgari program süresi belirlenir. </w:t>
      </w:r>
    </w:p>
    <w:p w14:paraId="14C1AA82" w14:textId="77777777" w:rsidR="00E13137" w:rsidRDefault="00E13137" w:rsidP="00E13137">
      <w:pPr>
        <w:spacing w:after="120"/>
        <w:ind w:left="-15" w:right="0" w:firstLine="0"/>
      </w:pPr>
      <w:r>
        <w:t xml:space="preserve"> MEB tarafından yayımlanan ve duruma göre alt ve üst sınırlara yer verilen eğitim programının kullanılacağı durumlarda en az eğitim programının alt sınırı esas alınarak program düzenlenir. </w:t>
      </w:r>
    </w:p>
    <w:p w14:paraId="64B70C20" w14:textId="77777777" w:rsidR="00E13137" w:rsidRDefault="00E13137" w:rsidP="00E13137">
      <w:pPr>
        <w:spacing w:after="197" w:line="259" w:lineRule="auto"/>
        <w:ind w:right="0" w:firstLine="0"/>
        <w:jc w:val="left"/>
      </w:pPr>
      <w:r>
        <w:t xml:space="preserve"> </w:t>
      </w:r>
    </w:p>
    <w:p w14:paraId="5D590BBA"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İmalat sektöründe faaliyette bulunan işyeri ile tehlikeli ve çok tehlikeli işlerden sayılan meslekler arasında yer almakta olan ve üniversite tarafından onaylanan eğitim modülüne göre eğitim süresi 800 saat olan “Argon Kaynakçısı” mesleğinde düzenlenecek olan programa katılacak olan kişinin bu meslekte çalışmak için gerekli belgeye veya yeterli eğitim düzeyine sahip olması durumunda program süresi en fazla 156 fiili gün olabilecektir. Katılımcı olacak kişinin gerekli belgeye veya yeterli eğitim düzeyine sahip olmaması durumunda program süresi en az 100 gün en fazla 156 fiili gün olabilecektir.</w:t>
      </w:r>
      <w:r>
        <w:rPr>
          <w:b/>
        </w:rPr>
        <w:t xml:space="preserve"> </w:t>
      </w:r>
    </w:p>
    <w:p w14:paraId="3C23D22F" w14:textId="77777777" w:rsidR="00E13137" w:rsidRDefault="00E13137" w:rsidP="00E13137">
      <w:pPr>
        <w:spacing w:after="123"/>
        <w:ind w:left="-15" w:right="0" w:firstLine="0"/>
      </w:pPr>
      <w:r>
        <w:t xml:space="preserve">        Bu hususla ilgili olarak ayrıca tehlikeli ve çok tehlikeli işlerden sayılan mesleklerde düzenlenecek programlarda katılımcılar, ilgili meslekte çalışmak için gerekli belgeye veya yeterli eğitim düzeyine sahipseler ve katılımcılar program sonunda verilecek belge olmaksızın istihdam edilebileceklerse düzenlenecek programda eğitim programının esas alınmasına gerek olmadığından program süresi ilgili sektör veya mesleklere ilişkin olarak Genel Müdürlük tarafından belirlenen süreleri aşamayacaktır.  </w:t>
      </w:r>
    </w:p>
    <w:p w14:paraId="45433954" w14:textId="77777777" w:rsidR="00E13137" w:rsidRDefault="00E13137" w:rsidP="00E13137">
      <w:pPr>
        <w:spacing w:after="147" w:line="259" w:lineRule="auto"/>
        <w:ind w:right="0" w:firstLine="0"/>
        <w:jc w:val="left"/>
      </w:pPr>
      <w:r>
        <w:t xml:space="preserve"> </w:t>
      </w:r>
    </w:p>
    <w:p w14:paraId="3EFB26B4" w14:textId="77777777" w:rsidR="00E13137" w:rsidRDefault="00E13137" w:rsidP="00E13137">
      <w:pPr>
        <w:pBdr>
          <w:top w:val="single" w:sz="4" w:space="0" w:color="000000"/>
          <w:left w:val="single" w:sz="4" w:space="0" w:color="000000"/>
          <w:bottom w:val="single" w:sz="4" w:space="0" w:color="000000"/>
          <w:right w:val="single" w:sz="4" w:space="0" w:color="000000"/>
        </w:pBdr>
        <w:spacing w:after="135" w:line="269" w:lineRule="auto"/>
        <w:ind w:left="110" w:right="107" w:hanging="10"/>
      </w:pPr>
      <w:r>
        <w:rPr>
          <w:b/>
        </w:rPr>
        <w:t xml:space="preserve">ÖRNEK: </w:t>
      </w:r>
      <w:r>
        <w:t>İmalat sektöründe faaliyette bulunan işyeri ile tehlikeli ve çok tehlikeli işlerden sayılan meslekler arasında yer almakta olan ve üniversite tarafından onaylanan eğitim modülüne göre eğitim süresi 1.900 saat olan “Kaynakçı” mesleğinde düzenlenecek olan programa katılacak olan kişinin bu meslekte çalışmak için gerekli belgeye veya yeterli eğitim düzeyine sahip olması durumunda program süresi 240 fiili gün değil en fazla 156 fiili gün olabilecektir.</w:t>
      </w:r>
      <w:r>
        <w:rPr>
          <w:b/>
        </w:rPr>
        <w:t xml:space="preserve"> </w:t>
      </w:r>
    </w:p>
    <w:p w14:paraId="4408A367" w14:textId="77777777" w:rsidR="00E13137" w:rsidRDefault="00E13137" w:rsidP="00E13137">
      <w:pPr>
        <w:spacing w:after="123"/>
        <w:ind w:left="-15" w:right="0"/>
      </w:pPr>
      <w:r>
        <w:t xml:space="preserve">Bu hususlara ilave olarak programın uygulanması aşamasında çeşitli sebeplerle programa ara verilmesinin gerekmesi halinde işveren tarafından gerekçeli talebin il müdürlüğüne yazılı olarak/sistem üzerinden önceden yapılması ve il müdürlüğünün bu talebi uygun görmesi şartıyla </w:t>
      </w:r>
      <w:r>
        <w:lastRenderedPageBreak/>
        <w:t xml:space="preserve">programa ara verilmesi mümkündür. Bu kapsamda Genel Müdürlükçe uygun görülen mücbir sebepler hariç, ara verme süresi bir ayı aşamayacak olup yukarıda yer verilen kapsamda ara verilen süre kadar program süresi uzatılabilir.  </w:t>
      </w:r>
    </w:p>
    <w:p w14:paraId="1A71825C" w14:textId="77777777" w:rsidR="00E13137" w:rsidRDefault="00E13137" w:rsidP="00E13137">
      <w:pPr>
        <w:spacing w:after="113" w:line="259" w:lineRule="auto"/>
        <w:ind w:left="566" w:right="0" w:firstLine="0"/>
        <w:jc w:val="left"/>
      </w:pPr>
      <w:r>
        <w:t xml:space="preserve"> </w:t>
      </w:r>
    </w:p>
    <w:p w14:paraId="0FA2B208" w14:textId="77777777" w:rsidR="00E13137" w:rsidRDefault="00E13137" w:rsidP="00E13137">
      <w:pPr>
        <w:pStyle w:val="Balk2"/>
        <w:ind w:left="355" w:right="0"/>
      </w:pPr>
      <w:bookmarkStart w:id="66" w:name="_Toc196816389"/>
      <w:r>
        <w:t>7.</w:t>
      </w:r>
      <w:r>
        <w:rPr>
          <w:rFonts w:ascii="Arial" w:eastAsia="Arial" w:hAnsi="Arial" w:cs="Arial"/>
        </w:rPr>
        <w:t xml:space="preserve"> </w:t>
      </w:r>
      <w:r>
        <w:t>Devam Zorunluluğu</w:t>
      </w:r>
      <w:bookmarkEnd w:id="66"/>
      <w:r>
        <w:t xml:space="preserve">  </w:t>
      </w:r>
    </w:p>
    <w:p w14:paraId="6F948FA1" w14:textId="77777777" w:rsidR="00E13137" w:rsidRDefault="00E13137" w:rsidP="00E13137">
      <w:pPr>
        <w:spacing w:after="141" w:line="250" w:lineRule="auto"/>
        <w:ind w:left="-15" w:right="0"/>
      </w:pPr>
      <w:r>
        <w:t xml:space="preserve">İl müdürlüğü tarafından düzenlenecek programa katılacak kişilerin programa devam etme zorunluluğuna ilişkin olarak Yönetmeliğin 41/1.maddesinde </w:t>
      </w:r>
      <w:r>
        <w:rPr>
          <w:b/>
          <w:i/>
        </w:rPr>
        <w:t>“Katılımcıların programa devam etmeleri zorunludur. Geçerli bir mazereti olan katılımcılara, işveren ya da işveren vekili tarafından mazeret izni verilebilir. Bu izinler, katılımcıların devam çizelgelerine yazılır. Ancak, bu izin sürelerinin toplamı, doktor raporu ile belgelenebilen en fazla beş günlük sağlık izni dışında, hangi sebeple olursa olsun toplam fiili program süresinin onda birini aşamaz. Bu sürenin aşımı halinde, katılımcıların programla ilişiği kesilir. Beş günü aşan sağlık izinleri onda birlik izin süresinden düşülür.</w:t>
      </w:r>
      <w:r>
        <w:rPr>
          <w:rFonts w:ascii="Calibri" w:eastAsia="Calibri" w:hAnsi="Calibri" w:cs="Calibri"/>
          <w:sz w:val="22"/>
        </w:rPr>
        <w:t xml:space="preserve"> </w:t>
      </w:r>
      <w:r>
        <w:rPr>
          <w:b/>
          <w:i/>
        </w:rPr>
        <w:t>Ancak program süresinin kısaltılması halinde devamsızlık süresi başlangıçta sözleşmede belirtilen fiili program süresi esas alınarak, program süresinin uzatılması halinde ise devamsızlık süresi güncellenen fiili program süresi esas alınarak hesaplanır.”</w:t>
      </w:r>
      <w:r>
        <w:t xml:space="preserve"> hükmü yer almaktadır. </w:t>
      </w:r>
    </w:p>
    <w:p w14:paraId="31571291" w14:textId="77777777" w:rsidR="00E13137" w:rsidRDefault="00E13137" w:rsidP="00E13137">
      <w:pPr>
        <w:spacing w:after="17"/>
        <w:ind w:left="-15" w:right="0"/>
      </w:pPr>
      <w:r>
        <w:t xml:space="preserve">Yönetmeliğin bu hükmü gereğince katılımcıların programa devam etmeleri zorunlu olup il müdürlüğü tarafından kabul edilebilir mazereti olan katılımcılara işveren ya da işveren vekili tarafından izin verilebilecektir. Bu kapsamda katılımcılara verilecek izin süresi doktor raporu ile belgelendirilenler hariç olmak üzere hangi sebeple olursa fiili program süresinin onda birinden fazla olamayacaktır. Ayrıca beş günü aşan sağlık izinleri onda birlik izin süresinden düşülecektir. Belirlenen bu izin sürelerinin aşımı halinde, katılımcının programla ilişiği kesilecek olup kullanılabilecek izin süresinin hesabına esas alınacak fiili program süresi belirlenirken ortaya çıkan tüm küsuratlar yukarı yuvarlanacaktır. </w:t>
      </w:r>
    </w:p>
    <w:p w14:paraId="747020E9" w14:textId="77777777" w:rsidR="00E13137" w:rsidRDefault="00E13137" w:rsidP="00E13137">
      <w:pPr>
        <w:spacing w:after="0" w:line="259" w:lineRule="auto"/>
        <w:ind w:right="0" w:firstLine="0"/>
        <w:jc w:val="left"/>
      </w:pPr>
      <w:r>
        <w:t xml:space="preserve"> </w:t>
      </w:r>
    </w:p>
    <w:p w14:paraId="0CAB7B7D"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İl müdürlüğü tarafından 151 fiili gün olarak düzenlenen programa başlayan katılımcıya sağlık sorunu sebebiyle 10 gün sağlık izni verilmiştir. Bu durumda 151 fiili gün olarak düzenlenen programda katılımcıya en fazla 16 gün (151/10=15,1 gün, yukarı yuvarlanması gerektiğinden 16 gün) izin verilebilecektir.  </w:t>
      </w:r>
    </w:p>
    <w:p w14:paraId="29AD332B" w14:textId="77777777" w:rsidR="00E13137" w:rsidRDefault="00E13137" w:rsidP="00E13137">
      <w:pPr>
        <w:pBdr>
          <w:top w:val="single" w:sz="4" w:space="0" w:color="000000"/>
          <w:left w:val="single" w:sz="4" w:space="0" w:color="000000"/>
          <w:bottom w:val="single" w:sz="4" w:space="0" w:color="000000"/>
          <w:right w:val="single" w:sz="4" w:space="0" w:color="000000"/>
        </w:pBdr>
        <w:spacing w:after="96" w:line="269" w:lineRule="auto"/>
        <w:ind w:left="110" w:right="107" w:hanging="10"/>
      </w:pPr>
      <w:r>
        <w:t xml:space="preserve">Bu kapsamda katılımcıya verilen 10 günlük sağlık izninin 5 günü aşan 5 günlük kısmı 16 günlük izin süresinden düşüleceğinden programın kalan bölümünde katılımcının en fazla 11 günlük izin veya sağlık izin hakkı kalacaktır.  </w:t>
      </w:r>
    </w:p>
    <w:p w14:paraId="7490BA68" w14:textId="77777777" w:rsidR="00E13137" w:rsidRDefault="00E13137" w:rsidP="00E13137">
      <w:pPr>
        <w:spacing w:after="96" w:line="259" w:lineRule="auto"/>
        <w:ind w:left="566" w:right="0" w:firstLine="0"/>
        <w:jc w:val="left"/>
      </w:pPr>
      <w:r>
        <w:t xml:space="preserve"> </w:t>
      </w:r>
    </w:p>
    <w:p w14:paraId="6F4C140D" w14:textId="77777777" w:rsidR="00E13137" w:rsidRDefault="00E13137" w:rsidP="00E13137">
      <w:pPr>
        <w:ind w:left="-15" w:right="0"/>
      </w:pPr>
      <w:r>
        <w:t xml:space="preserve">Yönetmeliğin bu hükmü kapsamında katılımcılara verilen izinler devam çizelgelerinin arkasına yazılacaktır. Ayrıca bu hüküm gereğince belirlenen izin sürelerinin toplamının programın fiili toplam süresinin onda birinden fazla olması halinde katılımcının programla ilişiği kesilecektir. </w:t>
      </w:r>
    </w:p>
    <w:p w14:paraId="54AA22B2" w14:textId="77777777" w:rsidR="00E13137" w:rsidRDefault="00E13137" w:rsidP="00E13137">
      <w:pPr>
        <w:spacing w:after="122"/>
        <w:ind w:left="-15" w:right="0"/>
      </w:pPr>
      <w:r>
        <w:t xml:space="preserve">Bunların yanı sıra katılımcının iş kazası geçirmesi ve katılımcıya geçici iş göremezlik raporu verilmesi halinde katılımcı için raporda belirtilen süre kadar ve bir takvim ayını aşmamak üzere bireysel ara verme işlemi yapılabilecektir.  </w:t>
      </w:r>
    </w:p>
    <w:p w14:paraId="1E01D6C4" w14:textId="77777777" w:rsidR="00E13137" w:rsidRDefault="00E13137" w:rsidP="00E13137">
      <w:pPr>
        <w:ind w:left="-15" w:right="0"/>
      </w:pPr>
      <w:r>
        <w:t xml:space="preserve">Bu hüküm kapsamında ayrıca il müdürlüğü tarafından kabul edilen geçerli bir mazereti olan katılımcıların haklarında yasaklılık işlemi uygulanmaksızın geçerli sebeple programla ilişikleri kesilebilecektir. Bu çerçevede katılımcı tarafından ileri sürülen mazeretler il </w:t>
      </w:r>
      <w:r>
        <w:lastRenderedPageBreak/>
        <w:t xml:space="preserve">müdürlüğü tarafından değerlendirilerek karar verilecek olup geçerli bir mazereti olduğunu beyan eden katılımcı, bu mazeretini kanıtlayıcı belgeleri eksiksiz ve gecikmeksizin il müdürlüğüne ibraz etmekle yükümlüdür. Ayrıca gerek duyulması halinde il müdürlüğü tarafından kişilerin ibraz etmiş oldukları bu belgelere ilave belgeler de istenebilecektir. </w:t>
      </w:r>
    </w:p>
    <w:p w14:paraId="4798D759" w14:textId="77777777" w:rsidR="00E13137" w:rsidRDefault="00E13137" w:rsidP="00E13137">
      <w:pPr>
        <w:spacing w:after="73" w:line="259" w:lineRule="auto"/>
        <w:ind w:left="566" w:right="0" w:firstLine="0"/>
        <w:jc w:val="left"/>
      </w:pPr>
      <w:r>
        <w:t xml:space="preserve"> </w:t>
      </w:r>
    </w:p>
    <w:p w14:paraId="4D8A495F" w14:textId="77777777" w:rsidR="00E13137" w:rsidRDefault="00E13137" w:rsidP="00E13137">
      <w:pPr>
        <w:pStyle w:val="Balk2"/>
        <w:spacing w:after="72" w:line="315" w:lineRule="auto"/>
        <w:ind w:left="-15" w:right="0" w:firstLine="360"/>
      </w:pPr>
      <w:bookmarkStart w:id="67" w:name="_Toc196816390"/>
      <w:r>
        <w:t>8.</w:t>
      </w:r>
      <w:r>
        <w:rPr>
          <w:rFonts w:ascii="Arial" w:eastAsia="Arial" w:hAnsi="Arial" w:cs="Arial"/>
        </w:rPr>
        <w:t xml:space="preserve"> </w:t>
      </w:r>
      <w:r>
        <w:t>Program Giderleri ve Giderlerin Ödenmesi</w:t>
      </w:r>
      <w:bookmarkEnd w:id="67"/>
      <w:r>
        <w:t xml:space="preserve"> </w:t>
      </w:r>
    </w:p>
    <w:p w14:paraId="4D2DABC2" w14:textId="77777777" w:rsidR="00E13137" w:rsidRDefault="00E13137" w:rsidP="00E13137">
      <w:pPr>
        <w:spacing w:after="72" w:line="315" w:lineRule="auto"/>
        <w:ind w:left="-15" w:right="0" w:firstLine="360"/>
      </w:pPr>
      <w:r>
        <w:t>İşbaşı eğitim programlarının giderleri ve giderlerin ödenmesine ilişkin olarak Yönetmeliğin 42/1.maddesinde</w:t>
      </w:r>
      <w:r>
        <w:rPr>
          <w:b/>
        </w:rPr>
        <w:t xml:space="preserve"> </w:t>
      </w:r>
      <w:r>
        <w:rPr>
          <w:b/>
          <w:i/>
        </w:rPr>
        <w:t xml:space="preserve">“Programa devam ettiği günler için Yönetim Kurulu tarafından belirlenen tutarda zaruri gider katılımcıya ödenir. Genel Müdürlükçe belirlenecek mücbir sebep hallerinde programa devam edilmeyen günler için de Yönetim Kurulu tarafından karar alınarak katılımcıya ödeme yapılabilir.” </w:t>
      </w:r>
      <w:r>
        <w:t xml:space="preserve">hükmüne yer verilmiştir.  </w:t>
      </w:r>
    </w:p>
    <w:p w14:paraId="6C23210B" w14:textId="77777777" w:rsidR="00E13137" w:rsidRDefault="00E13137" w:rsidP="00E13137">
      <w:pPr>
        <w:spacing w:after="122"/>
        <w:ind w:left="-15" w:right="0"/>
      </w:pPr>
      <w:r>
        <w:t xml:space="preserve">Yönetmeliğin bu hükmü gereğince katılımcılara fiili olarak programa devam ettikleri günler için Yönetim Kurulu tarafından belirlenen tutarda zaruri gider ödemesi yapılacaktır. Ayrıca Yönetim Kurulu tarafından ödenecek zaruri giderin miktarına ilişkin olarak meslek, sektör, katılımcı statüsü, vb. hususlar göz önünde bulundurularak karar alınması durumunda belirlenen tutarlarda ödeme yapılacaktır. </w:t>
      </w:r>
    </w:p>
    <w:p w14:paraId="1AB78E99" w14:textId="77777777" w:rsidR="00E13137" w:rsidRDefault="00E13137" w:rsidP="00E13137">
      <w:pPr>
        <w:spacing w:after="123"/>
        <w:ind w:left="-15" w:right="0"/>
      </w:pPr>
      <w:r>
        <w:t xml:space="preserve">Bu hususların yanı sıra Genel Müdürlük tarafından belirlenecek mücbir sebep hallerinde programa devam edilmeyen günler için de Yönetim Kurulu tarafından karar alınması halinde ödeme yapılabilecektir. </w:t>
      </w:r>
    </w:p>
    <w:p w14:paraId="0EE630C4" w14:textId="77777777" w:rsidR="00E13137" w:rsidRDefault="00E13137" w:rsidP="00E13137">
      <w:pPr>
        <w:ind w:left="-15" w:right="0"/>
      </w:pPr>
      <w:r>
        <w:t xml:space="preserve">Katılımcılara yapılacak ödemelerin en kısa sürede ve en hızlı şekilde yapılması ve katılımcıların mağduriyet yaşamalarının önlenmesi amacıyla il müdürlüğü tarafından gerekli planlamaların yapılması gerekmektedir. Bu çerçevede katılımcılara zaruri gideri ödemesi yapılabilmesi için ilgili belgelerin işveren tarafından belirlenen sürede il müdürlüğüne teslim edilmesinin sağlanması ve belgelerin il müdürlüğüne tesliminden itibaren (bu tarih dahil) mücbir sebepler hariç en geç on iş günü içinde zaruri gider ödemelerinin yapılması için her türlü tedbir alınmalıdır. </w:t>
      </w:r>
    </w:p>
    <w:p w14:paraId="2FE996FC" w14:textId="77777777" w:rsidR="00E13137" w:rsidRDefault="00E13137" w:rsidP="00E13137">
      <w:pPr>
        <w:spacing w:after="126"/>
        <w:ind w:left="-15" w:right="0"/>
      </w:pPr>
      <w:r>
        <w:t xml:space="preserve">Katılımcılara ödeme yapılabilmesi için devam durumlarının takibi Kurum tarafından hazırlanan devam çizelgelerinin kullanılması durumunda girişte ve çıkışta devam çizelgesinin katılımcılar tarafından imzalanması zorunlu olup devam çizelgesinde her iki imzanın da tam olması gerekir. Ancak katılımcı devam durumlarının elektronik kayıtlar üzerinden takip edilmesi durumunda katılımcıya ödeme yapılabilmesi için katılımcının programın başlangıç ve bitiş saatlerine ilişkin kayıtlarının tutulması gerekir. Aksi takdirde programın başlangıç ve bitiş saatlerine göre katılımcının takibinin yapılamadığı durumlarda katılımcıya ödeme yapılamaz. </w:t>
      </w:r>
    </w:p>
    <w:p w14:paraId="2F521BD6" w14:textId="77777777" w:rsidR="00E13137" w:rsidRDefault="00E13137" w:rsidP="00E13137">
      <w:pPr>
        <w:spacing w:after="144" w:line="250" w:lineRule="auto"/>
        <w:ind w:left="-15" w:right="0"/>
      </w:pPr>
      <w:r>
        <w:t xml:space="preserve">Yukarıda yer verilen hususların yanı sıra Yönetmeliğin 42/2. maddesinde </w:t>
      </w:r>
      <w:r>
        <w:rPr>
          <w:b/>
          <w:i/>
        </w:rPr>
        <w:t>“Programlara devam edilen süre içerisinde 5510 sayılı Kanunun 5 inci maddesinin birinci fıkrasının (e) bendi kapsamında her bir katılımcı için tahakkuk edecek sigorta primleri Kurum tarafından ödenir.”</w:t>
      </w:r>
      <w:r>
        <w:t xml:space="preserve"> Hükmüne yer verilmiştir. </w:t>
      </w:r>
    </w:p>
    <w:p w14:paraId="7C02B5DB" w14:textId="77777777" w:rsidR="00E13137" w:rsidRDefault="00E13137" w:rsidP="00E13137">
      <w:pPr>
        <w:spacing w:after="122"/>
        <w:ind w:left="-15" w:right="0"/>
      </w:pPr>
      <w:r>
        <w:t xml:space="preserve">Yönetmeliğin bu hükmü kapsamında düzenlenen programlara katılan katılımcılar adına 5510 sayılı Kanun kapsamında devam ettikleri günler esas alınarak SGK’ya iş kazası ve meslek hastalığı ile genel sağlık sigortası prim ödemesi yapılacaktır. </w:t>
      </w:r>
    </w:p>
    <w:p w14:paraId="0F079FF4" w14:textId="77777777" w:rsidR="00E13137" w:rsidRDefault="00E13137" w:rsidP="00E13137">
      <w:pPr>
        <w:spacing w:after="140" w:line="250" w:lineRule="auto"/>
        <w:ind w:left="-15" w:right="0"/>
      </w:pPr>
      <w:r>
        <w:lastRenderedPageBreak/>
        <w:t xml:space="preserve">Katılımcılara yapılacak ödemelere ilişkin olarak ayrıca Yönetmeliğin 42/3.maddesinde </w:t>
      </w:r>
      <w:r>
        <w:rPr>
          <w:b/>
          <w:i/>
        </w:rPr>
        <w:t xml:space="preserve">“Katılımcılara yapılacak ödemeler, il müdürlükleri tarafından Kurumun belirleyeceği banka veya PTT aracılığıyla gerçekleştirilir.” </w:t>
      </w:r>
      <w:r>
        <w:t xml:space="preserve">hükmü yer almaktadır.  </w:t>
      </w:r>
    </w:p>
    <w:p w14:paraId="328FFDD4" w14:textId="77777777" w:rsidR="00E13137" w:rsidRDefault="00E13137" w:rsidP="00E13137">
      <w:pPr>
        <w:spacing w:after="122"/>
        <w:ind w:left="-15" w:right="0"/>
      </w:pPr>
      <w:r>
        <w:t xml:space="preserve">Yukarıda yer verilen çerçevede katılımcılara yapılacak ödemeler Kurum tarafından belirlenen banka veya PTT aracılığıyla yapılacak olup bu hususa ilişkin olarak da Strateji Geliştirme Dairesi Başkanlığı tarafından belirlenen usul ve esaslar kapsamında ödemeler gerçekleştirilecektir. </w:t>
      </w:r>
    </w:p>
    <w:p w14:paraId="59096B9B" w14:textId="77777777" w:rsidR="00E13137" w:rsidRDefault="00E13137" w:rsidP="00E13137">
      <w:pPr>
        <w:spacing w:after="111" w:line="259" w:lineRule="auto"/>
        <w:ind w:left="566" w:right="0" w:firstLine="0"/>
        <w:jc w:val="left"/>
      </w:pPr>
      <w:r>
        <w:t xml:space="preserve"> </w:t>
      </w:r>
    </w:p>
    <w:p w14:paraId="5971FEFC" w14:textId="77777777" w:rsidR="00E13137" w:rsidRDefault="00E13137" w:rsidP="00E13137">
      <w:pPr>
        <w:pStyle w:val="Balk2"/>
        <w:ind w:left="355" w:right="0"/>
      </w:pPr>
      <w:bookmarkStart w:id="68" w:name="_Toc196816391"/>
      <w:r>
        <w:t>9.</w:t>
      </w:r>
      <w:r>
        <w:rPr>
          <w:rFonts w:ascii="Arial" w:eastAsia="Arial" w:hAnsi="Arial" w:cs="Arial"/>
        </w:rPr>
        <w:t xml:space="preserve"> </w:t>
      </w:r>
      <w:r>
        <w:t>Sözleşme İmzalanması</w:t>
      </w:r>
      <w:bookmarkEnd w:id="68"/>
      <w:r>
        <w:t xml:space="preserve"> </w:t>
      </w:r>
    </w:p>
    <w:p w14:paraId="054FF60C" w14:textId="77777777" w:rsidR="00E13137" w:rsidRDefault="00E13137" w:rsidP="00E13137">
      <w:pPr>
        <w:spacing w:after="144" w:line="250" w:lineRule="auto"/>
        <w:ind w:left="-15" w:right="0"/>
      </w:pPr>
      <w:r>
        <w:t>İl müdürlüğü tarafından düzenlenecek işbaşı eğitim programına ilişkin imzalanacak sözleşme ile ilgili olarak Yönetmeliğin 43/1. maddesinde</w:t>
      </w:r>
      <w:r>
        <w:rPr>
          <w:b/>
        </w:rPr>
        <w:t xml:space="preserve"> </w:t>
      </w:r>
      <w:r>
        <w:rPr>
          <w:b/>
          <w:i/>
        </w:rPr>
        <w:t xml:space="preserve">“İşbaşı eğitim programlarından yararlanacak olan işyeri ile katılımcı arasında işbaşı eğitim programı sözleşmesi imzalanır. Ancak işbaşı eğitim programı sözleşmesinin Kurum yönünden hüküm ifade etmesi il müdürlüğünün onayına bağlıdır. Sözleşmenin içeriği, şartları ve şekli Kurum tarafından belirlenir. Taraflar sözleşmede yer alan yükümlülüklerini süresi içinde yerine getirmek zorundadırlar.” </w:t>
      </w:r>
      <w:r>
        <w:t xml:space="preserve">hükmü yer almaktadır.   </w:t>
      </w:r>
    </w:p>
    <w:p w14:paraId="679EDE6F" w14:textId="77777777" w:rsidR="00E13137" w:rsidRDefault="00E13137" w:rsidP="00E13137">
      <w:pPr>
        <w:ind w:left="-15" w:right="0"/>
      </w:pPr>
      <w:r>
        <w:t xml:space="preserve">Yönetmeliğin bu hükmü gereğince programdan yararlanacak olan işveren ile programa katılacak olan katılımcı arasında Kurum tarafından hazırlanan sözleşmenin imzalanması zorunludur. Bu kapsamda düzenlenecek programa tek katılımcının katılacak olması durumunda sözleşme katılımcı ve işveren veya işveren yetkilisi tarafından imzalanacaktır. Ancak katılımcı sayısının birden fazla olması durumunda katılımcıların kimlik bilgilerinin açık bir şekilde yer almakta olduğu bir liste hazırlanarak her katılımcının ve işverenin veya işveren vekilinin imzası alınarak sözleşme imzalanması da mümkündür.  </w:t>
      </w:r>
    </w:p>
    <w:p w14:paraId="54C82B61" w14:textId="77777777" w:rsidR="00E13137" w:rsidRDefault="00E13137" w:rsidP="00E13137">
      <w:pPr>
        <w:spacing w:after="124"/>
        <w:ind w:left="-15" w:right="0"/>
      </w:pPr>
      <w:r>
        <w:t xml:space="preserve">Bu çerçevede katılımcı ile işveren veya işveren vekili arasında imzalanan sözleşmenin geçerlilik kazanabilmesi için il müdürlüğü tarafından onaylanması zorunludur. Bu hususa ilişkin olarak ayrıca sözleşmenin işveren vekili tarafından imzalanması durumunda sözleşme onaylanmadan önce il müdürlüğü tarafından işveren vekilinin işveren adına sözleşme imzalamaya yetkili olduğuna dair sunmuş olduğu belgenin güncel olup olmadığı mutlaka kontrol edilmelidir. Diğer yandan işveren vekili olduğunu ve sözleşme imzalamaya yetkili olduğunu gösteren yetki belgesi ibraz etmiş olsalar bile işveren adına danışmanlık firması veya özel istihdam büroları ile sözleşme imzalanması mümkün değildir. </w:t>
      </w:r>
    </w:p>
    <w:p w14:paraId="1E350706" w14:textId="77777777" w:rsidR="00E13137" w:rsidRDefault="00E13137" w:rsidP="00E13137">
      <w:pPr>
        <w:spacing w:after="124"/>
        <w:ind w:left="-15" w:right="0"/>
      </w:pPr>
      <w:r>
        <w:t xml:space="preserve">Bu hususa ilişkin olarak Yönetmeliğin bu hükmü kapsamında geçerlilik kazanan sözleşmede belirtilen hususlara hem katılımcının hem de işverenin uyması zorunlu olup katılımcı ve işveren sözleşmenin içeriğini kayıtsız şartsız kabul etmiş olacaklardır. Bu şekilde geçerlilik kazanan sözleşmede çeşitli sebeplerle değişiklik yapılmasının gerekmesi halinde yapılacak değişikliğin tespitinin açık bir şekilde yapılmasını sağlayacak gerekli iş ve işlemler tesis edilerek sözleşmede gerekli değişiklikler yapılabilecektir. </w:t>
      </w:r>
    </w:p>
    <w:p w14:paraId="735B4266" w14:textId="77777777" w:rsidR="00E13137" w:rsidRDefault="00E13137" w:rsidP="00E13137">
      <w:pPr>
        <w:spacing w:after="167"/>
        <w:ind w:left="-15" w:right="0"/>
      </w:pPr>
      <w:r>
        <w:t xml:space="preserve">Bu kapsamda ayrıca birden fazla katılımcının söz konusu olduğu sözleşmelerde katılımcılardan birisine ilişkin işlem tesis edilmesinin gerekmesi halinde bu durum sözleşme kapsamında olan diğer katılımcıların durumunu etkilemeyecek olup diğer katılımcılar açısından sözleşme uygulanmaya devam edilecektir. </w:t>
      </w:r>
    </w:p>
    <w:p w14:paraId="0F0F3F5D" w14:textId="77777777" w:rsidR="00E13137" w:rsidRDefault="00E13137" w:rsidP="00E13137">
      <w:pPr>
        <w:ind w:left="-15" w:right="0"/>
      </w:pPr>
      <w:r>
        <w:lastRenderedPageBreak/>
        <w:t xml:space="preserve">Bu hususlara ilave olarak ayrıca 18 yaşını doldurmamış olan kişilerin katılımcı olması durumunda sözleşmenin bu kişilerin veli veya vasileri tarafından da imzalanması gerekmekte olup sözleşmede veli veya vasilerinin imzası olmadan bu kişiler programa katılamayacaklardır. </w:t>
      </w:r>
    </w:p>
    <w:p w14:paraId="56FE9372" w14:textId="77777777" w:rsidR="00E13137" w:rsidRDefault="00E13137" w:rsidP="00E13137">
      <w:pPr>
        <w:spacing w:after="111" w:line="259" w:lineRule="auto"/>
        <w:ind w:left="566" w:right="0" w:firstLine="0"/>
        <w:jc w:val="left"/>
      </w:pPr>
      <w:r>
        <w:t xml:space="preserve"> </w:t>
      </w:r>
    </w:p>
    <w:p w14:paraId="7F6B733F" w14:textId="77777777" w:rsidR="00E13137" w:rsidRDefault="00E13137" w:rsidP="00E13137">
      <w:pPr>
        <w:pStyle w:val="Balk2"/>
        <w:ind w:left="355" w:right="0"/>
      </w:pPr>
      <w:bookmarkStart w:id="69" w:name="_Toc196816392"/>
      <w:r>
        <w:t>10.</w:t>
      </w:r>
      <w:r>
        <w:rPr>
          <w:rFonts w:ascii="Arial" w:eastAsia="Arial" w:hAnsi="Arial" w:cs="Arial"/>
        </w:rPr>
        <w:t xml:space="preserve"> </w:t>
      </w:r>
      <w:r>
        <w:t>Sözleşmenin Sona Ermesi ve Feshi</w:t>
      </w:r>
      <w:bookmarkEnd w:id="69"/>
      <w:r>
        <w:t xml:space="preserve"> </w:t>
      </w:r>
    </w:p>
    <w:p w14:paraId="58313B3C" w14:textId="77777777" w:rsidR="00E13137" w:rsidRDefault="00E13137" w:rsidP="00E13137">
      <w:pPr>
        <w:spacing w:after="122"/>
        <w:ind w:left="-15" w:right="0"/>
      </w:pPr>
      <w:r>
        <w:t xml:space="preserve">İl müdürlüğü tarafından onaylanarak geçerlilik kazanan sözleşmelerin sona ermesi veya feshedilmesine ilişkin olarak Yönetmeliğin 44/1. maddesinde </w:t>
      </w:r>
      <w:r>
        <w:rPr>
          <w:b/>
          <w:i/>
        </w:rPr>
        <w:t xml:space="preserve">“Sözleşme, sözleşmede belirtilen sürenin bitimi veya sözleşmenin feshi ile sona erer.” </w:t>
      </w:r>
      <w:r>
        <w:t xml:space="preserve"> hükmüne yer verilmektedir.</w:t>
      </w:r>
      <w:r>
        <w:rPr>
          <w:b/>
          <w:i/>
        </w:rPr>
        <w:t xml:space="preserve"> </w:t>
      </w:r>
    </w:p>
    <w:p w14:paraId="73BA56AB" w14:textId="77777777" w:rsidR="00E13137" w:rsidRDefault="00E13137" w:rsidP="00E13137">
      <w:pPr>
        <w:spacing w:after="123"/>
        <w:ind w:left="-15" w:right="0"/>
      </w:pPr>
      <w:r>
        <w:t xml:space="preserve">Yönetmeliğin bu hükmü kapsamında sözleşmenin süresinin bitmiş sayılabilmesi için sözleşme kapsamında işveren tarafından verilen istihdam taahhüdünün mevzuat ile belirlenen usul ve esaslar kapsamında eksiksiz olarak yerine getirilmiş olduğunun il müdürlüğü tarafından tespit edilmesi gerekmektedir. Bu çerçevede il müdürlüğü tarafından gerekli iş ve işlemler tesis edilerek istihdam yükümlüğünün yerine getirilip getirilmediği tutanak altına alınarak dosyasında muhafaza edilmeli ve bu durumun sonucu iadeli ve taahhütlü olarak gönderilecek resmî yazıyla veya elektronik tebligat yoluyla işverene bildirilmelidir.  </w:t>
      </w:r>
    </w:p>
    <w:p w14:paraId="4E9BD136" w14:textId="77777777" w:rsidR="00E13137" w:rsidRDefault="00E13137" w:rsidP="00E13137">
      <w:pPr>
        <w:spacing w:after="170"/>
        <w:ind w:left="-15" w:right="0"/>
      </w:pPr>
      <w:r>
        <w:t xml:space="preserve">Bu hususa ilave olarak Yönetmeliğin bu hüküm kapsamında ayrıca sözleşmenin katılımcı veya işveren tarafından feshedilebilmesi için durumun fesih kararı alan tarafça aynı gün içinde yazılı olarak ve gerekçeleriyle birlikte sözleşmenin diğer tarafına ve fesih kararı alınan tarihten itibaren (bu tarih dahil) en geç üç iş günü içinde il müdürlüğüne bildirilmesi gerekmektedir.  </w:t>
      </w:r>
    </w:p>
    <w:p w14:paraId="4AB5DE75" w14:textId="77777777" w:rsidR="00E13137" w:rsidRDefault="00E13137" w:rsidP="00E13137">
      <w:pPr>
        <w:ind w:left="-15" w:right="0"/>
      </w:pPr>
      <w:r>
        <w:t xml:space="preserve">Sözleşmenin feshine ilişkin olarak belirtilen şekilde ilgili tarafça yapılan bildirimin ardından il müdürlüğü tarafından gerekli inceleme ve değerlendirmeler yapılarak alınan fesih kararına ilişkin olarak nihai karar verilecek ve il müdürlüğü tarafından uygun görülmesi durumunda sonuç iadeli ve taahhütlü olarak gönderilecek resmî yazıyla veya elektronik tebligat yoluyla taraflara bildirilerek sözleşme feshedilecektir. </w:t>
      </w:r>
    </w:p>
    <w:p w14:paraId="3E24002D" w14:textId="77777777" w:rsidR="00E13137" w:rsidRDefault="00E13137" w:rsidP="00E13137">
      <w:pPr>
        <w:ind w:left="-15" w:right="0"/>
      </w:pPr>
      <w:r>
        <w:t xml:space="preserve">Bu hususlara ilave olarak Yönetmeliğin bu hükmü kapsamında ayrıca programın bitiş tarihinden önce işverenin il müdürlüğüne yazılı olarak ve gerekçeleriyle birlikte başvurması şartıyla ve il müdürlüğünce kabul edilebilecek sebeplerle (ekonomik sebepler, programın devamına engel olan/olabilecek mücbir sebepler, katılımcı kalmaması, katılımcıların erken istihdam edilmesi vb.) işverenin programın sonlandırılmasını talep etme hakkı bulunmaktadır.  </w:t>
      </w:r>
    </w:p>
    <w:p w14:paraId="062797BE" w14:textId="77777777" w:rsidR="00E13137" w:rsidRDefault="00E13137" w:rsidP="00E13137">
      <w:pPr>
        <w:spacing w:after="122"/>
        <w:ind w:left="-15" w:right="0"/>
      </w:pPr>
      <w:r>
        <w:t xml:space="preserve">Bu kapsamda il müdürlüğü tarafından yapılacak inceleme ve değerlendirmelerin ardından işverenin fesih talebinin uygun görülmesi durumunda sonuç aynı gün içinde iadeli ve taahhütlü olarak gönderilecek resmî yazıyla veya elektronik tebligat yoluyla işverene bildirilerek sözleşme feshedilebilecektir. Ancak bu şekilde bir fesih yapılması işverenin varsa istihdam yükümlülüğünü ortadan kaldırmayacaktır. </w:t>
      </w:r>
    </w:p>
    <w:p w14:paraId="37F4FBE3" w14:textId="77777777" w:rsidR="00E13137" w:rsidRDefault="00E13137" w:rsidP="00E13137">
      <w:pPr>
        <w:spacing w:after="104" w:line="250" w:lineRule="auto"/>
        <w:ind w:left="-15" w:right="0"/>
      </w:pPr>
      <w:r>
        <w:t xml:space="preserve">Bu hususun yanı sıra sözleşmenin feshine ilişkin olarak ayrıca Yönetmeliğin 44/2.maddesinde </w:t>
      </w:r>
      <w:r>
        <w:rPr>
          <w:b/>
          <w:i/>
        </w:rPr>
        <w:t xml:space="preserve">“Taraflar, 4857 sayılı Kanunun 24 üncü ve 25 inci maddelerinin birinci fıkralarının (II) numaralı bentlerinde yer alan hükümleri (25 inci maddenin birinci fıkrasının (II) numaralı bendinin (g) alt bendi hariç olmak üzere) kıyasen uygulamak suretiyle sözleşmeyi fesih yetkisine sahiptir. Sözleşmenin feshedilebilmesi için; durumun fesih kararı alan tarafça aynı gün içinde yazılı olarak ve gerekçeleriyle birlikte sözleşmenin diğer tarafına ve en geç üç iş günü içinde il müdürlüğüne bildirmesi gerekmektedir. Fesih </w:t>
      </w:r>
      <w:r>
        <w:rPr>
          <w:b/>
          <w:i/>
        </w:rPr>
        <w:lastRenderedPageBreak/>
        <w:t xml:space="preserve">kararı, il müdürlüğü tarafından uygun görülmesi halinde, fesih kararının alındığı tarih itibarıyla geçerlilik kazanır.” </w:t>
      </w:r>
      <w:r>
        <w:t xml:space="preserve">hükmüne yer verilmektedir.  </w:t>
      </w:r>
    </w:p>
    <w:p w14:paraId="4C6FFF38" w14:textId="77777777" w:rsidR="00E13137" w:rsidRDefault="00E13137" w:rsidP="00E13137">
      <w:pPr>
        <w:spacing w:after="123"/>
        <w:ind w:left="-15" w:right="0"/>
      </w:pPr>
      <w:r>
        <w:t xml:space="preserve">Yönetmeliğin bu hükmü kapsamında işveren veya katılımcının 4857 Sayılı Kanunun sayılan hükümleri kapsamında bir fesih talebinde bulunması durumunda fesih kararı alan tarafça durum aynı gün yazılı olarak ve gerekçeleri ile birlikte karşı tarafa ve fesih kararı alınan tarihten itibaren (bu tarih dahil) en geç üç iş günü içerisinde yine yazılı olarak ve gerekçeleri ile birlikte il müdürlüğüne bildirilmesi zorunludur.  </w:t>
      </w:r>
    </w:p>
    <w:p w14:paraId="7F9ED351" w14:textId="77777777" w:rsidR="00E13137" w:rsidRDefault="00E13137" w:rsidP="00E13137">
      <w:pPr>
        <w:spacing w:after="128"/>
        <w:ind w:left="-15" w:right="0"/>
      </w:pPr>
      <w:r>
        <w:t xml:space="preserve">Bu doğrultuda alınan fesih kararının geçerlilik kazanabilmesi için bu kararın il müdürlüğü tarafından bildirim tarihinden itibaren (bu tarih dahil) en geç üç iş günü içerisinde değerlendirilerek uygun görülmesi gerekmekte olup sözleşmenin feshinin geçerli sayılıp sayılmayacağı hususuna ilişkin olarak nihai karar verme yetkisi il müdürlüğüne aittir. İl müdürlüğü tarafından yapılacak değerlendirmelerin ardından fesih kararının uygun görülmesi halinde, sonuç iadeli ve taahhütlü olarak gönderilecek resmî yazıyla veya elektronik tebligat yoluyla taraflara bildirilecek ve taraflarca fesih kararı alınan tarih itibari ile geçerlilik kazanacaktır. Taraflarca fesih kararı alınan tarih ile il müdürlüğü tarafından feshin uygun görülüp karşı tarafa bildirildiği tarih aralığında kalan sürede bu durumda olan katılımcı adına programa ara verilmesi gerekmektedir. </w:t>
      </w:r>
    </w:p>
    <w:p w14:paraId="0B1DD1AD" w14:textId="77777777" w:rsidR="00E13137" w:rsidRDefault="00E13137" w:rsidP="00E13137">
      <w:pPr>
        <w:spacing w:after="104" w:line="250" w:lineRule="auto"/>
        <w:ind w:left="-15" w:right="0"/>
      </w:pPr>
      <w:r>
        <w:t>Bu hususlara ilave olarak sözleşmenin feshine dair Yönetmeliğin 44/3.maddesinde “</w:t>
      </w:r>
      <w:r>
        <w:rPr>
          <w:b/>
          <w:i/>
        </w:rPr>
        <w:t>İl müdürlüğü, sözleşmede belirtilen hususlara uyulmaması, gerçeğe aykırı beyanda bulunulmasının tespiti nedenleriyle sözleşmeyi feshedebilir ve bu durumda fesih kararını aynı gün içinde yazılı olarak taraflara bildirir.”</w:t>
      </w:r>
      <w:r>
        <w:t xml:space="preserve"> hükmüne yer verilmiştir.  </w:t>
      </w:r>
    </w:p>
    <w:p w14:paraId="12018815" w14:textId="77777777" w:rsidR="00E13137" w:rsidRDefault="00E13137" w:rsidP="00E13137">
      <w:pPr>
        <w:spacing w:after="43"/>
        <w:ind w:left="-15" w:right="0"/>
      </w:pPr>
      <w:r>
        <w:t xml:space="preserve">Bu hüküm kapsamında il müdürlüğü tarafından yapılacak inceleme ve değerlendirmelerin ardından işverenin veya katılımcının sözleşme veya ilgili mevzuata aykırı davrandıklarının ya da gerçeğe aykırı beyanda bulunduklarının tespit edilmesi ve bu sebeple sözleşmenin feshedilmesine karar verilmesi durumunda sonuç aynı gün içinde iadeli ve taahhütlü olarak gönderilecek resmî yazıyla veya elektronik tebligat yoluyla ve gerekçeleriyle birlikte taraflara bildirilerek sözleşme feshedilebilecektir. </w:t>
      </w:r>
    </w:p>
    <w:p w14:paraId="5FCE43E0" w14:textId="77777777" w:rsidR="00E13137" w:rsidRDefault="00E13137" w:rsidP="00E13137">
      <w:pPr>
        <w:spacing w:after="104" w:line="250" w:lineRule="auto"/>
        <w:ind w:left="-15" w:right="0"/>
      </w:pPr>
      <w:r>
        <w:t xml:space="preserve">Sözleşmenin feshedilmesine ilişkin olarak ayrıca Yönetmeliğin 44/4.maddesinde </w:t>
      </w:r>
      <w:r>
        <w:rPr>
          <w:b/>
          <w:i/>
        </w:rPr>
        <w:t xml:space="preserve">“İl müdürlüğünün de uygun görmesi şartıyla, programın dörtte birlik süresi içerisinde taraflar karşılıklı anlaşarak sözleşmeyi fesih yetkisine sahiptir.” </w:t>
      </w:r>
      <w:r>
        <w:t>hükmüne yer verilmektedir</w:t>
      </w:r>
      <w:r>
        <w:rPr>
          <w:b/>
          <w:i/>
        </w:rPr>
        <w:t xml:space="preserve">.  </w:t>
      </w:r>
    </w:p>
    <w:p w14:paraId="070ED5B3" w14:textId="77777777" w:rsidR="00E13137" w:rsidRDefault="00E13137" w:rsidP="00E13137">
      <w:pPr>
        <w:spacing w:after="123"/>
        <w:ind w:left="-15" w:right="0"/>
      </w:pPr>
      <w:r>
        <w:t xml:space="preserve">Yönetmeliğin bu hükmü kapsamında sözleşme ile öngörülen program süresinin fiili dörtte birlik kısmı içerisinde olmak koşuluyla işveren ve katılımcı karşılıklı anlaşarak sözleşmenin feshedilmesi talebinde bulunabileceklerdir. Programın dörtte birlik süresinin hesaplanmasında ortaya çıkan tüm küsuratlar yukarı yuvarlanacaktır. </w:t>
      </w:r>
    </w:p>
    <w:p w14:paraId="5F28E807" w14:textId="77777777" w:rsidR="00E13137" w:rsidRDefault="00E13137" w:rsidP="00E13137">
      <w:pPr>
        <w:spacing w:after="76" w:line="259" w:lineRule="auto"/>
        <w:ind w:left="566" w:right="0" w:firstLine="0"/>
        <w:jc w:val="left"/>
      </w:pPr>
      <w:r>
        <w:t xml:space="preserve"> </w:t>
      </w:r>
    </w:p>
    <w:p w14:paraId="3F5A30A1" w14:textId="77777777" w:rsidR="00E13137" w:rsidRDefault="00E13137" w:rsidP="00E13137">
      <w:pPr>
        <w:pBdr>
          <w:top w:val="single" w:sz="4" w:space="0" w:color="000000"/>
          <w:left w:val="single" w:sz="4" w:space="0" w:color="000000"/>
          <w:bottom w:val="single" w:sz="4" w:space="0" w:color="000000"/>
          <w:right w:val="single" w:sz="4" w:space="0" w:color="000000"/>
        </w:pBdr>
        <w:spacing w:after="97" w:line="269" w:lineRule="auto"/>
        <w:ind w:left="110" w:right="107" w:hanging="10"/>
      </w:pPr>
      <w:r>
        <w:rPr>
          <w:b/>
        </w:rPr>
        <w:t xml:space="preserve">ÖRNEK: </w:t>
      </w:r>
      <w:r>
        <w:t>İşveren ile 73 fiili gün program düzenlenmesi amacıyla sözleşme imzalanmıştır.  Bu durumda işveren ve katılımcı karşılıklı anlaşarak sözleşmeyi (73/4=18.25 yukarı yuvarlanması gerektiği için) en geç 19. fiili gün içerisinde fesih talebinde bulunabileceklerdir.</w:t>
      </w:r>
      <w:r>
        <w:rPr>
          <w:b/>
        </w:rPr>
        <w:t xml:space="preserve"> </w:t>
      </w:r>
    </w:p>
    <w:p w14:paraId="02087366" w14:textId="77777777" w:rsidR="00E13137" w:rsidRDefault="00E13137" w:rsidP="00E13137">
      <w:pPr>
        <w:spacing w:after="136" w:line="259" w:lineRule="auto"/>
        <w:ind w:left="566" w:right="0" w:firstLine="0"/>
        <w:jc w:val="left"/>
      </w:pPr>
      <w:r>
        <w:t xml:space="preserve"> </w:t>
      </w:r>
    </w:p>
    <w:p w14:paraId="193FBA8B" w14:textId="77777777" w:rsidR="00E13137" w:rsidRDefault="00E13137" w:rsidP="00E13137">
      <w:pPr>
        <w:spacing w:after="123"/>
        <w:ind w:left="-15" w:right="0"/>
      </w:pPr>
      <w:r>
        <w:t xml:space="preserve">Bu çerçevede bir fesih talebinde bulunulması durumunda feshe ilişkin gerekçelerin ve işveren ile katılımcı arasında tarafların imzası ile bu hususa ilişkin olarak düzenlenecek </w:t>
      </w:r>
      <w:r>
        <w:lastRenderedPageBreak/>
        <w:t xml:space="preserve">tutanağın aynı gün içinde işveren tarafından yazılı olarak il müdürlüğüne teslim edilmesi gerekmektedir.  </w:t>
      </w:r>
    </w:p>
    <w:p w14:paraId="3CE4199A" w14:textId="77777777" w:rsidR="00E13137" w:rsidRDefault="00E13137" w:rsidP="00E13137">
      <w:pPr>
        <w:spacing w:after="127"/>
        <w:ind w:left="-15" w:right="0"/>
      </w:pPr>
      <w:r>
        <w:t xml:space="preserve">Bu talebe ilişkin olarak il müdürlüğü tarafından talebin alınmasından itibaren (bu tarih dahil)  en geç üç iş günü içerisinde gerekli inceleme ve değerlendirmeler yapılarak sonuç yazılı olarak ilgili taraflara bildirilecektir. İl müdürlüğü tarafından yapılacak değerlendirmelerin ardından fesih kararının uygun görülmesi halinde, fesih kararı alındığı tarih itibari ile geçerlilik kazanacak olup fesih kararı alınan tarih ile il müdürlüğü tarafından feshin uygun görülüp karşı taraflara bildirildiği tarih aralığında kalan sürede bu durumda olan katılımcı adına programa ara verilmesi gerekmektedir. </w:t>
      </w:r>
    </w:p>
    <w:p w14:paraId="15B6EEC8" w14:textId="77777777" w:rsidR="00E13137" w:rsidRDefault="00E13137" w:rsidP="00E13137">
      <w:pPr>
        <w:spacing w:after="136"/>
        <w:ind w:left="-15" w:right="0"/>
      </w:pPr>
      <w:r>
        <w:t xml:space="preserve">Bu hususa ilave olarak işverenin programın dörtte birlik süresi içerisinde olmak kaydıyla katılımcının performansından memnun olmaması nedeniyle il müdürlüğünden yazılı olarak talepte bulunmak koşuluyla sözleşmeyi feshetme hakkı bulunmakta olup bu durumda katılımcı geçerli sebepten programdan çıkarılabilecektir. Bu şekilde yapılan feshin geçerlilik kazanabilmesi için il müdürlüğü tarafından inceleme ve değerlendirme yapılarak fesih talebinin uygun bulunması gerekmektedir. </w:t>
      </w:r>
    </w:p>
    <w:p w14:paraId="25F32D39" w14:textId="77777777" w:rsidR="00E13137" w:rsidRDefault="00E13137" w:rsidP="00E13137">
      <w:pPr>
        <w:ind w:left="-15" w:right="0"/>
      </w:pPr>
      <w:r>
        <w:t xml:space="preserve"> Aynı şekilde katılımcının da programın dörtte birlik süresi içerisinde olmak kaydıyla ve il müdürlüğünden yazılı olarak talepte bulunmak koşuluyla işyerinin çalışma ortamına, mesleğe veya sektöre uyum sağlayamama gibi sebeplerle sözleşmeyi feshetme hakkı bulunmakta olup bu durumda katılımcı geçerli sebepten programdan çıkarılabilecektir.  Bu şekilde yapılan feshin geçerlilik kazanabilmesi için il müdürlüğü tarafından inceleme ve değerlendirme yapılarak fesih talebinin uygun bulunması gerekmektedir.  </w:t>
      </w:r>
    </w:p>
    <w:p w14:paraId="7D1AB0E1" w14:textId="77777777" w:rsidR="00E13137" w:rsidRDefault="00E13137" w:rsidP="00E13137">
      <w:pPr>
        <w:spacing w:after="125"/>
        <w:ind w:left="-15" w:right="0"/>
      </w:pPr>
      <w:r>
        <w:t xml:space="preserve">Bu taleplere ilişkin olarak il müdürlüğü tarafından talebin alındığı tarihten itibaren (bu tarih dahil) en geç üç iş günü içerisinde gerekli inceleme ve değerlendirmeler yapılarak sonuç iadeli ve taahhütlü olarak gönderilecek resmî yazıyla veya elektronik tebligat yoluyla ilgili taraflara bildirilecektir. İl müdürlüğü tarafından yapılacak değerlendirmelerin ardından fesih kararının uygun görülmesi halinde, fesih kararı alındığı tarih itibari ile geçerlilik kazanacak olup fesih kararı alınan tarih ile il müdürlüğü tarafından feshin uygun görülüp karşı taraflara bildirildiği tarih aralığında kalan sürede bu durumda olan katılımcı adına programa ara verilmesi gerekmektedir. </w:t>
      </w:r>
    </w:p>
    <w:p w14:paraId="0400AB64" w14:textId="77777777" w:rsidR="00E13137" w:rsidRDefault="00E13137" w:rsidP="00E13137">
      <w:pPr>
        <w:spacing w:after="65" w:line="259" w:lineRule="auto"/>
        <w:ind w:left="566" w:right="0" w:firstLine="0"/>
        <w:jc w:val="left"/>
      </w:pPr>
      <w:r>
        <w:t xml:space="preserve"> </w:t>
      </w:r>
    </w:p>
    <w:p w14:paraId="28BBD45A" w14:textId="77777777" w:rsidR="00E13137" w:rsidRDefault="00E13137" w:rsidP="00E13137">
      <w:pPr>
        <w:pStyle w:val="Balk2"/>
        <w:ind w:left="355" w:right="0"/>
      </w:pPr>
      <w:bookmarkStart w:id="70" w:name="_Toc196816393"/>
      <w:r>
        <w:t>11.</w:t>
      </w:r>
      <w:r>
        <w:rPr>
          <w:rFonts w:ascii="Arial" w:eastAsia="Arial" w:hAnsi="Arial" w:cs="Arial"/>
        </w:rPr>
        <w:t xml:space="preserve"> </w:t>
      </w:r>
      <w:r>
        <w:t>Denetimler ve Ziyaretler</w:t>
      </w:r>
      <w:bookmarkEnd w:id="70"/>
      <w:r>
        <w:t xml:space="preserve"> </w:t>
      </w:r>
    </w:p>
    <w:p w14:paraId="48CE3CF0" w14:textId="77777777" w:rsidR="00E13137" w:rsidRDefault="00E13137" w:rsidP="00E13137">
      <w:pPr>
        <w:spacing w:after="122"/>
        <w:ind w:left="-15" w:right="0"/>
      </w:pPr>
      <w:r>
        <w:t xml:space="preserve">İl müdürlüğü tarafından düzenlenen programların denetim ve izlenmesine ilişkin olarak Yönetmeliğin 45/1. maddesinde </w:t>
      </w:r>
      <w:r>
        <w:rPr>
          <w:b/>
          <w:i/>
        </w:rPr>
        <w:t xml:space="preserve">“Programlara ilişkin denetimler, Kurumun denetim yetkisi saklı kalmak şartı ile Denetim Kurulu tarafından yapılır.” </w:t>
      </w:r>
      <w:r>
        <w:t xml:space="preserve">hükmüne yer verilmektedir. </w:t>
      </w:r>
    </w:p>
    <w:p w14:paraId="2B049E87" w14:textId="77777777" w:rsidR="00E13137" w:rsidRDefault="00E13137" w:rsidP="00E13137">
      <w:pPr>
        <w:spacing w:after="131"/>
        <w:ind w:left="-15" w:right="0"/>
      </w:pPr>
      <w:r>
        <w:t xml:space="preserve">Yönetmeliğin bu hükmü kapsamında programların denetimi ve izlenmesi, Kurumun denetim yetkisi saklı kalmak şartıyla ilgili mevzuat kapsamında oluşturulan Denetim Kurulu tarafından yapılacaktır.  </w:t>
      </w:r>
    </w:p>
    <w:p w14:paraId="6B4264A0" w14:textId="77777777" w:rsidR="00E13137" w:rsidRDefault="00E13137" w:rsidP="00E13137">
      <w:pPr>
        <w:spacing w:after="122"/>
        <w:ind w:left="-15" w:right="0"/>
      </w:pPr>
      <w:r>
        <w:t xml:space="preserve"> Bu kapsamda il müdürlüğü ve hizmet merkezlerinin sorumlulukları altındaki programların mevzuat ile belirlenen usul ve esaslar kapsamında etkin ve verimli şekilde yürütülüp yürütülmediğinin denetlenmesi ve izlenmesinin sağlanması amacıyla gerekli tüm önlemleri alması gerekmektedir.  </w:t>
      </w:r>
    </w:p>
    <w:p w14:paraId="6D1B482E" w14:textId="77777777" w:rsidR="00E13137" w:rsidRDefault="00E13137" w:rsidP="00E13137">
      <w:pPr>
        <w:ind w:left="-15" w:right="0"/>
      </w:pPr>
      <w:r>
        <w:lastRenderedPageBreak/>
        <w:t xml:space="preserve">Bu kapsamda Denetim Kurulu tarafından yapılan denetimlerin dışında başta Genel Müdürlük personeli olmak üzere il müdürlüğü veya hizmet merkezindeki yönetici ve personelin denetim ve/veya ziyaret yapmak amacıyla </w:t>
      </w:r>
      <w:r w:rsidRPr="000471C1">
        <w:rPr>
          <w:color w:val="000000" w:themeColor="text1"/>
        </w:rPr>
        <w:t>Genel Müdürlük/</w:t>
      </w:r>
      <w:r>
        <w:rPr>
          <w:color w:val="000000" w:themeColor="text1"/>
        </w:rPr>
        <w:t>il mü</w:t>
      </w:r>
      <w:r w:rsidRPr="000471C1">
        <w:rPr>
          <w:color w:val="000000" w:themeColor="text1"/>
        </w:rPr>
        <w:t xml:space="preserve">dürlüğü </w:t>
      </w:r>
      <w:r>
        <w:t xml:space="preserve">tarafından görevlendirilmesi de mümkündür. Bu kapsamda yapılacak denetim ve ziyaretlerde işveren gerekli kolaylığı sağlamakla ve denetimlerin gerçekleştirilebilmesi için gerekli her türlü önlemi almakla yükümlüdür. </w:t>
      </w:r>
    </w:p>
    <w:p w14:paraId="4AAD08DE" w14:textId="77777777" w:rsidR="00E13137" w:rsidRDefault="00E13137" w:rsidP="00E13137">
      <w:pPr>
        <w:spacing w:after="104" w:line="250" w:lineRule="auto"/>
        <w:ind w:left="-15" w:right="217"/>
      </w:pPr>
      <w:r>
        <w:t xml:space="preserve">Bu hususun yanı sıra denetim ve ziyaretlere ilişkin olarak ayrıca Yönetmeliğin 45/2.maddesinde </w:t>
      </w:r>
      <w:r>
        <w:rPr>
          <w:b/>
          <w:i/>
        </w:rPr>
        <w:t xml:space="preserve">“Birinci fıkra kapsamında yapılan denetimin dışında programın izlenmesi amacıyla il müdürlüğü her program için unvan farkı olmaksızın bir asıl ve bir yedek personeli program sorumlusu olarak görevlendirir. Program sorumlusu; </w:t>
      </w:r>
    </w:p>
    <w:p w14:paraId="6B3A05BC" w14:textId="77777777" w:rsidR="00E13137" w:rsidRDefault="00E13137" w:rsidP="00E13137">
      <w:pPr>
        <w:spacing w:after="9" w:line="250" w:lineRule="auto"/>
        <w:ind w:left="566" w:right="0" w:firstLine="0"/>
      </w:pPr>
      <w:r>
        <w:rPr>
          <w:b/>
          <w:i/>
        </w:rPr>
        <w:t xml:space="preserve">a)Programı her safhasında incelemek, değerlendirmek, yönetmek, gerekli bilgi ve </w:t>
      </w:r>
    </w:p>
    <w:p w14:paraId="2BFAFC60" w14:textId="77777777" w:rsidR="00E13137" w:rsidRDefault="00E13137" w:rsidP="00E13137">
      <w:pPr>
        <w:spacing w:after="104" w:line="250" w:lineRule="auto"/>
        <w:ind w:left="-15" w:right="0" w:firstLine="0"/>
      </w:pPr>
      <w:r>
        <w:rPr>
          <w:b/>
          <w:i/>
        </w:rPr>
        <w:t xml:space="preserve">belgeleri almak, </w:t>
      </w:r>
    </w:p>
    <w:p w14:paraId="56B0CB1C" w14:textId="77777777" w:rsidR="00E13137" w:rsidRDefault="00E13137" w:rsidP="00E13137">
      <w:pPr>
        <w:spacing w:after="13" w:line="250" w:lineRule="auto"/>
        <w:ind w:left="566" w:right="0" w:firstLine="0"/>
      </w:pPr>
      <w:r>
        <w:rPr>
          <w:b/>
          <w:i/>
        </w:rPr>
        <w:t xml:space="preserve">b)Program dosyasını, programla ilgili evrak ve belgeleri, sözlü/yazılı müracaat ve </w:t>
      </w:r>
    </w:p>
    <w:p w14:paraId="576CE203" w14:textId="77777777" w:rsidR="00E13137" w:rsidRDefault="00E13137" w:rsidP="00E13137">
      <w:pPr>
        <w:spacing w:after="156" w:line="250" w:lineRule="auto"/>
        <w:ind w:left="-15" w:right="0" w:firstLine="0"/>
      </w:pPr>
      <w:r>
        <w:rPr>
          <w:b/>
          <w:i/>
        </w:rPr>
        <w:t xml:space="preserve">şikâyetleri incelemek, </w:t>
      </w:r>
    </w:p>
    <w:p w14:paraId="07277C10" w14:textId="77777777" w:rsidR="00E13137" w:rsidRDefault="00E13137" w:rsidP="00E13137">
      <w:pPr>
        <w:spacing w:after="104" w:line="250" w:lineRule="auto"/>
        <w:ind w:left="566" w:right="0" w:firstLine="0"/>
      </w:pPr>
      <w:r>
        <w:rPr>
          <w:b/>
          <w:i/>
        </w:rPr>
        <w:t xml:space="preserve">c)Ortaya çıkabilecek olumsuzlukları gerektiğinde yerinde incelemek, </w:t>
      </w:r>
    </w:p>
    <w:p w14:paraId="10CF25AB" w14:textId="77777777" w:rsidR="00E13137" w:rsidRDefault="00E13137" w:rsidP="00E13137">
      <w:pPr>
        <w:spacing w:after="21" w:line="250" w:lineRule="auto"/>
        <w:ind w:left="-15" w:right="0"/>
      </w:pPr>
      <w:r>
        <w:rPr>
          <w:b/>
          <w:i/>
        </w:rPr>
        <w:t xml:space="preserve">ç)Olumsuzlukların ve sorunların giderilip giderilmediğini takip etmek, giderilememesi durumunda, derhal gerekli işlemleri başlatmak, olumsuzluklar ve </w:t>
      </w:r>
    </w:p>
    <w:p w14:paraId="75E4B8E8" w14:textId="77777777" w:rsidR="00E13137" w:rsidRDefault="00E13137" w:rsidP="00E13137">
      <w:pPr>
        <w:spacing w:after="156" w:line="250" w:lineRule="auto"/>
        <w:ind w:left="-15" w:right="0" w:firstLine="0"/>
      </w:pPr>
      <w:r>
        <w:rPr>
          <w:b/>
          <w:i/>
        </w:rPr>
        <w:t xml:space="preserve">sorunları gerektiğinde ilgililere iletmek, </w:t>
      </w:r>
    </w:p>
    <w:p w14:paraId="6296876D" w14:textId="77777777" w:rsidR="00E13137" w:rsidRDefault="00E13137" w:rsidP="00E13137">
      <w:pPr>
        <w:spacing w:after="104" w:line="250" w:lineRule="auto"/>
        <w:ind w:left="566" w:right="0" w:firstLine="0"/>
      </w:pPr>
      <w:r>
        <w:rPr>
          <w:b/>
          <w:i/>
        </w:rPr>
        <w:t xml:space="preserve">d)Sorumlu olduğu programı, program süresince en az bir kez ziyaret etmek, </w:t>
      </w:r>
    </w:p>
    <w:p w14:paraId="43D65736" w14:textId="77777777" w:rsidR="00E13137" w:rsidRDefault="00E13137" w:rsidP="00E13137">
      <w:pPr>
        <w:spacing w:after="35" w:line="250" w:lineRule="auto"/>
        <w:ind w:left="566" w:right="0" w:firstLine="0"/>
      </w:pPr>
      <w:r>
        <w:rPr>
          <w:b/>
          <w:i/>
        </w:rPr>
        <w:t xml:space="preserve">e)Program ile ilgili kaydedilen gelişmelerin ve varsa sorunların yer aldığı raporları </w:t>
      </w:r>
    </w:p>
    <w:p w14:paraId="10DC7AB4" w14:textId="77777777" w:rsidR="00E13137" w:rsidRDefault="00E13137" w:rsidP="00E13137">
      <w:pPr>
        <w:spacing w:after="104" w:line="250" w:lineRule="auto"/>
        <w:ind w:left="-15" w:right="0" w:firstLine="0"/>
      </w:pPr>
      <w:r>
        <w:rPr>
          <w:b/>
          <w:i/>
        </w:rPr>
        <w:t xml:space="preserve">hazırlamak ve muhafaza etmek, </w:t>
      </w:r>
    </w:p>
    <w:p w14:paraId="755BF4D3" w14:textId="77777777" w:rsidR="00E13137" w:rsidRDefault="00E13137" w:rsidP="00E13137">
      <w:pPr>
        <w:spacing w:after="104" w:line="250" w:lineRule="auto"/>
        <w:ind w:left="-15" w:right="213"/>
      </w:pPr>
      <w:r>
        <w:rPr>
          <w:b/>
          <w:i/>
        </w:rPr>
        <w:t xml:space="preserve">f)Katılımcı ve işverenlerin bu Yönetmelik, sözleşme ve ilgili mevzuatta belirlenmiş yükümlülüklerini yerine getirip getirmediklerini kontrol etmek, zorundadır.” </w:t>
      </w:r>
      <w:r>
        <w:t xml:space="preserve">hükmüne yer verilmiştir. </w:t>
      </w:r>
    </w:p>
    <w:p w14:paraId="63CC2DA6" w14:textId="77777777" w:rsidR="00E13137" w:rsidRDefault="00E13137" w:rsidP="00E13137">
      <w:pPr>
        <w:ind w:left="-15" w:right="0"/>
      </w:pPr>
      <w:r>
        <w:t xml:space="preserve">Yönetmeliğin bu hükmü kapsamında program başlatılmadan önce il müdürlüğü tarafından her program için unvan farkı olmaksızın bir asıl ve bir yedek personelin program sorumlusu görevlendirilmesi zorunludur. </w:t>
      </w:r>
    </w:p>
    <w:p w14:paraId="2B0021D5" w14:textId="77777777" w:rsidR="00E13137" w:rsidRDefault="00E13137" w:rsidP="00E13137">
      <w:pPr>
        <w:ind w:left="-15" w:right="0"/>
      </w:pPr>
      <w:r>
        <w:t>Bu çerçevede program sorumlusu tarafından yukarıda sayılan görev ve sorumlulukların yerine getirilmesi gerekmekte olup sorumlu olduğu programı program süresince en az bir kez ziyaret ederek</w:t>
      </w:r>
      <w:r>
        <w:rPr>
          <w:b/>
          <w:i/>
        </w:rPr>
        <w:t xml:space="preserve"> </w:t>
      </w:r>
      <w:r>
        <w:t xml:space="preserve">bu ziyarete ilişkin ara raporu ve programın geneline ilişkin nihai raporları hazırlayarak program dosyasında muhafaza etmelidir. </w:t>
      </w:r>
    </w:p>
    <w:p w14:paraId="3F1EAAC4" w14:textId="77777777" w:rsidR="00E13137" w:rsidRDefault="00E13137" w:rsidP="00E13137">
      <w:pPr>
        <w:pStyle w:val="Balk2"/>
        <w:spacing w:after="130" w:line="268" w:lineRule="auto"/>
        <w:ind w:left="-15" w:right="0" w:firstLine="360"/>
      </w:pPr>
      <w:bookmarkStart w:id="71" w:name="_Toc196816394"/>
      <w:r>
        <w:t>12.</w:t>
      </w:r>
      <w:r>
        <w:rPr>
          <w:rFonts w:ascii="Arial" w:eastAsia="Arial" w:hAnsi="Arial" w:cs="Arial"/>
        </w:rPr>
        <w:t xml:space="preserve"> </w:t>
      </w:r>
      <w:r>
        <w:t>İşverenin Yükümlülükleri</w:t>
      </w:r>
      <w:bookmarkEnd w:id="71"/>
      <w:r>
        <w:t xml:space="preserve"> </w:t>
      </w:r>
    </w:p>
    <w:p w14:paraId="1689F87F" w14:textId="77777777" w:rsidR="00E13137" w:rsidRDefault="00E13137" w:rsidP="00E13137">
      <w:pPr>
        <w:spacing w:after="130"/>
        <w:ind w:left="-15" w:right="0" w:firstLine="360"/>
        <w:rPr>
          <w:b/>
          <w:i/>
        </w:rPr>
      </w:pPr>
      <w:r>
        <w:t>Yönetmelik kapsamında düzenlenecek programlarda işverenin yerine getirmesi gereken yükümlülüklere ilişkin olarak Yönetmeliğin 46/1.maddesinde “</w:t>
      </w:r>
      <w:r>
        <w:rPr>
          <w:b/>
          <w:i/>
        </w:rPr>
        <w:t xml:space="preserve">Program düzenleyen işveren aşağıda belirtilen hususlara uymakla yükümlüdür: </w:t>
      </w:r>
    </w:p>
    <w:p w14:paraId="460EEB11" w14:textId="77777777" w:rsidR="00E13137" w:rsidRPr="00067AF6" w:rsidRDefault="00E13137" w:rsidP="00E13137">
      <w:pPr>
        <w:spacing w:after="130" w:line="276" w:lineRule="auto"/>
        <w:ind w:left="-15" w:right="0" w:firstLine="360"/>
        <w:rPr>
          <w:b/>
          <w:i/>
        </w:rPr>
      </w:pPr>
      <w:r w:rsidRPr="00067AF6">
        <w:rPr>
          <w:b/>
          <w:i/>
        </w:rPr>
        <w:t>a) Katılımcının programa katıldığı mesleğe yönelik işbaşı eğitimini fiilen sağlamak.</w:t>
      </w:r>
    </w:p>
    <w:p w14:paraId="455CB73A" w14:textId="77777777" w:rsidR="00E13137" w:rsidRPr="00067AF6" w:rsidRDefault="00E13137" w:rsidP="00E13137">
      <w:pPr>
        <w:spacing w:after="130" w:line="276" w:lineRule="auto"/>
        <w:ind w:left="-15" w:right="0" w:firstLine="360"/>
        <w:rPr>
          <w:b/>
          <w:i/>
        </w:rPr>
      </w:pPr>
      <w:r w:rsidRPr="00067AF6">
        <w:rPr>
          <w:b/>
          <w:i/>
        </w:rPr>
        <w:t>b) Kurum ile imzalanan işbaşı eğitim sözleşmesinde belirtilen görev, sorumluluk ve</w:t>
      </w:r>
    </w:p>
    <w:p w14:paraId="10EE13ED" w14:textId="77777777" w:rsidR="00E13137" w:rsidRDefault="00E13137" w:rsidP="00E13137">
      <w:pPr>
        <w:spacing w:after="130" w:line="276" w:lineRule="auto"/>
        <w:ind w:left="-15" w:right="0" w:firstLine="360"/>
        <w:rPr>
          <w:b/>
          <w:i/>
        </w:rPr>
      </w:pPr>
      <w:r w:rsidRPr="00067AF6">
        <w:rPr>
          <w:b/>
          <w:i/>
        </w:rPr>
        <w:t>yükümlülüklere uymak.</w:t>
      </w:r>
    </w:p>
    <w:p w14:paraId="187F1523" w14:textId="77777777" w:rsidR="00E13137" w:rsidRPr="00067AF6" w:rsidRDefault="00E13137" w:rsidP="00E13137">
      <w:pPr>
        <w:spacing w:after="130" w:line="276" w:lineRule="auto"/>
        <w:ind w:left="-15" w:right="0" w:firstLine="360"/>
        <w:rPr>
          <w:b/>
          <w:i/>
        </w:rPr>
      </w:pPr>
    </w:p>
    <w:p w14:paraId="5E5A8F5E" w14:textId="77777777" w:rsidR="00E13137" w:rsidRPr="00067AF6" w:rsidRDefault="00E13137" w:rsidP="00E13137">
      <w:pPr>
        <w:spacing w:after="130" w:line="276" w:lineRule="auto"/>
        <w:ind w:left="-15" w:right="0" w:firstLine="360"/>
        <w:rPr>
          <w:b/>
          <w:i/>
        </w:rPr>
      </w:pPr>
      <w:r w:rsidRPr="00067AF6">
        <w:rPr>
          <w:b/>
          <w:i/>
        </w:rPr>
        <w:lastRenderedPageBreak/>
        <w:t>c) Katılımcının programdan usulüne uygun şekilde yararlanmasını ve deneyim sahibi</w:t>
      </w:r>
    </w:p>
    <w:p w14:paraId="533AF711" w14:textId="77777777" w:rsidR="00E13137" w:rsidRPr="00067AF6" w:rsidRDefault="00E13137" w:rsidP="00E13137">
      <w:pPr>
        <w:spacing w:after="130" w:line="276" w:lineRule="auto"/>
        <w:ind w:left="-15" w:right="0" w:firstLine="360"/>
        <w:rPr>
          <w:b/>
          <w:i/>
        </w:rPr>
      </w:pPr>
      <w:r w:rsidRPr="00067AF6">
        <w:rPr>
          <w:b/>
          <w:i/>
        </w:rPr>
        <w:t>olmasını sağlamak üzere gerekli mesleki bilgiye ve deneyime sahip en az bir sigortalısını</w:t>
      </w:r>
    </w:p>
    <w:p w14:paraId="182532ED" w14:textId="77777777" w:rsidR="00E13137" w:rsidRPr="00067AF6" w:rsidRDefault="00E13137" w:rsidP="00E13137">
      <w:pPr>
        <w:spacing w:after="130" w:line="276" w:lineRule="auto"/>
        <w:ind w:left="-15" w:right="0" w:firstLine="360"/>
        <w:rPr>
          <w:b/>
          <w:i/>
        </w:rPr>
      </w:pPr>
      <w:r w:rsidRPr="00067AF6">
        <w:rPr>
          <w:b/>
          <w:i/>
        </w:rPr>
        <w:t>program sorumlusu olarak belirlemek.</w:t>
      </w:r>
    </w:p>
    <w:p w14:paraId="661F6937" w14:textId="77777777" w:rsidR="00E13137" w:rsidRPr="00067AF6" w:rsidRDefault="00E13137" w:rsidP="00E13137">
      <w:pPr>
        <w:spacing w:after="130" w:line="276" w:lineRule="auto"/>
        <w:ind w:left="-15" w:right="0" w:firstLine="360"/>
        <w:rPr>
          <w:b/>
          <w:i/>
        </w:rPr>
      </w:pPr>
      <w:r w:rsidRPr="00067AF6">
        <w:rPr>
          <w:b/>
          <w:i/>
        </w:rPr>
        <w:t>ç) Programın başlatılması ve devamı sırasında, programın ilgili mevzuata ve sözleşme</w:t>
      </w:r>
    </w:p>
    <w:p w14:paraId="5E1448E2" w14:textId="77777777" w:rsidR="00E13137" w:rsidRPr="00067AF6" w:rsidRDefault="00E13137" w:rsidP="00E13137">
      <w:pPr>
        <w:spacing w:after="130" w:line="276" w:lineRule="auto"/>
        <w:ind w:left="-15" w:right="0" w:firstLine="360"/>
        <w:rPr>
          <w:b/>
          <w:i/>
        </w:rPr>
      </w:pPr>
      <w:r w:rsidRPr="00067AF6">
        <w:rPr>
          <w:b/>
          <w:i/>
        </w:rPr>
        <w:t>hükümlerine uygunluğuna yönelik olarak il müdürlüğü tarafından alınan tedbirleri</w:t>
      </w:r>
    </w:p>
    <w:p w14:paraId="4B3CE124" w14:textId="77777777" w:rsidR="00E13137" w:rsidRDefault="00E13137" w:rsidP="00E13137">
      <w:pPr>
        <w:spacing w:after="130" w:line="276" w:lineRule="auto"/>
        <w:ind w:left="-15" w:right="0" w:firstLine="360"/>
      </w:pPr>
      <w:r w:rsidRPr="00067AF6">
        <w:rPr>
          <w:b/>
          <w:i/>
        </w:rPr>
        <w:t>uygulamak ve gereğini yapmak.”</w:t>
      </w:r>
      <w:r>
        <w:t xml:space="preserve"> hükmüne yer verilmektedir.</w:t>
      </w:r>
    </w:p>
    <w:p w14:paraId="7995F026" w14:textId="77777777" w:rsidR="00E13137" w:rsidRDefault="00E13137" w:rsidP="00E13137">
      <w:pPr>
        <w:ind w:left="-15" w:right="0"/>
      </w:pPr>
      <w:r>
        <w:t xml:space="preserve">Yönetmeliğin bu hükmü gereğince program düzenlenen işverenler yukarıda yer verilmekte olan yükümlülükleri eksiksiz olarak yerine getirmek zorundadırlar. </w:t>
      </w:r>
    </w:p>
    <w:p w14:paraId="082AEC5A" w14:textId="77777777" w:rsidR="00E13137" w:rsidRDefault="00E13137" w:rsidP="00E13137">
      <w:pPr>
        <w:ind w:left="-15" w:right="0"/>
      </w:pPr>
      <w:r>
        <w:t xml:space="preserve">Bu kapsamda işveren öncelikle katılımcının programa katıldığı mesleğe ilişkin gerekli deneyimi elde etmesini sağlamakla ve katılımcıya program amacı dışında ve mesleğe ilişkin olmayan hususlarda görev vermemekle yükümlüdür. İl müdürlüğü tarafından katılımcının program amacı dışında görevlendirildiğinin tespiti halinde işveren bir kereye mahsus olmak üzere iadeli ve taahhütlü olarak gönderilecek resmî yazıyla veya elektronik tebligat yoluyla uyarılmalı ve aksi durumun tekrarının tespiti halinde gerekli iş ve işlemler tesis edilmelidir. </w:t>
      </w:r>
    </w:p>
    <w:p w14:paraId="71B9E6A0" w14:textId="77777777" w:rsidR="00E13137" w:rsidRDefault="00E13137" w:rsidP="00E13137">
      <w:pPr>
        <w:spacing w:after="125"/>
        <w:ind w:left="-15" w:right="0"/>
      </w:pPr>
      <w:r>
        <w:t xml:space="preserve">Yönetmeliğin bu hükmü kapsamında ayrıca program düzenlenen işverenlerin sözleşmede belirtilen görev, sorumluluk ve yükümlülüklere uymaları da zorunludur. Bu çerçevede sözleşme ile belirlenen görev, sorumluluk ve yükümlülüklere uyulmamasından kaynaklanan her türlü sonuçtan işveren doğrudan sorumlu sayılacaktır.  </w:t>
      </w:r>
    </w:p>
    <w:p w14:paraId="03D16F3B" w14:textId="77777777" w:rsidR="00E13137" w:rsidRDefault="00E13137" w:rsidP="00E13137">
      <w:pPr>
        <w:ind w:left="-15" w:right="0"/>
      </w:pPr>
      <w:r>
        <w:t xml:space="preserve">Bu hususlara ilave olarak Yönetmeliğin bu hükmü kapsamında ayrıca işverenler katılımcının programdan usulüne uygun şekilde yararlanmasını ve deneyim sahibi olmasını sağlamak üzere gerekli mesleki bilgiye ve deneyime sahip en az bir sigortalısını program sorumlusu olarak belirlemekle yükümlüdür.  </w:t>
      </w:r>
    </w:p>
    <w:p w14:paraId="14A4DB84" w14:textId="77777777" w:rsidR="00E13137" w:rsidRDefault="00E13137" w:rsidP="00E13137">
      <w:pPr>
        <w:spacing w:after="123"/>
        <w:ind w:left="-15" w:right="0" w:firstLine="358"/>
      </w:pPr>
      <w:r>
        <w:t xml:space="preserve">Yönetmeliğin bu hükmü kapsamında işveren tarafından belirlenen program sorumlusunun katılımcının programın amacına uygun şekilde mesleki deneyim ve iş tecrübesi kazanmasını sağlayacak </w:t>
      </w:r>
      <w:r w:rsidRPr="000471C1">
        <w:rPr>
          <w:color w:val="000000" w:themeColor="text1"/>
        </w:rPr>
        <w:t xml:space="preserve">niteliklere sahip olup olmadığı hususunda nihai değerlendirme il müdürlüğü tarafından yapılarak karar verilir.   </w:t>
      </w:r>
    </w:p>
    <w:p w14:paraId="13860975" w14:textId="77777777" w:rsidR="00E13137" w:rsidRPr="00A50050" w:rsidRDefault="00E13137" w:rsidP="00E13137">
      <w:pPr>
        <w:spacing w:after="123"/>
        <w:ind w:left="-15" w:right="0" w:firstLine="358"/>
      </w:pPr>
      <w:r w:rsidRPr="00A50050">
        <w:rPr>
          <w:iCs/>
        </w:rPr>
        <w:t>Ayrıca</w:t>
      </w:r>
      <w:r w:rsidRPr="00A50050">
        <w:t xml:space="preserve"> </w:t>
      </w:r>
      <w:r w:rsidRPr="00A50050">
        <w:rPr>
          <w:iCs/>
        </w:rPr>
        <w:t>işveren tarafından program sorumlusunun olmadığı günlerde programa ait iş ve işlemleri yürütmek üzere herhangi bir meslekte çalışanın yedek sorumlu/sorumlular olarak belirlenmesi zorunludur.</w:t>
      </w:r>
      <w:r w:rsidRPr="00A50050">
        <w:t xml:space="preserve"> </w:t>
      </w:r>
    </w:p>
    <w:p w14:paraId="18259151" w14:textId="77777777" w:rsidR="00E13137" w:rsidRPr="00A50050" w:rsidRDefault="00E13137" w:rsidP="00E13137">
      <w:pPr>
        <w:spacing w:after="123"/>
        <w:ind w:left="-15" w:right="0" w:firstLine="358"/>
        <w:rPr>
          <w:iCs/>
        </w:rPr>
      </w:pPr>
      <w:r w:rsidRPr="00A50050">
        <w:rPr>
          <w:bCs/>
        </w:rPr>
        <w:t xml:space="preserve">Bu hususa ilişkin olarak işverenin program sorumlusu </w:t>
      </w:r>
      <w:r w:rsidRPr="00A50050">
        <w:rPr>
          <w:iCs/>
        </w:rPr>
        <w:t>ya da yedek sorumlu/sorumlular</w:t>
      </w:r>
      <w:r w:rsidRPr="00A50050">
        <w:rPr>
          <w:bCs/>
        </w:rPr>
        <w:t xml:space="preserve"> olarak belirlediği sigortalı</w:t>
      </w:r>
      <w:r w:rsidRPr="00A50050">
        <w:rPr>
          <w:iCs/>
        </w:rPr>
        <w:t>larından</w:t>
      </w:r>
      <w:r w:rsidRPr="00A50050">
        <w:rPr>
          <w:bCs/>
        </w:rPr>
        <w:t xml:space="preserve"> </w:t>
      </w:r>
      <w:r w:rsidRPr="00A50050">
        <w:rPr>
          <w:iCs/>
        </w:rPr>
        <w:t>birinin</w:t>
      </w:r>
      <w:r w:rsidRPr="00A50050">
        <w:rPr>
          <w:bCs/>
        </w:rPr>
        <w:t xml:space="preserve"> program katılımcısının programa devam ettiği günlerde işyerinde bulunup bulunmadığı hususu değerlendiril</w:t>
      </w:r>
      <w:r w:rsidRPr="00A50050">
        <w:rPr>
          <w:iCs/>
        </w:rPr>
        <w:t>ir</w:t>
      </w:r>
      <w:r w:rsidRPr="00A50050">
        <w:rPr>
          <w:bCs/>
        </w:rPr>
        <w:t xml:space="preserve">. </w:t>
      </w:r>
      <w:r w:rsidRPr="00A50050">
        <w:rPr>
          <w:iCs/>
        </w:rPr>
        <w:t xml:space="preserve">  </w:t>
      </w:r>
    </w:p>
    <w:p w14:paraId="744492A9" w14:textId="77777777" w:rsidR="00E13137" w:rsidRPr="00A50050" w:rsidRDefault="00E13137" w:rsidP="00E13137">
      <w:pPr>
        <w:spacing w:after="123"/>
        <w:ind w:left="-15" w:right="0" w:firstLine="358"/>
      </w:pPr>
      <w:r w:rsidRPr="00A50050">
        <w:t xml:space="preserve">Yukarıda yer verilen şekilde belirlenen program sorumlusunun </w:t>
      </w:r>
      <w:r w:rsidRPr="00A50050">
        <w:rPr>
          <w:iCs/>
        </w:rPr>
        <w:t>veya yedek sorumlu/sorumluların</w:t>
      </w:r>
      <w:r w:rsidRPr="00A50050">
        <w:t xml:space="preserve"> değiştirilmesinin gerekmesi durumunda işveren tarafından yeni belirlenen program sorumlusu </w:t>
      </w:r>
      <w:r w:rsidRPr="00A50050">
        <w:rPr>
          <w:iCs/>
        </w:rPr>
        <w:t>veya yedek sorumlu/sorumlular</w:t>
      </w:r>
      <w:r w:rsidRPr="00A50050">
        <w:t xml:space="preserve"> resmî yazıyla veya elektronik tebligat yoluyla bildiril</w:t>
      </w:r>
      <w:r w:rsidRPr="00A50050">
        <w:rPr>
          <w:iCs/>
        </w:rPr>
        <w:t>ir</w:t>
      </w:r>
      <w:r w:rsidRPr="00A50050">
        <w:t>. Bu kapsamda ayrıca işyerinde program sorumlusu</w:t>
      </w:r>
      <w:r w:rsidRPr="00A50050">
        <w:rPr>
          <w:iCs/>
        </w:rPr>
        <w:t>nun</w:t>
      </w:r>
      <w:r w:rsidRPr="00A50050">
        <w:t xml:space="preserve"> </w:t>
      </w:r>
      <w:r w:rsidRPr="00A50050">
        <w:rPr>
          <w:iCs/>
        </w:rPr>
        <w:t>ya da yedek sorumlu/sorumluların</w:t>
      </w:r>
      <w:r w:rsidRPr="00A50050">
        <w:t xml:space="preserve"> </w:t>
      </w:r>
      <w:r w:rsidRPr="00A50050">
        <w:rPr>
          <w:iCs/>
        </w:rPr>
        <w:t>bulunmadığı durumda</w:t>
      </w:r>
      <w:r w:rsidRPr="00A50050">
        <w:t xml:space="preserve"> programa ara verilmesi gerek</w:t>
      </w:r>
      <w:r w:rsidRPr="00A50050">
        <w:rPr>
          <w:iCs/>
        </w:rPr>
        <w:t>ir</w:t>
      </w:r>
      <w:r w:rsidRPr="00A50050">
        <w:t xml:space="preserve">. </w:t>
      </w:r>
    </w:p>
    <w:p w14:paraId="05BB4D1E" w14:textId="77777777" w:rsidR="00E13137" w:rsidRPr="00A50050" w:rsidRDefault="00E13137" w:rsidP="00E13137">
      <w:pPr>
        <w:spacing w:after="123"/>
        <w:ind w:left="-15" w:right="0" w:firstLine="358"/>
      </w:pPr>
      <w:r w:rsidRPr="00A50050">
        <w:rPr>
          <w:iCs/>
        </w:rPr>
        <w:t xml:space="preserve">Bu çerçevede devam eden işbaşı eğitim programlarında program sorumlusu veya yedek sorumlu/sorumlular olmadan programa ara vermemiş işverenlere il müdürlüğü tarafından </w:t>
      </w:r>
      <w:r w:rsidRPr="00A50050">
        <w:rPr>
          <w:iCs/>
        </w:rPr>
        <w:lastRenderedPageBreak/>
        <w:t xml:space="preserve">mevzuat hükmünde yer alan usule göre bildirim yapılması gerekir. Ancak yapılan bildirime rağmen yükümlülüğünü yerine getirmeyen işverenler hakkında ise 4904 Sayılı Türkiye İş Kurumu İle İlgili Bazı Düzenlemeler Hakkında Kanunun 20’nci maddesinin (i) bendi gereği işlem tesis edilir. </w:t>
      </w:r>
    </w:p>
    <w:p w14:paraId="7D8A24C7" w14:textId="77777777" w:rsidR="00E13137" w:rsidRDefault="00E13137" w:rsidP="00E13137">
      <w:pPr>
        <w:spacing w:after="170"/>
        <w:ind w:left="-15" w:right="0" w:firstLine="358"/>
      </w:pPr>
      <w:r>
        <w:t xml:space="preserve">Yönetmeliğin bu hükmü kapsamında ayrıca program düzenlenen işverenler programın başlatılması ve devamı sırasında, programın ilgili mevzuata ve sözleşme hükümlerine uygunluğuna yönelik olarak il müdürlüğü tarafından belirlenen tedbirleri uygulamak ve gereğini yapmakla yükümlüdürler. Bu çerçevede il müdürlüğü tarafından bu kapsamda bir tedbir alınması durumunda uygulanması gereken tedbir ve yerine getirilmesi gereken yükümlülükler işverene iadeli ve taahhütlü olarak gönderilecek resmî yazıyla veya elektronik tebligat yoluyla bildirilmelidir. </w:t>
      </w:r>
    </w:p>
    <w:p w14:paraId="37B1DEEE" w14:textId="77777777" w:rsidR="00E13137" w:rsidRDefault="00E13137" w:rsidP="00E13137">
      <w:pPr>
        <w:spacing w:after="104" w:line="302" w:lineRule="auto"/>
        <w:ind w:left="-15" w:right="0" w:firstLine="358"/>
      </w:pPr>
      <w:r>
        <w:t>Yönetmeliğin 46/2.maddesinde</w:t>
      </w:r>
      <w:r>
        <w:rPr>
          <w:b/>
          <w:i/>
        </w:rPr>
        <w:t xml:space="preserve"> “Kurum tarafından belirlenen usul ve esaslar kapsamında programın başlangıcından bitişine kadar olan süre içerisinde katılımcıların devam durumlarını haftalık olarak en geç cumartesi saat 23:59’a kadar sisteme girilmesini sağlamak ve devam durumlarının sisteme girilmemesinden dolayı ortaya çıkabilecek zararları karşılamak.” </w:t>
      </w:r>
      <w:r>
        <w:t xml:space="preserve">hükmüne yer verilmektedir. </w:t>
      </w:r>
    </w:p>
    <w:p w14:paraId="3DC21505" w14:textId="77777777" w:rsidR="00E13137" w:rsidRDefault="00E13137" w:rsidP="00E13137">
      <w:pPr>
        <w:ind w:left="-15" w:right="0"/>
      </w:pPr>
      <w:r>
        <w:t xml:space="preserve">Yönetmeliğin bu hükmü kapsamında işverenin katılımcıların devam durumlarını haftalık olarak en geç cumartesi saat 23:59’a kadar sisteme girmesi zorunlu olup, devam durumlarının sisteme girilmemesinden dolayı ortaya çıkabilecek her türlü sonuçtan doğrudan işveren sorumlu sayılacaktır.  </w:t>
      </w:r>
    </w:p>
    <w:p w14:paraId="59AD425F" w14:textId="77777777" w:rsidR="00E13137" w:rsidRDefault="00E13137" w:rsidP="00E13137">
      <w:pPr>
        <w:ind w:left="-15" w:right="0"/>
      </w:pPr>
      <w:r>
        <w:t xml:space="preserve">Bu hususa ilişkin olarak ayrıca işveren tarafından, devam çizelgelerinin veya katılımcıların devam durumlarına ilişkin kayıtların mücbir sebepler hariç en geç izleyen ayın üçüncü iş gününe kadar il müdürlüğüne teslim edilmesi gerekmektedir. </w:t>
      </w:r>
    </w:p>
    <w:p w14:paraId="66D82361" w14:textId="77777777" w:rsidR="00E13137" w:rsidRDefault="00E13137" w:rsidP="00E13137">
      <w:pPr>
        <w:ind w:left="-15" w:right="0"/>
      </w:pPr>
      <w:r>
        <w:t xml:space="preserve">Yukarıda değinilen yükümlülüklerin süresi içerisinde işveren tarafından yerine getirilip getirilmediği hususu il müdürlüğü tarafından kontrol edilecektir. Bu yükümlülüklerin aksatılması durumunda bir kereye mahsus olmak üzere işveren iadeli ve taahhütlü olarak gönderilecek resmî yazıyla veya elektronik tebligat yoluyla uyarılmalı ve aksi durumun devamı halinde gerekli iş ve işlemler tesis edilmelidir. </w:t>
      </w:r>
    </w:p>
    <w:p w14:paraId="0CD23D86" w14:textId="77777777" w:rsidR="00E13137" w:rsidRDefault="00E13137" w:rsidP="00E13137">
      <w:pPr>
        <w:ind w:left="-15" w:right="0"/>
      </w:pPr>
      <w:r>
        <w:t xml:space="preserve">Bu hususta ayrıca işveren tarafından sisteme girilmeyen günlere ilişkin devam durumları, katılımcıların mağdur olmaması adına il müdürlüğü tarafından gerçekleştirilecektir. </w:t>
      </w:r>
    </w:p>
    <w:p w14:paraId="788EE5C3" w14:textId="77777777" w:rsidR="00E13137" w:rsidRDefault="00E13137" w:rsidP="00E13137">
      <w:pPr>
        <w:spacing w:after="68" w:line="250" w:lineRule="auto"/>
        <w:ind w:left="-15" w:right="0"/>
      </w:pPr>
      <w:r>
        <w:t>Bu hususların yanı sıra program düzenlenen işverenlerin yerine getirmesi gereken yükümlülüklere ilişkin olarak Yönetmeliğin 46/3.maddesinde “</w:t>
      </w:r>
      <w:r>
        <w:rPr>
          <w:b/>
          <w:i/>
        </w:rPr>
        <w:t xml:space="preserve">Programın başlatılması ve devamı sırasında, programın ilgili mevzuata ve sözleşme hükümlerine uygunluğunun sağlanması amacıyla il müdürlüğü tarafından istenen belgeleri süresi içerisinde ibraz etmek.” </w:t>
      </w:r>
      <w:r>
        <w:t xml:space="preserve">hükmüne yer verilmektedir. </w:t>
      </w:r>
    </w:p>
    <w:p w14:paraId="1D1170DD" w14:textId="77777777" w:rsidR="00E13137" w:rsidRDefault="00E13137" w:rsidP="00E13137">
      <w:pPr>
        <w:spacing w:after="135"/>
        <w:ind w:left="-15" w:right="0"/>
      </w:pPr>
      <w:r>
        <w:t xml:space="preserve">Yönetmeliğin bu hükmü kapsamında işverenler programın ilgili mevzuata ve sözleşme hükümlerine uygunluğunun sağlanması amacıyla il müdürlüğü tarafından programa veya katılımcıya ilişkin olarak iadeli ve taahhütlü olarak gönderilecek resmî yazıyla veya elektronik tebligat yoluyla istenen bilgi ve belgeleri belirlenen sürede ibraz etmekle yükümlüdürler. Bu çerçevede il müdürlüğü tarafından istenen bilgi ve belgeler açıkça belirtilerek talep edilmeli ve belgelerin en geç tarihe kadar teslim edileceği ve teslim edilmemesi halinde ne şekilde işlem tesis edileceği belirtilmelidir. </w:t>
      </w:r>
    </w:p>
    <w:p w14:paraId="41238E0D" w14:textId="77777777" w:rsidR="00E13137" w:rsidRDefault="00E13137" w:rsidP="00E13137">
      <w:pPr>
        <w:ind w:left="-15" w:right="0"/>
      </w:pPr>
      <w:r>
        <w:lastRenderedPageBreak/>
        <w:t xml:space="preserve"> Ayrıca program düzenlenen işverenlerin yerine getirmesi gereken yükümlülüklere ilişkin olarak Yönetmeliğin 46/4.maddesinde yer alan </w:t>
      </w:r>
      <w:r>
        <w:rPr>
          <w:b/>
          <w:i/>
        </w:rPr>
        <w:t>“Programın sona erdiği tarihten itibaren fiili program süresinin en fazla dört katı kadar süre içerisinde istihdam yükümlülüğünün tamamlanması gerekir. Süresi altmış günden az olan programlar için bu süre iki yüz kırk gün olarak uygulanır. Yüklenicinin gerekçeli talebinin il müdürlüğünce uygun görülmesi halinde bu sürelere altmış güne kadar ilave yapılabilir.”</w:t>
      </w:r>
      <w:r>
        <w:t xml:space="preserve"> hükmü gereğince işverenler, istihdam yükümlülüğünü programın sona erdiği tarihten itibaren fiili program süresinin en fazla dört katı kadar süre içerisinde yerine getirmekle yükümlüdürler. İşverenin gerekçeli talebin olması ve İl Müdürlüğünce bu talebin uygun görülmesi halinde bu sürelere altmış güne kadar ilave yapılabilir. </w:t>
      </w:r>
    </w:p>
    <w:p w14:paraId="0C0D524E" w14:textId="77777777" w:rsidR="00E13137" w:rsidRDefault="00E13137" w:rsidP="00E13137">
      <w:pPr>
        <w:ind w:left="-15" w:right="0"/>
      </w:pPr>
      <w:r>
        <w:t xml:space="preserve">Bu hususların yanı sıra işverenler program düzenlenen işyerinde ilgili mevzuat kapsamında gerekli tüm iş sağlığı ve güvenliğini sağlamakla yükümlüdürler. Bu çerçevede işveren ayrıca katılımcının programa devam ettiği sırada iş kazası geçirmesi durumunda kazayı, kazanın olduğu yerdeki yetkili kolluk kuvvetlerine derhâl, SGK’ya ve il müdürlüğüne ise en geç kazadan sonraki üç iş günü içinde bu konu ile ilgili mevzuat hükümleri kapsamında gerekli bildirimde bulunmakla da yükümlüdürler. </w:t>
      </w:r>
    </w:p>
    <w:p w14:paraId="761B3C0C" w14:textId="77777777" w:rsidR="00E13137" w:rsidRDefault="00E13137" w:rsidP="00E13137">
      <w:pPr>
        <w:spacing w:after="69" w:line="259" w:lineRule="auto"/>
        <w:ind w:left="566" w:right="0" w:firstLine="0"/>
        <w:jc w:val="left"/>
      </w:pPr>
      <w:r>
        <w:t xml:space="preserve"> </w:t>
      </w:r>
    </w:p>
    <w:p w14:paraId="0DDB7DAA" w14:textId="77777777" w:rsidR="00E13137" w:rsidRDefault="00E13137" w:rsidP="00E13137">
      <w:pPr>
        <w:pStyle w:val="Balk2"/>
        <w:ind w:left="355" w:right="0"/>
      </w:pPr>
      <w:bookmarkStart w:id="72" w:name="_Toc196816395"/>
      <w:r>
        <w:t>13.</w:t>
      </w:r>
      <w:r>
        <w:rPr>
          <w:rFonts w:ascii="Arial" w:eastAsia="Arial" w:hAnsi="Arial" w:cs="Arial"/>
        </w:rPr>
        <w:t xml:space="preserve"> </w:t>
      </w:r>
      <w:r>
        <w:t>İdari ve Mali Yaptırımlar</w:t>
      </w:r>
      <w:bookmarkEnd w:id="72"/>
      <w:r>
        <w:t xml:space="preserve"> </w:t>
      </w:r>
    </w:p>
    <w:p w14:paraId="3870AC6A" w14:textId="77777777" w:rsidR="00E13137" w:rsidRDefault="00E13137" w:rsidP="00E13137">
      <w:pPr>
        <w:spacing w:after="104" w:line="250" w:lineRule="auto"/>
        <w:ind w:left="-15" w:right="0"/>
      </w:pPr>
      <w:r>
        <w:t xml:space="preserve">İl müdürlüğü tarafından düzenlenen işbaşı eğitim programlarında uygulanacak idari ve mali yaptırımlara ilişkin olarak Yönetmeliğin 47/1.maddesinde; </w:t>
      </w:r>
      <w:r>
        <w:rPr>
          <w:b/>
          <w:i/>
        </w:rPr>
        <w:t>“İşverenin, 36 ncı maddenin üçüncü fıkrasında belirtilen taahhüdünü yerine getirmediğinin tespiti halinde; sözleşme kapsamında yapılan tüm ödemelerin istihdam edilmesi gereken katılımcı sayısına bölünmesi ile bulunacak tutarın, yükümlülük kapsamında olmasına rağmen istihdam edilmeyen katılımcı sayısı ile çarpımı sonucu hesaplanacak tutar, program kapsamındaki ilk ödeme tarihinden itibaren işletilecek yasal faizi ile birlikte işverenden tahsil edilir ve söz konusu işveren bu Yönetmelik kapsamında düzenlenen kurs veya programlardan yirmi dört ay süreyle yararlandırılmaz.”</w:t>
      </w:r>
      <w:r>
        <w:t xml:space="preserve">  hükmüne yer verilmektedir. </w:t>
      </w:r>
    </w:p>
    <w:p w14:paraId="55932730" w14:textId="77777777" w:rsidR="00E13137" w:rsidRDefault="00E13137" w:rsidP="00E13137">
      <w:pPr>
        <w:spacing w:after="124"/>
        <w:ind w:left="-15" w:right="0"/>
      </w:pPr>
      <w:r>
        <w:t xml:space="preserve">Yönetmeliğin bu hükmü kapsamında öncelikle işverenlerle program düzenlenebilmesi için işveren tarafından Yönetmeliğin 36/3.maddesi gereğince katılımcıların en az yüzde altmışının, altmış günden az olmamak üzere fiili program gününün en az iki katı kadar süreyle istihdam edileceğinin taahhüt edilmesi zorunludur.  </w:t>
      </w:r>
    </w:p>
    <w:p w14:paraId="09533DA0" w14:textId="77777777" w:rsidR="00E13137" w:rsidRDefault="00E13137" w:rsidP="00E13137">
      <w:pPr>
        <w:ind w:left="-15" w:right="0"/>
      </w:pPr>
      <w:r>
        <w:t xml:space="preserve">Bu </w:t>
      </w:r>
      <w:r w:rsidRPr="00E13137">
        <w:t>kapsamda Genel Müdürlük tarafından belirlenecek mücbir sebepler hariç işveren</w:t>
      </w:r>
      <w:r>
        <w:t xml:space="preserve"> tarafından verilen istihdam taahhüdü kapsamında istihdam edilmesi gereken kişi sayısı hesaplanırken programın sözleşmede öngörülen fiili dörtte birlik süresinin tamamladığı günü izleyen gün itibarıyla programa devam eden katılımcı sayısı esas alınacak olup hem dörtte birlik sürenin hesaplanmasında hem de istihdam edilmesi gereken kişi sayısının hesaplanmasında ortaya çıkan tüm küsuratlar yukarı yuvarlanacaktır. </w:t>
      </w:r>
    </w:p>
    <w:p w14:paraId="596FC6CA" w14:textId="77777777" w:rsidR="00E13137" w:rsidRDefault="00E13137" w:rsidP="00E13137">
      <w:pPr>
        <w:ind w:left="-15" w:right="0"/>
      </w:pPr>
      <w:r>
        <w:t xml:space="preserve">Ayrıca istihdam yükümlülüğünün belirlenmesinde fiili dörtte birlik süresi tamamlanan programların tümü (iptal edilmiş, erken sonlandırılmış, tamamlanmış ) değerlendirilir. </w:t>
      </w:r>
    </w:p>
    <w:p w14:paraId="302A1EE8" w14:textId="77777777" w:rsidR="00E13137" w:rsidRDefault="00E13137" w:rsidP="00E13137">
      <w:pPr>
        <w:spacing w:after="0" w:line="259" w:lineRule="auto"/>
        <w:ind w:left="566" w:right="0" w:firstLine="0"/>
        <w:jc w:val="left"/>
      </w:pPr>
      <w:r>
        <w:t xml:space="preserve"> </w:t>
      </w:r>
    </w:p>
    <w:p w14:paraId="5AF076DB" w14:textId="77777777" w:rsidR="00E13137" w:rsidRDefault="00E13137" w:rsidP="00E13137">
      <w:pPr>
        <w:pBdr>
          <w:top w:val="single" w:sz="4" w:space="0" w:color="000000"/>
          <w:left w:val="single" w:sz="4" w:space="0" w:color="000000"/>
          <w:bottom w:val="single" w:sz="4" w:space="0" w:color="000000"/>
          <w:right w:val="single" w:sz="4" w:space="0" w:color="000000"/>
        </w:pBdr>
        <w:spacing w:after="45" w:line="269" w:lineRule="auto"/>
        <w:ind w:left="110" w:right="107" w:hanging="10"/>
      </w:pPr>
      <w:r>
        <w:rPr>
          <w:b/>
        </w:rPr>
        <w:t xml:space="preserve">ÖRNEK: </w:t>
      </w:r>
      <w:r>
        <w:t xml:space="preserve">İşveren tarafından %75 istihdam taahhüdü verilerek 13 kişinin başladığı 77 günlük program düzenlenmiştir. </w:t>
      </w:r>
    </w:p>
    <w:p w14:paraId="560CA1D3" w14:textId="77777777" w:rsidR="00E13137" w:rsidRDefault="00E13137" w:rsidP="00E13137">
      <w:pPr>
        <w:pBdr>
          <w:top w:val="single" w:sz="4" w:space="0" w:color="000000"/>
          <w:left w:val="single" w:sz="4" w:space="0" w:color="000000"/>
          <w:bottom w:val="single" w:sz="4" w:space="0" w:color="000000"/>
          <w:right w:val="single" w:sz="4" w:space="0" w:color="000000"/>
        </w:pBdr>
        <w:spacing w:after="32" w:line="269" w:lineRule="auto"/>
        <w:ind w:left="110" w:right="107" w:hanging="10"/>
      </w:pPr>
      <w:r>
        <w:lastRenderedPageBreak/>
        <w:t xml:space="preserve">Programın tamamlanmasının ardından il müdürlüğü tarafından yapılan kontrolde programın fiili dörtte birlik süresinin tamamlandığı günü izleyen gün olan (77/4=19,25 yukarı yuvarlanması gerektiğinden 20.fiili günün sonunda) 21.fiili gün itibarıyla programa 11 kişinin devam ettiği görülmüştür. </w:t>
      </w:r>
    </w:p>
    <w:p w14:paraId="3DA8F591" w14:textId="77777777" w:rsidR="00E13137" w:rsidRDefault="00E13137" w:rsidP="00E13137">
      <w:pPr>
        <w:pBdr>
          <w:top w:val="single" w:sz="4" w:space="0" w:color="000000"/>
          <w:left w:val="single" w:sz="4" w:space="0" w:color="000000"/>
          <w:bottom w:val="single" w:sz="4" w:space="0" w:color="000000"/>
          <w:right w:val="single" w:sz="4" w:space="0" w:color="000000"/>
        </w:pBdr>
        <w:spacing w:after="45" w:line="269" w:lineRule="auto"/>
        <w:ind w:left="110" w:right="107" w:hanging="10"/>
      </w:pPr>
      <w:r>
        <w:t xml:space="preserve">Bu durumda işverenin istihdam etmesi gereken asgari kişi sayısı 11*75/100=8,25 yukarı yuvarlanması gerektiğinden 9 kişidir. </w:t>
      </w:r>
    </w:p>
    <w:p w14:paraId="15E19452" w14:textId="77777777" w:rsidR="00E13137" w:rsidRDefault="00E13137" w:rsidP="00E13137">
      <w:pPr>
        <w:spacing w:after="16" w:line="259" w:lineRule="auto"/>
        <w:ind w:left="566" w:right="0" w:firstLine="0"/>
        <w:jc w:val="left"/>
      </w:pPr>
      <w:r>
        <w:t xml:space="preserve"> </w:t>
      </w:r>
    </w:p>
    <w:p w14:paraId="0A03BCB3" w14:textId="77777777" w:rsidR="00E13137" w:rsidRDefault="00E13137" w:rsidP="00E13137">
      <w:pPr>
        <w:spacing w:after="59"/>
        <w:ind w:left="-15" w:right="0"/>
      </w:pPr>
      <w:r>
        <w:t xml:space="preserve">Programın sözleşmede öngörülen fiili dörtte birlik süresi tamamlandıktan sonra herhangi bir nedenle iptali, erken sonlandırılması, programda katılımcı kalmaması vb. sebeplerle programın sözleşmede ifade edilen bitiş tarihinden önceki bir tarihte bitirilmesi halinde istihdam yükümlülüğü süresi; programdan ayrılan son katılımcının yararlanmış olduğu fiili gün sayısının iki katı olarak hesaplanır. </w:t>
      </w:r>
    </w:p>
    <w:p w14:paraId="4C6AC743"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İşveren tarafından %75 istihdam taahhüdü verilerek 13 kişinin başladığı 77 günlük program düzenlenmesi planlanmış olup katılımcılardan 10 kişinin 50. fiili günde kalan 3 kişinin ise 55. fiili günde istihdam edilmesi nedeniyle program 55. fiili günde sona ermiştir.  Programın tamamlanmasının ardından il müdürlüğü tarafından yapılan kontrolde programın fiili dörtte birlik süresinin tamamlandığı günü izleyen gün olan (77/4=19,25 yukarı yuvarlanması gerektiğinden 20.fiili günün sonunda) 21.fiili gün itibarıyla programa 13 kişinin devam ettiği görülmüştür. </w:t>
      </w:r>
    </w:p>
    <w:p w14:paraId="376B43EF"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işverenin istihdam etmesi gereken asgari kişi sayısı 13*75/100=9,75 yukarı yuvarlanması gerektiğinden 10 kişidir. 10 kişinin programdan en son ayrılan katılımcının fiili günü olan 55 değeri baz alınarak en az 55*2= 110 gün süre ile istihdam edilmesi gerekir. </w:t>
      </w:r>
    </w:p>
    <w:p w14:paraId="291A0590" w14:textId="77777777" w:rsidR="00E13137" w:rsidRDefault="00E13137" w:rsidP="00E13137">
      <w:pPr>
        <w:spacing w:after="136" w:line="259" w:lineRule="auto"/>
        <w:ind w:left="566" w:right="0" w:firstLine="0"/>
        <w:jc w:val="left"/>
      </w:pPr>
      <w:r>
        <w:t xml:space="preserve"> </w:t>
      </w:r>
    </w:p>
    <w:p w14:paraId="665421B4" w14:textId="77777777" w:rsidR="00E13137" w:rsidRDefault="00E13137" w:rsidP="00E13137">
      <w:pPr>
        <w:ind w:left="-15" w:right="0"/>
      </w:pPr>
      <w:r>
        <w:t xml:space="preserve">Bu çerçevede işveren tarafından verilen bu taahhüdün belirtilen şekilde yerine getirilmediğinin tespit edilmesi halinde sözleşme kapsamında yapılan tüm ödemelerin (katılımcılara yapılan zaruri gider ödemeleri ile katılımcı adına yapılan sigorta prim gideri ödemelerinin tamamı)  istihdam edilmesi gereken katılımcı sayısına bölünmesi ile bulunacak tutar, yükümlülük kapsamında olmasına rağmen istihdam edilmeyen katılımcı sayısı ile çarpılarak hesaplanacak ve program kapsamındaki ilk ödeme tarihinden itibaren işletilecek yasal faizi ile birlikte işverenden tahsil edilecek ve söz konusu işveren Yönetmelik kapsamında düzenlenen kurs veya programlardan yirmi dört ay süreyle yararlandırılmayacaktır. </w:t>
      </w:r>
    </w:p>
    <w:p w14:paraId="449DDFAA" w14:textId="77777777" w:rsidR="00E13137" w:rsidRDefault="00E13137" w:rsidP="00E13137">
      <w:pPr>
        <w:spacing w:after="0"/>
        <w:ind w:left="-15" w:right="0"/>
      </w:pPr>
      <w:r>
        <w:t xml:space="preserve">Bu kapsamda Yönetmeliğin bu hükmü çerçevesinde işverenden tahsil edilecek tutara ilişkin faiz hesaplaması yapılırken program kapsamında yapılan ilk ödemenin katılımcıların banka/PTT hesabına gönderildiği tarih, sigorta primlerine ilişkin faiz hesaplaması yapılırken ise SGK’ya ödeme yapılan tarih esas alınacaktır. </w:t>
      </w:r>
    </w:p>
    <w:p w14:paraId="779A5E76" w14:textId="77777777" w:rsidR="00E13137" w:rsidRDefault="00E13137" w:rsidP="00E13137">
      <w:pPr>
        <w:spacing w:after="27" w:line="259" w:lineRule="auto"/>
        <w:ind w:left="566" w:right="0" w:firstLine="0"/>
        <w:jc w:val="left"/>
      </w:pPr>
      <w:r>
        <w:t xml:space="preserve"> </w:t>
      </w:r>
    </w:p>
    <w:p w14:paraId="7826CFAC" w14:textId="77777777" w:rsidR="00E13137" w:rsidRDefault="00E13137" w:rsidP="00E13137">
      <w:pPr>
        <w:pBdr>
          <w:top w:val="single" w:sz="4" w:space="0" w:color="000000"/>
          <w:left w:val="single" w:sz="4" w:space="0" w:color="000000"/>
          <w:bottom w:val="single" w:sz="4" w:space="0" w:color="000000"/>
          <w:right w:val="single" w:sz="4" w:space="0" w:color="000000"/>
        </w:pBdr>
        <w:spacing w:after="26" w:line="269" w:lineRule="auto"/>
        <w:ind w:left="110" w:right="107" w:hanging="10"/>
      </w:pPr>
      <w:r>
        <w:rPr>
          <w:b/>
        </w:rPr>
        <w:t xml:space="preserve">ÖRNEK: </w:t>
      </w:r>
      <w:r>
        <w:t xml:space="preserve">İşveren tarafından %75 istihdam taahhüdü verilerek 44 kişinin başladığı 151 günlük program düzenlenmiş ve program kapsamında katılımcı zaruri gideri olarak 900.000 TL ve sigorta prim gideri olarak 150.000 TL ödeme yapıldığı tespit edilmiştir. </w:t>
      </w:r>
    </w:p>
    <w:p w14:paraId="03F9EE9A" w14:textId="77777777" w:rsidR="00E13137" w:rsidRDefault="00E13137" w:rsidP="00E13137">
      <w:pPr>
        <w:pBdr>
          <w:top w:val="single" w:sz="4" w:space="0" w:color="000000"/>
          <w:left w:val="single" w:sz="4" w:space="0" w:color="000000"/>
          <w:bottom w:val="single" w:sz="4" w:space="0" w:color="000000"/>
          <w:right w:val="single" w:sz="4" w:space="0" w:color="000000"/>
        </w:pBdr>
        <w:spacing w:after="46" w:line="269" w:lineRule="auto"/>
        <w:ind w:left="110" w:right="107" w:hanging="10"/>
      </w:pPr>
      <w:r>
        <w:t xml:space="preserve">Programın tamamlanmasının ardından il müdürlüğü tarafından yapılan kontrolde işverenin 30 kişiyi istihdam etmesi gerekirken 27 kişiyi istihdam ettiği görülmüştür.  </w:t>
      </w:r>
    </w:p>
    <w:p w14:paraId="264339D4" w14:textId="77777777" w:rsidR="00E13137" w:rsidRDefault="00E13137" w:rsidP="00E13137">
      <w:pPr>
        <w:pBdr>
          <w:top w:val="single" w:sz="4" w:space="0" w:color="000000"/>
          <w:left w:val="single" w:sz="4" w:space="0" w:color="000000"/>
          <w:bottom w:val="single" w:sz="4" w:space="0" w:color="000000"/>
          <w:right w:val="single" w:sz="4" w:space="0" w:color="000000"/>
        </w:pBdr>
        <w:spacing w:after="45" w:line="269" w:lineRule="auto"/>
        <w:ind w:left="110" w:right="107" w:hanging="10"/>
      </w:pPr>
      <w:r>
        <w:t xml:space="preserve">Bu durumda işveren tarafından istihdam edilmesi gerekirken istihdam edilmeyen 3 kişi için yapılan zaruri gider ve sigorta prim ödemeleri tahsil edilecektir.  </w:t>
      </w:r>
    </w:p>
    <w:p w14:paraId="7C0E301C" w14:textId="77777777" w:rsidR="00E13137" w:rsidRDefault="00E13137" w:rsidP="00E13137">
      <w:pPr>
        <w:pBdr>
          <w:top w:val="single" w:sz="4" w:space="0" w:color="000000"/>
          <w:left w:val="single" w:sz="4" w:space="0" w:color="000000"/>
          <w:bottom w:val="single" w:sz="4" w:space="0" w:color="000000"/>
          <w:right w:val="single" w:sz="4" w:space="0" w:color="000000"/>
        </w:pBdr>
        <w:spacing w:after="46" w:line="269" w:lineRule="auto"/>
        <w:ind w:left="110" w:right="107" w:hanging="10"/>
      </w:pPr>
      <w:r>
        <w:lastRenderedPageBreak/>
        <w:t xml:space="preserve">Tahsil edilecek tutar </w:t>
      </w:r>
      <w:r>
        <w:rPr>
          <w:b/>
          <w:i/>
        </w:rPr>
        <w:t>“Toplam ödeme tutarı/istihdam edilmesi gereken kişi sayısı*istihdam edilmeyen kişi sayısı”</w:t>
      </w:r>
      <w:r>
        <w:t xml:space="preserve"> şeklinde hesaplanacaktır. Bu hesaplamaya göre bu işverenden faiz hariç 1.050.000 TL/30*3=105.000 TL tutarındaki ödeme geri alınacaktır.  </w:t>
      </w:r>
    </w:p>
    <w:p w14:paraId="4758A7EB" w14:textId="77777777" w:rsidR="00E13137" w:rsidRDefault="00E13137" w:rsidP="00E13137">
      <w:pPr>
        <w:pBdr>
          <w:top w:val="single" w:sz="4" w:space="0" w:color="000000"/>
          <w:left w:val="single" w:sz="4" w:space="0" w:color="000000"/>
          <w:bottom w:val="single" w:sz="4" w:space="0" w:color="000000"/>
          <w:right w:val="single" w:sz="4" w:space="0" w:color="000000"/>
        </w:pBdr>
        <w:spacing w:after="131" w:line="269" w:lineRule="auto"/>
        <w:ind w:left="110" w:right="107" w:hanging="10"/>
      </w:pPr>
      <w:r>
        <w:t xml:space="preserve">Söz konusu geri alınacak ödemeye ilişkin olarak 105.000 TL için; zaruri gider ödemesi olan 90.000 TL için ilk ödeme tarihinden itibaren, 15.000 TL sigorta prim ödemesi için ise SGK’ya ödeme yapılan tarihten itibaren yasal faiz işletilir. </w:t>
      </w:r>
    </w:p>
    <w:p w14:paraId="2F2EC50E" w14:textId="77777777" w:rsidR="00E13137" w:rsidRDefault="00E13137" w:rsidP="00E13137">
      <w:pPr>
        <w:spacing w:after="122"/>
        <w:ind w:left="-15" w:right="0" w:firstLine="358"/>
      </w:pPr>
      <w:r>
        <w:t xml:space="preserve">İşverenin istihdam yükümlülüğü kapsamında istihdam edilen katılımcıların veya katılımcı yerine istihdam edilen kişilerin istihdam yükümlülüğü kapsamında değerlendirilebilmesi için katılımcıların veya katılımcı yerine istihdam edilen kişilerin Genel Müdürlük tarafından belirlenecek mücbir sebepler hariç programın tamamlandığı tarihi izleyen tarihten itibaren en geç otuz gün içerisinde işe başlatılmaları zorunludur. </w:t>
      </w:r>
    </w:p>
    <w:p w14:paraId="304A6608" w14:textId="77777777" w:rsidR="00E13137" w:rsidRDefault="00E13137" w:rsidP="00E13137">
      <w:pPr>
        <w:spacing w:after="26" w:line="259" w:lineRule="auto"/>
        <w:ind w:left="566" w:right="0" w:firstLine="0"/>
        <w:jc w:val="left"/>
      </w:pPr>
      <w:r>
        <w:t xml:space="preserve"> </w:t>
      </w:r>
    </w:p>
    <w:p w14:paraId="3139005F" w14:textId="77777777" w:rsidR="00E13137" w:rsidRDefault="00E13137" w:rsidP="00E13137">
      <w:pPr>
        <w:pBdr>
          <w:top w:val="single" w:sz="4" w:space="0" w:color="000000"/>
          <w:left w:val="single" w:sz="4" w:space="0" w:color="000000"/>
          <w:bottom w:val="single" w:sz="4" w:space="0" w:color="000000"/>
          <w:right w:val="single" w:sz="4" w:space="0" w:color="000000"/>
        </w:pBdr>
        <w:spacing w:after="46" w:line="269" w:lineRule="auto"/>
        <w:ind w:left="110" w:right="107" w:hanging="10"/>
      </w:pPr>
      <w:r>
        <w:rPr>
          <w:b/>
        </w:rPr>
        <w:t xml:space="preserve">ÖRNEK: </w:t>
      </w:r>
      <w:r>
        <w:t xml:space="preserve">İl müdürlüğü ile işveren arasında 1.04.2022-12.07.2022 tarihleri arasında program düzenlenmiştir.  </w:t>
      </w:r>
    </w:p>
    <w:p w14:paraId="72D01094" w14:textId="77777777" w:rsidR="00E13137" w:rsidRDefault="00E13137" w:rsidP="00E13137">
      <w:pPr>
        <w:pBdr>
          <w:top w:val="single" w:sz="4" w:space="0" w:color="000000"/>
          <w:left w:val="single" w:sz="4" w:space="0" w:color="000000"/>
          <w:bottom w:val="single" w:sz="4" w:space="0" w:color="000000"/>
          <w:right w:val="single" w:sz="4" w:space="0" w:color="000000"/>
        </w:pBdr>
        <w:spacing w:after="177" w:line="269" w:lineRule="auto"/>
        <w:ind w:left="110" w:right="107" w:hanging="10"/>
      </w:pPr>
      <w:r>
        <w:t xml:space="preserve">Bu durumda işverenin istihdam yükümlülüğü kapsamında katılımcıları veya katılımcı yerine istihdam edeceği kişileri programın tamamlandığı 12.07.2022 tarihini izleyen tarih olan 13.07.2022 tarihinden itibaren (bu tarih dahil) en geç 30 gün içerisinde işe başlatması gerekmekte olup işveren 11.8.2022 tarihine kadar (bu tarih dahil) işe giriş yapabilecektir. </w:t>
      </w:r>
    </w:p>
    <w:p w14:paraId="3318F654" w14:textId="77777777" w:rsidR="00E13137" w:rsidRDefault="00E13137" w:rsidP="00E13137">
      <w:pPr>
        <w:ind w:left="-15" w:right="0"/>
      </w:pPr>
      <w:r>
        <w:t xml:space="preserve">Yönetmeliğin bu hükmü kapsamında istihdam edilen katılımcıların veya katılımcı yerine istihdam edilen kişilerin ayrılması durumunda bunların yerine istihdam edilecek kişilerin Genel Müdürlük tarafından belirlenecek mücbir sebepler hariç işten ayrılmayı takip eden tarihten itibaren (bu tarih dahil) en geç otuz gün içinde işe girişlerinin yapılması zorunludur. </w:t>
      </w:r>
    </w:p>
    <w:p w14:paraId="5FAEB208" w14:textId="77777777" w:rsidR="00E13137" w:rsidRDefault="00E13137" w:rsidP="00E13137">
      <w:pPr>
        <w:spacing w:after="33" w:line="259" w:lineRule="auto"/>
        <w:ind w:left="566" w:right="0" w:firstLine="0"/>
        <w:jc w:val="left"/>
      </w:pPr>
      <w:r>
        <w:t xml:space="preserve"> </w:t>
      </w:r>
    </w:p>
    <w:p w14:paraId="4BF0BB9D"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İşveren tarafından istihdam edilen katılımcı 20.10.2022 tarihinde işten ayrılmıştır.  </w:t>
      </w:r>
    </w:p>
    <w:p w14:paraId="6D5A66A6" w14:textId="77777777" w:rsidR="00E13137" w:rsidRDefault="00E13137" w:rsidP="00E13137">
      <w:pPr>
        <w:pBdr>
          <w:top w:val="single" w:sz="4" w:space="0" w:color="000000"/>
          <w:left w:val="single" w:sz="4" w:space="0" w:color="000000"/>
          <w:bottom w:val="single" w:sz="4" w:space="0" w:color="000000"/>
          <w:right w:val="single" w:sz="4" w:space="0" w:color="000000"/>
        </w:pBdr>
        <w:spacing w:after="180" w:line="269" w:lineRule="auto"/>
        <w:ind w:left="110" w:right="107" w:hanging="10"/>
      </w:pPr>
      <w:r>
        <w:t xml:space="preserve">Bu durumda işverenin işten ayrılan katılımcı yerine istihdam edeceği kişiyi katılımcının işten ayrıldığı tarih olan 20.10.2022 tarihini takip eden 21.10.2022 tarihinden itibaren (bu tarih dahil) en geç 30 gün içerisinde işe başlatması gerekmekte olup işveren 19.11.2022 tarihine kadar (bu tarih dahil) işe giriş yapabilecektir. </w:t>
      </w:r>
    </w:p>
    <w:p w14:paraId="4020EEBB" w14:textId="77777777" w:rsidR="00E13137" w:rsidRDefault="00E13137" w:rsidP="00E13137">
      <w:pPr>
        <w:ind w:left="-15" w:right="0"/>
      </w:pPr>
      <w:r>
        <w:t xml:space="preserve">Bu hususa ilişkin olarak ayrıca istihdam edilen katılımcıların veya katılımcı yerine istihdam edilen kişilerin ayrılması durumunda varsa diğer program katılımcıları arasından, yoksa aynı veya yakın meslekte eğitim almış (kurs veya işbaşı eğitim programını tamamlamış kişiler) Kuruma kayıtlı işsiz arasında, bunun da bulunmaması halinde en geç istihdama başlama tarihi itibarıyla Kuruma kayıt edilmiş işsizler arasından belirtilen sürelere uyularak tamamlanması gerekmektedir. Söz konusu sıralamanın takip edilmesi tercih sebebi olup, işveren istihdam yükümlülüğünü belirtilen seçeneklerden birini kullanarak yerine getirmişse sıralamaya uyma zorunluluğu aranmayabilecektir. </w:t>
      </w:r>
    </w:p>
    <w:p w14:paraId="4A7362A9" w14:textId="77777777" w:rsidR="00E13137" w:rsidRDefault="00E13137" w:rsidP="00E13137">
      <w:pPr>
        <w:ind w:left="-15" w:right="0"/>
      </w:pPr>
      <w:r>
        <w:t>Katılımcıların yerine istihdam edilecek kişilerin işe giriş tarihinde (bu tarih dahil) düzenlenen programa ilişkin olarak belirlenen programdan yararlanma şartlarından;</w:t>
      </w:r>
      <w:r>
        <w:rPr>
          <w:b/>
        </w:rPr>
        <w:t xml:space="preserve"> </w:t>
      </w:r>
    </w:p>
    <w:p w14:paraId="479CC85B" w14:textId="77777777" w:rsidR="00E13137" w:rsidRPr="00801113" w:rsidRDefault="00E13137" w:rsidP="00E13137">
      <w:pPr>
        <w:spacing w:after="124"/>
        <w:ind w:left="-15" w:right="0"/>
      </w:pPr>
      <w:r w:rsidRPr="00801113">
        <w:t xml:space="preserve">a)Genel Müdürlük tarafından belirlenecek usul ve esaslar kapsamında Kuruma kayıtlı işsiz olmak (SGK’ya “19-Mevsim Bitimi” , “20-Kampanya Bitimi” ve “30-Vize Süresinin Bitimi” işten çıkış koduyla işten çıkışları yapılan kişiler, işten çıkış kodları değiştirilmediği </w:t>
      </w:r>
      <w:r w:rsidRPr="00801113">
        <w:lastRenderedPageBreak/>
        <w:t xml:space="preserve">sürece istihdam yükümlülüğü kapsamında değerlendirilmez. Ayrıca istihdam edilme tarihinden önceki son bir aylık dönemde adına uzun vadeli sigorta prim bildirimi yapılan kişiler de istihdam edilemez.) </w:t>
      </w:r>
    </w:p>
    <w:p w14:paraId="64BF3887" w14:textId="77777777" w:rsidR="00E13137" w:rsidRPr="00801113" w:rsidRDefault="00E13137" w:rsidP="00E13137">
      <w:pPr>
        <w:spacing w:after="62" w:line="259" w:lineRule="auto"/>
        <w:ind w:left="10" w:right="-5" w:hanging="10"/>
        <w:jc w:val="center"/>
      </w:pPr>
      <w:r w:rsidRPr="00801113">
        <w:t xml:space="preserve">b)15 yaşını tamamlamış ve Genel Müdürlük tarafından belirlenecek üst yaş sınırını </w:t>
      </w:r>
    </w:p>
    <w:p w14:paraId="16E87B59" w14:textId="77777777" w:rsidR="00E13137" w:rsidRPr="00801113" w:rsidRDefault="00E13137" w:rsidP="00E13137">
      <w:pPr>
        <w:spacing w:after="175"/>
        <w:ind w:left="-15" w:right="0" w:firstLine="0"/>
      </w:pPr>
      <w:r w:rsidRPr="00801113">
        <w:t xml:space="preserve">aşmamış olmak, </w:t>
      </w:r>
    </w:p>
    <w:p w14:paraId="6FD0B2D0" w14:textId="77777777" w:rsidR="00E13137" w:rsidRPr="00801113" w:rsidRDefault="00E13137" w:rsidP="00E13137">
      <w:pPr>
        <w:spacing w:after="176"/>
        <w:ind w:left="566" w:right="0" w:firstLine="0"/>
      </w:pPr>
      <w:r w:rsidRPr="00801113">
        <w:t xml:space="preserve">c)İşverenin birinci veya ikinci derece kan hısımı veya eşi olmamak, </w:t>
      </w:r>
    </w:p>
    <w:p w14:paraId="3468B938" w14:textId="77777777" w:rsidR="00E13137" w:rsidRPr="00801113" w:rsidRDefault="00E13137" w:rsidP="00E13137">
      <w:pPr>
        <w:spacing w:after="128"/>
        <w:ind w:left="566" w:right="0" w:firstLine="0"/>
      </w:pPr>
      <w:r w:rsidRPr="00801113">
        <w:t xml:space="preserve">ç)Emekli olmamak, </w:t>
      </w:r>
    </w:p>
    <w:p w14:paraId="3096634D" w14:textId="77777777" w:rsidR="00E13137" w:rsidRPr="00801113" w:rsidRDefault="00E13137" w:rsidP="00E13137">
      <w:pPr>
        <w:spacing w:after="63" w:line="259" w:lineRule="auto"/>
        <w:ind w:left="10" w:right="-5" w:hanging="10"/>
        <w:jc w:val="right"/>
      </w:pPr>
      <w:r w:rsidRPr="00801113">
        <w:t xml:space="preserve">     d)Programa başladığı tarihten önceki bir yıl içerisinde program düzenlenecek işverene ait </w:t>
      </w:r>
    </w:p>
    <w:p w14:paraId="146C3F2B" w14:textId="77777777" w:rsidR="00E13137" w:rsidRDefault="00E13137" w:rsidP="00E13137">
      <w:pPr>
        <w:spacing w:after="175"/>
        <w:ind w:left="-15" w:right="0" w:firstLine="0"/>
      </w:pPr>
      <w:r w:rsidRPr="00801113">
        <w:t xml:space="preserve">vergi numarası altında yer alan </w:t>
      </w:r>
      <w:r w:rsidRPr="00801113">
        <w:rPr>
          <w:color w:val="000000" w:themeColor="text1"/>
        </w:rPr>
        <w:t>işyerlerinde sigortalı olmamak,</w:t>
      </w:r>
    </w:p>
    <w:p w14:paraId="17BFFEF5" w14:textId="77777777" w:rsidR="00E13137" w:rsidRPr="000471C1" w:rsidRDefault="00E13137" w:rsidP="00E13137">
      <w:pPr>
        <w:tabs>
          <w:tab w:val="left" w:pos="566"/>
        </w:tabs>
        <w:spacing w:before="120" w:line="240" w:lineRule="atLeast"/>
        <w:ind w:firstLine="567"/>
        <w:rPr>
          <w:rFonts w:eastAsia="ヒラギノ明朝 Pro W3"/>
          <w:szCs w:val="24"/>
        </w:rPr>
      </w:pPr>
      <w:r>
        <w:t xml:space="preserve"> </w:t>
      </w:r>
      <w:r>
        <w:tab/>
      </w:r>
      <w:r w:rsidRPr="00023549">
        <w:rPr>
          <w:rFonts w:eastAsia="ヒラギノ明朝 Pro W3"/>
          <w:iCs/>
          <w:szCs w:val="24"/>
        </w:rPr>
        <w:t>koşullarını</w:t>
      </w:r>
      <w:r w:rsidRPr="00023549">
        <w:rPr>
          <w:rFonts w:eastAsia="ヒラギノ明朝 Pro W3"/>
          <w:szCs w:val="24"/>
        </w:rPr>
        <w:t xml:space="preserve"> sağlamaları gerek</w:t>
      </w:r>
      <w:r w:rsidRPr="00023549">
        <w:rPr>
          <w:rFonts w:eastAsia="ヒラギノ明朝 Pro W3"/>
          <w:iCs/>
          <w:szCs w:val="24"/>
        </w:rPr>
        <w:t>ir.</w:t>
      </w:r>
    </w:p>
    <w:p w14:paraId="3BA4C888" w14:textId="77777777" w:rsidR="00E13137" w:rsidRPr="00A50050" w:rsidRDefault="00E13137" w:rsidP="00E13137">
      <w:pPr>
        <w:tabs>
          <w:tab w:val="left" w:pos="566"/>
        </w:tabs>
        <w:spacing w:before="120" w:line="276" w:lineRule="auto"/>
        <w:ind w:firstLine="357"/>
        <w:rPr>
          <w:bCs/>
          <w:color w:val="000000" w:themeColor="text1"/>
        </w:rPr>
      </w:pPr>
      <w:r w:rsidRPr="00A50050">
        <w:rPr>
          <w:bCs/>
          <w:color w:val="000000" w:themeColor="text1"/>
        </w:rPr>
        <w:t xml:space="preserve">Yönetmeliğin bu hükmü kapsamında ayrıca Genel Müdürlük tarafından belirlenecek mücbir sebepler hariç istihdam edilen katılımcıların veya katılımcı yerine istihdam edilen kişilerin işe giriş bildirgelerinin, gerekli denetim ve incelemelerin yapılabilmesi amacıyla işe giriş tarihinden sonraki (bu tarih dahil) altmış gün içerisinde işveren tarafından il müdürlüğüne yazılı olarak teslim edilmesi ya da sistem üzerinden bildirilmesi gerekir. </w:t>
      </w:r>
    </w:p>
    <w:p w14:paraId="3BADE6D8" w14:textId="77777777" w:rsidR="00E13137" w:rsidRPr="00E13137" w:rsidRDefault="00E13137" w:rsidP="00E13137">
      <w:pPr>
        <w:tabs>
          <w:tab w:val="left" w:pos="566"/>
        </w:tabs>
        <w:spacing w:line="276" w:lineRule="auto"/>
        <w:ind w:firstLine="357"/>
        <w:rPr>
          <w:iCs/>
          <w:color w:val="000000" w:themeColor="text1"/>
        </w:rPr>
      </w:pPr>
      <w:r w:rsidRPr="00E13137">
        <w:rPr>
          <w:bCs/>
          <w:color w:val="000000" w:themeColor="text1"/>
        </w:rPr>
        <w:t>İ</w:t>
      </w:r>
      <w:r w:rsidRPr="00E13137">
        <w:rPr>
          <w:iCs/>
          <w:color w:val="000000" w:themeColor="text1"/>
        </w:rPr>
        <w:t xml:space="preserve">şe giriş bildirgelerinin, işe giriş tarihinden sonraki (bu tarih dâhil)  altmış gün içerisinde il müdürlüğüne yazılı olarak teslim edilmemesi ya da sistem üzerinden bildirilmemesi halinde </w:t>
      </w:r>
      <w:r w:rsidRPr="00E13137">
        <w:rPr>
          <w:bCs/>
          <w:color w:val="000000" w:themeColor="text1"/>
        </w:rPr>
        <w:t>katılımcıların veya katılımcı yerine istihdam edilen kişilerin istihdamları</w:t>
      </w:r>
      <w:r w:rsidRPr="00E13137">
        <w:rPr>
          <w:iCs/>
          <w:color w:val="000000" w:themeColor="text1"/>
        </w:rPr>
        <w:t xml:space="preserve"> geçerli sayılır ancak bildirimde bulunmayan işverenler hakkında 4904 Sayılı Türkiye İş Kurumu İle İlgili Bazı Düzenlemeler Hakkında Kanunun 20’nci maddesinin (i) bendi gereği işlem tesis edilir.</w:t>
      </w:r>
    </w:p>
    <w:p w14:paraId="197DB35B" w14:textId="77777777" w:rsidR="00E13137" w:rsidRPr="00E13137" w:rsidRDefault="00E13137" w:rsidP="00E13137">
      <w:pPr>
        <w:spacing w:after="143" w:line="276" w:lineRule="auto"/>
        <w:ind w:left="-15" w:right="0"/>
        <w:rPr>
          <w:iCs/>
          <w:color w:val="000000" w:themeColor="text1"/>
        </w:rPr>
      </w:pPr>
      <w:r w:rsidRPr="00E13137">
        <w:rPr>
          <w:iCs/>
          <w:color w:val="000000" w:themeColor="text1"/>
        </w:rPr>
        <w:t xml:space="preserve">Bu maddenin yürürlüğe girdiği tarih itibarıyla bildirim yükümlülüğünü yerine getirmemesi nedeniyle hakkında yaptırım uygulanan işverenler için mali yaptırım hükmü saklı kalmak şartıyla idari yaptırım hükmü kaldırılır. </w:t>
      </w:r>
    </w:p>
    <w:p w14:paraId="06565718" w14:textId="77777777" w:rsidR="00E13137" w:rsidRDefault="00E13137" w:rsidP="00E13137">
      <w:pPr>
        <w:ind w:left="-15" w:right="0"/>
      </w:pPr>
      <w:r>
        <w:t xml:space="preserve">Yönetmeliğin bu hükmü kapsamında ayrıca işverenin istihdam etmesi gereken katılımcıları veya katılımcı yerine istihdam ettiği kişileri altmış günden az olmamak üzere en az fiili program gününün iki katı kadar süre ile istihdam etmesi zorunlu olduğundan istihdamda kalma süreleri SGK’ya bildirilen prim günleri esas alınarak değerlendirilir ve en az belirlenen süreler kadar sigorta primi yatırılarak istihdam edilen kişilerin istihdamları kabul edilir. </w:t>
      </w:r>
    </w:p>
    <w:p w14:paraId="3957ED90" w14:textId="77777777" w:rsidR="00E13137" w:rsidRDefault="00E13137" w:rsidP="00E13137">
      <w:pPr>
        <w:spacing w:after="181"/>
        <w:ind w:left="-15" w:right="0" w:firstLine="358"/>
      </w:pPr>
      <w:r>
        <w:t xml:space="preserve">Bu çerçevede asgari istihdamda kalma süresi değerlendirilirken programın sona erdiği tarihten itibaren fiili program süresinin en fazla dört katı kadar süre içerisinde prim bildirimi yapılan günlerin toplamı esas alınır. İşverenin gerekçeli talebinin il müdürlüğünce uygun görülmesi halinde bu sürelere altmış güne kadar ilave yapılabilir. </w:t>
      </w:r>
    </w:p>
    <w:p w14:paraId="7D418FD7" w14:textId="77777777" w:rsidR="00E13137" w:rsidRDefault="00E13137" w:rsidP="00E13137">
      <w:pPr>
        <w:pBdr>
          <w:top w:val="single" w:sz="4" w:space="0" w:color="000000"/>
          <w:left w:val="single" w:sz="4" w:space="0" w:color="000000"/>
          <w:bottom w:val="single" w:sz="4" w:space="0" w:color="000000"/>
          <w:right w:val="single" w:sz="4" w:space="0" w:color="000000"/>
        </w:pBdr>
        <w:spacing w:after="78" w:line="269" w:lineRule="auto"/>
        <w:ind w:left="110" w:right="107" w:hanging="10"/>
      </w:pPr>
      <w:r>
        <w:rPr>
          <w:b/>
        </w:rPr>
        <w:t>ÖRNEK:</w:t>
      </w:r>
      <w:r>
        <w:t xml:space="preserve"> İl müdürlüğü ile işveren arasında 1.04.2024-30.06.2024 tarihleri arasında program düzenlenmiştir. 70 günlük istihdam yükümlülüğü süresi bulunan bir programın bitiş tarihinden itibaren fiili program süresinin dört katı sürede (280 gün içerisinde) istihdam yükümlüğünü tamamlaması gerekir. İstihdam yükümlülüğünün hesaplanmasında prim bildirimi yapılan günler esas alınır. </w:t>
      </w:r>
    </w:p>
    <w:p w14:paraId="573825D6" w14:textId="77777777" w:rsidR="00E13137" w:rsidRDefault="00E13137" w:rsidP="00E13137">
      <w:pPr>
        <w:pBdr>
          <w:top w:val="single" w:sz="4" w:space="0" w:color="000000"/>
          <w:left w:val="single" w:sz="4" w:space="0" w:color="000000"/>
          <w:bottom w:val="single" w:sz="4" w:space="0" w:color="000000"/>
          <w:right w:val="single" w:sz="4" w:space="0" w:color="000000"/>
        </w:pBdr>
        <w:spacing w:after="128" w:line="269" w:lineRule="auto"/>
        <w:ind w:left="110" w:right="107" w:hanging="10"/>
      </w:pPr>
      <w:r>
        <w:lastRenderedPageBreak/>
        <w:t xml:space="preserve">Örneğin katılımcı 1.07.2024 tarihinde istihdam edilmeye başlamış ve Temmuz 2024 için 18 gün bildirim, 12 gün eksik bildirim yapılmış ise Temmuz ayı 18 gün üzerinden istihdam yükümlülüğü kapsamında değerlendirilir. </w:t>
      </w:r>
    </w:p>
    <w:p w14:paraId="201070F7" w14:textId="77777777" w:rsidR="00E13137" w:rsidRDefault="00E13137" w:rsidP="00E13137">
      <w:pPr>
        <w:spacing w:after="136" w:line="259" w:lineRule="auto"/>
        <w:ind w:right="0"/>
        <w:jc w:val="left"/>
      </w:pPr>
    </w:p>
    <w:p w14:paraId="31CA6EA0" w14:textId="77777777" w:rsidR="00E13137" w:rsidRDefault="00E13137" w:rsidP="00E13137">
      <w:pPr>
        <w:spacing w:after="119"/>
        <w:ind w:left="-15" w:right="0" w:firstLine="358"/>
      </w:pPr>
      <w:r>
        <w:t xml:space="preserve">Bu hususa ilişkin olarak ayrıca istihdam edilmiş olmalarına rağmen asgari istihdam süresini tamamlamadan ayrılan katılımcıların veya katılımcıların yerine istihdam edilen kişilerin, ayrılan katılımcı veya katılımcıların yerine istihdam edilen kişilerden kalan süreyi tamamlamaları durumunda istihdam yükümlülüğü kapsamında değerlendirilir. </w:t>
      </w:r>
    </w:p>
    <w:p w14:paraId="3E02C11F" w14:textId="77777777" w:rsidR="00E13137" w:rsidRDefault="00E13137" w:rsidP="00E13137">
      <w:pPr>
        <w:spacing w:after="197" w:line="259" w:lineRule="auto"/>
        <w:ind w:right="0" w:firstLine="0"/>
        <w:jc w:val="left"/>
      </w:pPr>
    </w:p>
    <w:p w14:paraId="0AB7A9AB" w14:textId="77777777" w:rsidR="00E13137" w:rsidRDefault="00E13137" w:rsidP="00E13137">
      <w:pPr>
        <w:pBdr>
          <w:top w:val="single" w:sz="4" w:space="0" w:color="000000"/>
          <w:left w:val="single" w:sz="4" w:space="0" w:color="000000"/>
          <w:bottom w:val="single" w:sz="4" w:space="0" w:color="000000"/>
          <w:right w:val="single" w:sz="4" w:space="0" w:color="000000"/>
        </w:pBdr>
        <w:spacing w:after="131" w:line="269" w:lineRule="auto"/>
        <w:ind w:left="110" w:right="107" w:hanging="10"/>
      </w:pPr>
      <w:r>
        <w:rPr>
          <w:b/>
        </w:rPr>
        <w:t>ÖRNEK:</w:t>
      </w:r>
      <w:r>
        <w:t xml:space="preserve"> 120 günlük yükümlülük süresi bulunulan bir program kapsamında istihdam edilen katılımcının elli gün istihdamda kaldıktan sonra işten ayrılması durumunda bu kişinin yerine istihdam edilen kişinin en az yetmiş gün istihdam edilmesi gerekmektedir. </w:t>
      </w:r>
    </w:p>
    <w:p w14:paraId="42F4ABB6" w14:textId="77777777" w:rsidR="00E13137" w:rsidRDefault="00E13137" w:rsidP="00E13137">
      <w:pPr>
        <w:spacing w:after="139" w:line="259" w:lineRule="auto"/>
        <w:ind w:left="566" w:right="0" w:firstLine="0"/>
        <w:jc w:val="left"/>
      </w:pPr>
      <w:r>
        <w:t xml:space="preserve"> </w:t>
      </w:r>
    </w:p>
    <w:p w14:paraId="3F6C2D80" w14:textId="77777777" w:rsidR="00E13137" w:rsidRDefault="00E13137" w:rsidP="00E13137">
      <w:pPr>
        <w:spacing w:after="124"/>
        <w:ind w:left="-15" w:right="0"/>
      </w:pPr>
      <w:r w:rsidRPr="00A57AC5">
        <w:t>Bu hususların</w:t>
      </w:r>
      <w:r>
        <w:t xml:space="preserve"> yanı sıra katılımcıların program düzenlenen işyerine ait vergi numarası altında yer alan işyerlerinde veya başka işyerlerinde istihdamları kabul edilecek olup katılımcıların yerine istihdam edilecek kişiler sadece program düzenlenen işyerine ait vergi numarası altında yer almakta olan işyerlerinde istihdam edilebilir.  </w:t>
      </w:r>
    </w:p>
    <w:p w14:paraId="341A4CCF" w14:textId="77777777" w:rsidR="00E13137" w:rsidRDefault="00E13137" w:rsidP="00E13137">
      <w:pPr>
        <w:spacing w:after="152"/>
        <w:ind w:left="-15" w:right="0"/>
      </w:pPr>
      <w:r w:rsidRPr="009F43DC">
        <w:t>İstihdam yükümlülüğü</w:t>
      </w:r>
      <w:r>
        <w:t xml:space="preserve"> ile ilgili olarak ayrıca istihdam edildiği tarihten önceki bir yıl içerisinde sigortalı olarak çalıştığı işyerine ait vergi numarası altında yer alan işyerlerinde istihdam edilenler istihdam yükümlülüğü kapsamında değerlendirmeye alınmaz. </w:t>
      </w:r>
    </w:p>
    <w:p w14:paraId="70017BB6" w14:textId="77777777" w:rsidR="00E13137" w:rsidRDefault="00E13137" w:rsidP="00E13137">
      <w:pPr>
        <w:ind w:left="-15" w:right="0"/>
      </w:pPr>
      <w:r w:rsidRPr="00CF599F">
        <w:t>İşveren tarafından</w:t>
      </w:r>
      <w:r>
        <w:t xml:space="preserve"> yerine getirilmesi gereken istihdamların değerlendirilmesinde ayrıca katılımcıların veya katılımcı yerine istihdam edilen kişilerin, program düzenlenen mesleğin Türk Meslekler Sözlüğündeki dörtlü birim grup kodu esas alınacaktır. Ancak il müdürlüğü tarafından uygun görülmesi ve sözleşmede belirtilmesi şartıyla Türk Meslekler Sözlüğündeki program düzenlenen mesleğin bulunduğu benzer dörtlü birim grubu içerisinde yer alan mesleklerde de katılımcıların veya katılımcı yerine istihdam edilen kişilerin istihdamları kabul edilebilecektir. </w:t>
      </w:r>
    </w:p>
    <w:p w14:paraId="03F3DF25" w14:textId="77777777" w:rsidR="00E13137" w:rsidRDefault="00E13137" w:rsidP="00E13137">
      <w:pPr>
        <w:ind w:left="-15" w:right="0"/>
      </w:pPr>
      <w:r w:rsidRPr="00D56231">
        <w:t>Bu şekilde bir uygulama yapılabilmesi için sözleşme imzalanmadan önce işveren tarafından bu hususa ilişkin</w:t>
      </w:r>
      <w:r>
        <w:t xml:space="preserve"> olarak yazılı talepte bulunulması ve mesleklerin belirlenerek il müdürlüğünün onayına sunulması gerekmektedir. İl müdürlüğü tarafından değerlendirme yapılarak hangi mesleklerde istihdamların kabul edileceği hususunda karar verilmeli ve belirlenen mesleklere sözleşmede ya da liste hazırlanarak sözleşme ekinde yer verilmelidir. Bu şekilde sözleşme ile belirlenen mesleklerde sonradan meslek kodlarının değiştirilmesi veya ilave meslek kodu eklenmesi söz konusu olamayacaktır. </w:t>
      </w:r>
    </w:p>
    <w:p w14:paraId="3DC442D1" w14:textId="77777777" w:rsidR="00E13137" w:rsidRDefault="00E13137" w:rsidP="00E13137">
      <w:pPr>
        <w:spacing w:after="34" w:line="259" w:lineRule="auto"/>
        <w:ind w:left="566" w:right="0" w:firstLine="0"/>
        <w:jc w:val="left"/>
      </w:pPr>
      <w:r>
        <w:t xml:space="preserve"> </w:t>
      </w:r>
    </w:p>
    <w:p w14:paraId="2D44247E" w14:textId="77777777" w:rsidR="00E13137" w:rsidRDefault="00E13137" w:rsidP="00E13137">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 xml:space="preserve">ÖRNEK: </w:t>
      </w:r>
      <w:r>
        <w:t xml:space="preserve">İl müdürlüğü ile işveren arasında </w:t>
      </w:r>
      <w:r>
        <w:rPr>
          <w:b/>
          <w:i/>
        </w:rPr>
        <w:t>“3512.10-Yazılım ve Veri Tabanı Uzmanı”</w:t>
      </w:r>
      <w:r>
        <w:t xml:space="preserve"> mesleğinde düzenlenen programa ilişkin sözleşmede katılımcıların veya katılımcı yerine istihdam edilen kişilerin program düzenlenen mesleğin benzer dörtlü birim grubu içerisinde yer almakta olan </w:t>
      </w:r>
      <w:r>
        <w:rPr>
          <w:b/>
          <w:i/>
        </w:rPr>
        <w:t>“3511.03-Bilişim Uzmanı”</w:t>
      </w:r>
      <w:r>
        <w:t xml:space="preserve"> mesleğinde de istihdam edilebileceği hususuna yer verilmiştir. </w:t>
      </w:r>
    </w:p>
    <w:p w14:paraId="2A38C413" w14:textId="77777777" w:rsidR="00E13137" w:rsidRDefault="00E13137" w:rsidP="00E13137">
      <w:pPr>
        <w:pBdr>
          <w:top w:val="single" w:sz="4" w:space="0" w:color="000000"/>
          <w:left w:val="single" w:sz="4" w:space="0" w:color="000000"/>
          <w:bottom w:val="single" w:sz="4" w:space="0" w:color="000000"/>
          <w:right w:val="single" w:sz="4" w:space="0" w:color="000000"/>
        </w:pBdr>
        <w:spacing w:after="93" w:line="269" w:lineRule="auto"/>
        <w:ind w:left="110" w:right="107" w:hanging="10"/>
      </w:pPr>
      <w:r>
        <w:lastRenderedPageBreak/>
        <w:t>Bu durumda katılımcıların veya katılımcı yerine istihdam edilen kişilerin</w:t>
      </w:r>
      <w:r>
        <w:rPr>
          <w:b/>
        </w:rPr>
        <w:t xml:space="preserve"> </w:t>
      </w:r>
      <w:r>
        <w:rPr>
          <w:b/>
          <w:i/>
        </w:rPr>
        <w:t>“3511.03-Bilişim Uzmanı”</w:t>
      </w:r>
      <w:r>
        <w:t xml:space="preserve"> mesleğinde istihdam edilmeleri mümkün olabilecektir. </w:t>
      </w:r>
      <w:r>
        <w:rPr>
          <w:b/>
        </w:rPr>
        <w:t xml:space="preserve"> </w:t>
      </w:r>
    </w:p>
    <w:p w14:paraId="5EC6DF9F" w14:textId="77777777" w:rsidR="00E13137" w:rsidRDefault="00E13137" w:rsidP="00E13137">
      <w:pPr>
        <w:ind w:left="-15" w:right="0"/>
      </w:pPr>
      <w:r>
        <w:t xml:space="preserve">İşveren tarafından yerine getirilmesi gereken istihdam yükümlülüğü ile ilgili olarak ayrıca istihdamda olduğu bildirilen katılımcıların veya katılımcı yerine istihdam edilen kişilerin istihdamda olmadıklarının tespiti halinde işverenden duruma ilişkin olarak iadeli ve taahhütlü olarak gönderilecek resmî yazıyla veya elektronik tebligat yoluyla yazılı açıklama yapması istenilecek ve istihdamın fiili olarak gerçekleştirilmediği hususunda tereddüt hasıl olması durumunda SGK’ya gerekli bildirimler yapılarak SGK tarafından yürütülecek çalışmanın sonucuna göre gerekli iş ve işlemler tesis edilir.  </w:t>
      </w:r>
    </w:p>
    <w:p w14:paraId="0E7DC4FC" w14:textId="77777777" w:rsidR="00E13137" w:rsidRDefault="00E13137" w:rsidP="00E13137">
      <w:pPr>
        <w:spacing w:after="142" w:line="250" w:lineRule="auto"/>
        <w:ind w:left="-15" w:right="0"/>
      </w:pPr>
      <w:r w:rsidRPr="00E13137">
        <w:t>Bu hususların yanı sıra program</w:t>
      </w:r>
      <w:r>
        <w:t xml:space="preserve"> kapsamında uygulanacak yaptırımlara ilişkin olarak Yönetmeliğin 47/2.maddesinde </w:t>
      </w:r>
      <w:r>
        <w:rPr>
          <w:b/>
          <w:i/>
        </w:rPr>
        <w:t xml:space="preserve">“38 inci maddenin ikinci fıkrası kapsamında işverenin hak ettiği kontenjandan fazla sayıda katılımcı ile programdan yararlandığının tespiti halinde; kontenjan fazlası katılımcı sayısı kadar katılımcıya ve katılımcı adına kontenjan fazlası oluşan ayın başından itibaren yapılan tüm ödemeler, ödeme tarihinden itibaren işletilecek yasal faizi ile işverenden tahsil edilir. Tahsil edilecek tutar ay içinde en fazla ödeme yapılan gün sayısı esas alınarak belirlenir.” </w:t>
      </w:r>
      <w:r>
        <w:t xml:space="preserve">hükmü yer almaktadır. </w:t>
      </w:r>
      <w:r>
        <w:rPr>
          <w:b/>
          <w:i/>
        </w:rPr>
        <w:t xml:space="preserve"> </w:t>
      </w:r>
    </w:p>
    <w:p w14:paraId="09FAB272" w14:textId="77777777" w:rsidR="00E13137" w:rsidRDefault="00E13137" w:rsidP="00E13137">
      <w:pPr>
        <w:ind w:left="-15" w:right="0"/>
      </w:pPr>
      <w:r>
        <w:t xml:space="preserve">Yönetmeliğin bu hükmü kapsamında daha önce açıklanan çerçevede yapılacak hesaplamaya göre hak ettiği kontenjandan fazla kontenjan kullandığı tespit edilen işverenden kontenjan fazlası katılımcı sayısı kadar katılımcıya ve bu sayıda katılımcı adına kontenjan fazlası oluşan ayın başından itibaren yapılan tüm ödemeler (katılımcılara yapılan zaruri gider ödemeleri ve katılımcı adına yapılan sigorta prim gideri ödemelerinin toplamı) ödeme tarihinden itibaren işletilecek yasal faizi ile birlikte işverenden tahsil edilecek olup tahsil edilecek tutar ay içinde en fazla ödeme yapılan gün sayısı esas alınacaktır. </w:t>
      </w:r>
    </w:p>
    <w:p w14:paraId="719C6A0C" w14:textId="77777777" w:rsidR="00E13137" w:rsidRDefault="00E13137" w:rsidP="00E13137">
      <w:pPr>
        <w:spacing w:after="106" w:line="259" w:lineRule="auto"/>
        <w:ind w:left="566" w:right="0" w:firstLine="0"/>
        <w:jc w:val="left"/>
      </w:pPr>
      <w:r>
        <w:t xml:space="preserve"> </w:t>
      </w:r>
    </w:p>
    <w:p w14:paraId="189D35C3" w14:textId="77777777" w:rsidR="00E13137" w:rsidRDefault="00E13137" w:rsidP="00E13137">
      <w:pPr>
        <w:pBdr>
          <w:top w:val="single" w:sz="4" w:space="0" w:color="000000"/>
          <w:left w:val="single" w:sz="4" w:space="0" w:color="000000"/>
          <w:bottom w:val="single" w:sz="4" w:space="0" w:color="000000"/>
          <w:right w:val="single" w:sz="4" w:space="0" w:color="000000"/>
        </w:pBdr>
        <w:spacing w:after="84" w:line="269" w:lineRule="auto"/>
        <w:ind w:left="110" w:right="107" w:hanging="10"/>
      </w:pPr>
      <w:r>
        <w:rPr>
          <w:b/>
        </w:rPr>
        <w:t xml:space="preserve">ÖRNEK: </w:t>
      </w:r>
      <w:r>
        <w:t xml:space="preserve">İşveren ile düzenlenen programa ilişkin olarak yapılan kontrollerde işveren tarafından 4 kişilik fazla kontenjan kullanıldığı tespit edilmiştir. </w:t>
      </w:r>
    </w:p>
    <w:p w14:paraId="622446CA" w14:textId="77777777" w:rsidR="00E13137" w:rsidRDefault="00E13137" w:rsidP="00E13137">
      <w:pPr>
        <w:pBdr>
          <w:top w:val="single" w:sz="4" w:space="0" w:color="000000"/>
          <w:left w:val="single" w:sz="4" w:space="0" w:color="000000"/>
          <w:bottom w:val="single" w:sz="4" w:space="0" w:color="000000"/>
          <w:right w:val="single" w:sz="4" w:space="0" w:color="000000"/>
        </w:pBdr>
        <w:spacing w:after="99" w:line="269" w:lineRule="auto"/>
        <w:ind w:left="110" w:right="107" w:hanging="10"/>
      </w:pPr>
      <w:r>
        <w:t xml:space="preserve">Bu durumda işveren ile düzenlenen bu programda 4 kişi için kontenjan fazlası oluşan ayın başından itibaren en fazla ödeme yapılan 4 kişiye yapılan zaruri giderler ile en fazla sigorta primi ödemesi yapılan 4 kişi için ödenen sigorta prim giderleri toplamı ve hesaplanacak faizi işverenden tahsil edilecektir. </w:t>
      </w:r>
    </w:p>
    <w:p w14:paraId="24BCA221" w14:textId="77777777" w:rsidR="00E13137" w:rsidRDefault="00E13137" w:rsidP="00E13137">
      <w:pPr>
        <w:spacing w:after="136" w:line="259" w:lineRule="auto"/>
        <w:ind w:left="566" w:right="0" w:firstLine="0"/>
        <w:jc w:val="left"/>
      </w:pPr>
      <w:r>
        <w:t xml:space="preserve"> </w:t>
      </w:r>
    </w:p>
    <w:p w14:paraId="73A4914B" w14:textId="77777777" w:rsidR="00E13137" w:rsidRDefault="00E13137" w:rsidP="00E13137">
      <w:pPr>
        <w:spacing w:after="142" w:line="250" w:lineRule="auto"/>
        <w:ind w:left="-15" w:right="0"/>
      </w:pPr>
      <w:r>
        <w:t xml:space="preserve">Bu hususların yanı sıra işverenlere ilişkin uygulanacak yaptırımlarla ilgili olarak ayrıca Yönetmeliğin 47/3.maddesinde </w:t>
      </w:r>
      <w:r>
        <w:rPr>
          <w:b/>
          <w:i/>
        </w:rPr>
        <w:t xml:space="preserve">“40 ıncı maddenin birinci fıkrasında belirtilen sürelere aykırı davrandığı veya 46 ncı maddede belirlenen yükümlülüklerini yerine getirmediği tespit edilen işveren ile imzalanan sözleşme feshedilir, sözleşme kapsamında yapılan tüm ödemeler ödeme tarihinden itibaren işletilecek yasal faizi ile birlikte işverenden tahsil edilir ve söz konusu işveren bu Yönetmelik kapsamında düzenlenen kurs veya programlardan yirmi dört ay süreyle yararlandırılmaz.” </w:t>
      </w:r>
      <w:r>
        <w:t xml:space="preserve">hükmüne yer verilmektedir. </w:t>
      </w:r>
      <w:r>
        <w:rPr>
          <w:b/>
          <w:i/>
        </w:rPr>
        <w:t xml:space="preserve"> </w:t>
      </w:r>
    </w:p>
    <w:p w14:paraId="0B66EB20" w14:textId="77777777" w:rsidR="00E13137" w:rsidRDefault="00E13137" w:rsidP="00E13137">
      <w:pPr>
        <w:spacing w:after="154"/>
        <w:ind w:left="-15" w:right="0"/>
      </w:pPr>
      <w:r>
        <w:t xml:space="preserve">Yönetmeliğin bu hükmü kapsamında işveren tarafından Yönetmeliğin 40/1.maddesinde belirtilen sürelere ve 46.maddesinde yer verilmekte olan işveren yükümlülüklerine aykırı davranılması durumunda sözleşme feshedilerek sözleşme kapsamında yapılan tüm ödemeler (katılımcılara yapılan zaruri gider ödemeleri ve katılımcı adına yapılan sigorta prim gideri ödemelerinin toplamı) ödeme tarihinden itibaren işletilecek yasal faizi ile birlikte işverenden </w:t>
      </w:r>
      <w:r>
        <w:lastRenderedPageBreak/>
        <w:t xml:space="preserve">tahsil edilecek ve işveren hakkında yirmi dört ay süreyle Yönetmelik kapsamında düzenlenen kurs veya programlardan yararlanmama yaptırımı uygulanacaktır.  </w:t>
      </w:r>
    </w:p>
    <w:p w14:paraId="0656EE4A" w14:textId="77777777" w:rsidR="00E13137" w:rsidRDefault="00E13137" w:rsidP="00E13137">
      <w:pPr>
        <w:spacing w:after="40" w:line="250" w:lineRule="auto"/>
        <w:ind w:left="-15" w:right="0"/>
      </w:pPr>
      <w:r>
        <w:t>Bu düzenlemelerin yanı sıra Yönetmeliğin 47/4.maddesinde</w:t>
      </w:r>
      <w:r>
        <w:rPr>
          <w:b/>
          <w:i/>
        </w:rPr>
        <w:t xml:space="preserve"> “44 üncü maddenin ikinci ve üçüncü fıkralarına göre sözleşmenin feshedildiği durumlarda, katılımcıya ve katılımcı adına Kurum tarafından yapılan tüm ödemeler, ödeme tarihinden itibaren işletilecek yasal faizi ile birlikte feshe neden olan taraftan tahsil edilir ve feshe neden olan taraf bu </w:t>
      </w:r>
    </w:p>
    <w:p w14:paraId="5000412F" w14:textId="77777777" w:rsidR="00E13137" w:rsidRDefault="00E13137" w:rsidP="00E13137">
      <w:pPr>
        <w:spacing w:after="76" w:line="311" w:lineRule="auto"/>
        <w:ind w:left="-15" w:right="0" w:firstLine="0"/>
      </w:pPr>
      <w:r>
        <w:rPr>
          <w:b/>
          <w:i/>
        </w:rPr>
        <w:t xml:space="preserve">Yönetmelik kapsamında düzenlenen kurs veya programlardan yirmi dört ay süreyle yararlandırılmaz.” </w:t>
      </w:r>
      <w:r>
        <w:t xml:space="preserve">hükmü yer almaktadır. </w:t>
      </w:r>
    </w:p>
    <w:p w14:paraId="34D179AC" w14:textId="77777777" w:rsidR="00E13137" w:rsidRDefault="00E13137" w:rsidP="00E13137">
      <w:pPr>
        <w:spacing w:after="124"/>
        <w:ind w:left="-15" w:right="0"/>
      </w:pPr>
      <w:r>
        <w:t xml:space="preserve">Bu hüküm kapsamında Yönetmeliğin 44/2.maddesinde yer verilen düzenleme çerçevesinde işverenin sözleşmenin feshine sebebiyet vermesi veya 44/3.maddesi çerçevesinde sözleşmede belirtilen hususlara uymaması veya gerçeğe aykırı beyanda bulunması sebebiyle sözleşmenin feshedilmesi durumunda sözleşme kapsamında yapılan tüm ödemeler (katılımcılara yapılan zaruri gider ödemeleri ve katılımcı adına yapılan sigorta prim gideri ödemelerinin toplamı) ödeme tarihinden itibaren işletilecek yasal faizi ile birlikte işverenden tahsil edilecek ve işveren hakkında yirmi dört ay süreyle Yönetmelik kapsamında düzenlenen kurs veya programlardan yararlanmama yaptırımı uygulanacaktır. </w:t>
      </w:r>
    </w:p>
    <w:p w14:paraId="63358DE7" w14:textId="77777777" w:rsidR="00E13137" w:rsidRDefault="00E13137" w:rsidP="00E13137">
      <w:pPr>
        <w:spacing w:after="34"/>
        <w:ind w:left="-15" w:right="0"/>
      </w:pPr>
      <w:r>
        <w:t xml:space="preserve">Yönetmeliğin bu hükmü kapsamında ayrıca Yönetmeliğin 44/2.maddesinde yer verilen düzenleme çerçevesinde katılımcının sözleşmenin feshine sebebiyet vermesi veya </w:t>
      </w:r>
    </w:p>
    <w:p w14:paraId="1891CFA1" w14:textId="77777777" w:rsidR="00E13137" w:rsidRDefault="00E13137" w:rsidP="00E13137">
      <w:pPr>
        <w:spacing w:after="126"/>
        <w:ind w:left="-15" w:right="0" w:firstLine="0"/>
      </w:pPr>
      <w:r>
        <w:t xml:space="preserve">44/3.maddesi çerçevesinde sözleşmede belirtilen hususlara uymaması veya gerçeğe aykırı beyanda bulunması sebebiyle sözleşmesinin feshedilmesi durumunda sözleşme kapsamında katılımcıya yapılan tüm ödemeler (katılımcıya yapılan zaruri gider ödemeleri ve katılımcı adına yapılan sigorta prim gideri ödemelerinin toplamı) ödeme tarihinden itibaren işletilecek yasal faizi ile birlikte katılımcıdan tahsil edilecek ve katılımcı hakkında yirmi dört ay süreyle Yönetmelik kapsamında düzenlenen kurs veya programlardan yararlanmama yaptırımı uygulanacaktır. </w:t>
      </w:r>
    </w:p>
    <w:p w14:paraId="2CD71EDE" w14:textId="77777777" w:rsidR="00E13137" w:rsidRDefault="00E13137" w:rsidP="00E13137">
      <w:pPr>
        <w:spacing w:after="125"/>
        <w:ind w:left="-15" w:right="0"/>
      </w:pPr>
      <w:r>
        <w:t xml:space="preserve">Bu hususların yanı sıra Yönetmeliğin 47/5.maddesinde </w:t>
      </w:r>
      <w:r>
        <w:rPr>
          <w:b/>
          <w:i/>
        </w:rPr>
        <w:t xml:space="preserve">“Birden fazla katılımcının bulunduğu programda sadece feshe neden olan katılımcının sözleşmesi feshedilir.” </w:t>
      </w:r>
      <w:r>
        <w:t xml:space="preserve">hükmüne yer verilmiş olup, bu hüküm kapsamında birden fazla katılımcının olduğu durumlarda katılımcıdan kaynaklanan sebeplerle sözleşmenin feshedilmesinin gerekmesi durumunda sadece feshe neden olan katılımcının sözleşmesi tespit tarihi itibarıyla feshedilerek hakkında yasaklılık işlemi uygulanacak olup geri kalan katılımcılarla programa devam edilecektir. </w:t>
      </w:r>
    </w:p>
    <w:p w14:paraId="53C7FA25" w14:textId="77777777" w:rsidR="00E13137" w:rsidRDefault="00E13137" w:rsidP="00E13137">
      <w:pPr>
        <w:spacing w:after="141" w:line="250" w:lineRule="auto"/>
        <w:ind w:left="-15" w:right="0"/>
      </w:pPr>
      <w:r>
        <w:t xml:space="preserve">Yönetmeliğin bu hükümlerinin yanı sıra 47/6.maddesinde </w:t>
      </w:r>
      <w:r>
        <w:rPr>
          <w:b/>
          <w:i/>
        </w:rPr>
        <w:t xml:space="preserve">“İşverenin birinci veya ikinci derece kan hısımı veya eşi olan kişilerin veya işverenin sigortalılarının katılımcı olduklarının tespiti halinde, bu durumdaki katılımcılara ve katılımcılar adına yapılan tüm ödemeler ödeme tarihinden itibaren işletilecek yasal faizi ile birlikte işverenden tahsil edilir ve söz konusu işveren bu Yönetmelik kapsamında düzenlenen kurs veya programlardan yirmi dört ay süreyle yararlandırılmaz.” </w:t>
      </w:r>
      <w:r>
        <w:t xml:space="preserve">hükmü yer almaktadır.  </w:t>
      </w:r>
    </w:p>
    <w:p w14:paraId="39D452EE" w14:textId="77777777" w:rsidR="00E13137" w:rsidRDefault="00E13137" w:rsidP="00E13137">
      <w:pPr>
        <w:ind w:left="-15" w:right="0"/>
      </w:pPr>
      <w:r>
        <w:t xml:space="preserve">Yönetmeliğin bu hükmü kapsamında işverenin birinci veya ikinci derece kan hısımı veya eşi olan kişilerin veya işverenin programa başladığı tarihten önceki bir yıllık dönemde sigortalısı olan kişilerin program katılımcısı olduklarının tespit edilmesi halinde bu durumdaki katılımcılara ve bu katılımcılar adına yapılan sigorta prim ödemeleri işverenden tahsil edilerek sözleşme sonlandırılacak ve işveren hakkında yirmi dört ay süreyle Yönetmelik kapsamında düzenlenen kurs veya programlardan yararlanmama yaptırımı uygulanacaktır. </w:t>
      </w:r>
    </w:p>
    <w:p w14:paraId="217E471C" w14:textId="77777777" w:rsidR="00E13137" w:rsidRDefault="00E13137" w:rsidP="00E13137">
      <w:pPr>
        <w:spacing w:after="141" w:line="250" w:lineRule="auto"/>
        <w:ind w:left="-15" w:right="0"/>
      </w:pPr>
      <w:r>
        <w:lastRenderedPageBreak/>
        <w:t xml:space="preserve">Bu hususların yanı sıra Yönetmeliğin 47/7.maddesinde </w:t>
      </w:r>
      <w:r>
        <w:rPr>
          <w:b/>
          <w:i/>
        </w:rPr>
        <w:t xml:space="preserve">“İşverenin programdan yararlanma şartlarını taşımadığının tespiti halinde program sonlandırılır, sözleşme kapsamında yapılan tüm ödemeler ödeme tarihinden itibaren işletilecek yasal faizi ile birlikte işverenden tahsil edilir ve söz konusu işveren bu Yönetmelik kapsamında düzenlenen kurs veya programlardan yirmi dört ay süreyle yararlandırılmaz. Katılımcının programdan yararlanma şartlarını taşımadığının tespiti halinde ise katılımcının program ile ilişiği kesilir, katılımcıya ve katılımcı adına yapılan tüm ödemeler ödeme tarihinden itibaren işletilecek yasal faizi ile birlikte katılımcıdan tahsil edilir ve söz konusu katılımcı bu Yönetmelik kapsamında düzenlenen kurs veya programlardan yirmi dört ay süreyle yararlandırılmaz.” </w:t>
      </w:r>
      <w:r>
        <w:t xml:space="preserve">hükmüne yer verilmektedir.  </w:t>
      </w:r>
    </w:p>
    <w:p w14:paraId="047ABE10" w14:textId="77777777" w:rsidR="00E13137" w:rsidRDefault="00E13137" w:rsidP="00E13137">
      <w:pPr>
        <w:spacing w:after="124"/>
        <w:ind w:left="-15" w:right="0"/>
      </w:pPr>
      <w:r>
        <w:t xml:space="preserve">Yönetmeliğin bu hükmü çerçevesinde il müdürlüğü tarafından işverenin mevzuat ile belirlenen çerçevede programdan yararlanma şartlarını taşımadığının tespit edilmesi halinde sözleşme ve program sonlandırılarak, sözleşme kapsamında yapılan tüm ödemeler (katılımcılara yapılan zaruri gider ödemeleri ve katılımcılar adına yapılan sigorta prim gideri ödemelerinin toplamı) ödeme tarihinden itibaren işletilecek yasal faizi ile birlikte işverenden tahsil edilerek işveren hakkında yirmi dört ay süreyle Yönetmelik kapsamında düzenlenen kurs veya programlardan yararlanmama yaptırımı uygulanacaktır. </w:t>
      </w:r>
    </w:p>
    <w:p w14:paraId="73DA2AD3" w14:textId="77777777" w:rsidR="00E13137" w:rsidRDefault="00E13137" w:rsidP="00E13137">
      <w:pPr>
        <w:spacing w:after="173"/>
        <w:ind w:left="-15" w:right="0"/>
      </w:pPr>
      <w:r>
        <w:t xml:space="preserve">Yönetmeliğin bu hükmü kapsamında katılımcının programdan yararlanma şartlarını taşımadığının tespiti halinde ise katılımcının sözleşmesi feshedilerek program ile ilişiği kesilir ve bu katılımcıya ve bu katılımcı adına yapılan tüm ödemeler (katılımcıya yapılan zaruri gider ödemeleri ve bu katılımcı adına yapılan sigorta prim gideri ödemelerinin toplamı)  ödeme tarihinden itibaren işletilecek yasal faizi ile birlikte katılımcıdan tahsil edilerek söz konusu katılımcı hakkında yirmi dört ay süreyle Yönetmelik kapsamında düzenlenen kurs veya programlardan yararlanmama yaptırımı uygulanacaktır. </w:t>
      </w:r>
    </w:p>
    <w:p w14:paraId="13A9D7A4" w14:textId="77777777" w:rsidR="00E13137" w:rsidRDefault="00E13137" w:rsidP="00E13137">
      <w:pPr>
        <w:spacing w:after="182" w:line="250" w:lineRule="auto"/>
        <w:ind w:left="-15" w:right="0"/>
      </w:pPr>
      <w:r>
        <w:t xml:space="preserve">Yönetmeliğin yukarıda yer verilen düzenlemelerinin yanı sıra 47/8.maddesinde </w:t>
      </w:r>
      <w:r>
        <w:rPr>
          <w:b/>
          <w:i/>
        </w:rPr>
        <w:t xml:space="preserve">“İşverenin programdan yararlanma şartlarını kaybettiğinin tespiti halinde program sonlandırılır ve sözleşme kapsamında şartın kaybedildiği tarihten sonra yapılan tüm ödemeler, ödeme tarihinden itibaren işletilecek yasal faizi ile birlikte yasaklılık uygulanmaksızın işverenden tahsil edilir. Katılımcının programdan yararlanma şartlarını kaybettiğinin tespiti halinde ise katılımcının program ile ilişiği kesilir ve şartın kaybedildiği tarihten sonra katılımcıya ve katılımcı adına yapılan tüm ödemeler, ödeme tarihinden itibaren işletilecek yasal faizi ile birlikte yasaklılık uygulanmaksızın katılımcıdan tahsil edilir.” </w:t>
      </w:r>
      <w:r>
        <w:t xml:space="preserve">hükmüne yer verilmektedir. </w:t>
      </w:r>
    </w:p>
    <w:p w14:paraId="75C27322" w14:textId="77777777" w:rsidR="00E13137" w:rsidRDefault="00E13137" w:rsidP="00E13137">
      <w:pPr>
        <w:ind w:left="-15" w:right="0"/>
      </w:pPr>
      <w:r>
        <w:t xml:space="preserve">Bu hüküm kapsamında programdan yararlanma şartlarını sağlayarak programdan yararlanmaya başlayan işverenin program devam ederken programdan yararlanma şartlarını kaybettiğinin tespit edilmesi halinde tespit tarihinden itibaren program sonlandırılarak işverenin yararlanma şartlarını kaybettiği tarihten sonra (bu tarih dahil) program kapsamında yapılan tüm ödemeler (katılımcılara yapılan zaruri gider ödemeleri ve katılımcılar adına yapılan sigorta prim gideri ödemelerinin toplamı) ödeme tarihinden itibaren işletilecek yasal faizi ile birlikte işverenden tahsil edilecek ancak işveren hakkında Yönetmelik kapsamında düzenlenen kurs veya programlardan yararlandırılmama şeklinde bir yasaklılık işlemi uygulanmayacaktır. </w:t>
      </w:r>
    </w:p>
    <w:p w14:paraId="3FC7E746" w14:textId="77777777" w:rsidR="00E13137" w:rsidRDefault="00E13137" w:rsidP="00E13137">
      <w:pPr>
        <w:spacing w:after="122"/>
        <w:ind w:left="-15" w:right="0"/>
      </w:pPr>
      <w:r>
        <w:t xml:space="preserve">Yönetmeliğin bu hükmü kapsamında ayrıca programdan yararlanma şartlarını sağlayarak programdan yararlanmaya başlayan katılımcının programdan yararlanma şartlarını kaybettiğinin tespit edilmesi halinde tespit tarihi itibarıyla katılımcının programla ilişiği </w:t>
      </w:r>
      <w:r>
        <w:lastRenderedPageBreak/>
        <w:t xml:space="preserve">kesilerek yararlanma şartlarını kaybettiği tarihten sonra (bu tarih dahil)  katılımcıya ve bu durumdaki katılımcı adına yapılan sigorta prim gideri ödemelerinin toplamı ödeme tarihinden itibaren işletilecek yasal faizi ile birlikte katılımcıdan tahsil edilecek ancak katılımcı hakkında Yönetmelik kapsamında düzenlenen kurs veya programlardan yararlandırılmama şeklinde bir yasaklılık işlemi uygulanmayacaktır. </w:t>
      </w:r>
    </w:p>
    <w:p w14:paraId="73002F16" w14:textId="77777777" w:rsidR="00E13137" w:rsidRDefault="00E13137" w:rsidP="00E13137">
      <w:pPr>
        <w:spacing w:after="143" w:line="250" w:lineRule="auto"/>
        <w:ind w:left="-15" w:right="0"/>
      </w:pPr>
      <w:r>
        <w:t xml:space="preserve">Bu hususların yanı sıra uygulanacak yaptırımlarla ilgili olarak Yönetmeliğin 47/9.maddesinde </w:t>
      </w:r>
      <w:r>
        <w:rPr>
          <w:b/>
          <w:i/>
        </w:rPr>
        <w:t xml:space="preserve">“İşveren tarafından programa ilişkin sahte belge düzenlenmesi veya bunlara teşebbüs edildiğinin ilgili birimlerce tespit edilmesi hallerinde sözleşme feshedilir, sözleşme kapsamında yapılan tüm ödemeler, ödeme tarihinden itibaren işletilecek yasal faizi ile birlikte işverenden tahsil edilir ve söz konusu işveren bu Yönetmelik kapsamında düzenlenen kurs veya programlardan yirmi dört ay süreyle yararlandırılmaz.” </w:t>
      </w:r>
      <w:r>
        <w:t xml:space="preserve">hükmüne yer verilmektedir.  </w:t>
      </w:r>
    </w:p>
    <w:p w14:paraId="691B43D8" w14:textId="77777777" w:rsidR="00E13137" w:rsidRDefault="00E13137" w:rsidP="00E13137">
      <w:pPr>
        <w:spacing w:after="123"/>
        <w:ind w:left="-15" w:right="0"/>
      </w:pPr>
      <w:r>
        <w:t xml:space="preserve">Bu hüküm kapsamında işveren tarafından programa ilişkin olarak sahte belge düzenlenmesi veya bunlara teşebbüs edildiğinin ilgili birimlerce tespit edilmesi hallerinde tespit tarihi itibarıyla sözleşme feshedilerek sözleşme kapsamında yapılan tüm ödemeler (katılımcılara yapılan zaruri gider ödemeleri ve katılımcılar adına yapılan sigorta prim gideri ödemelerinin toplamı) ödeme tarihinden itibaren işletilecek yasal faizi ile birlikte işverenden tahsil edilir ve söz konusu işveren bu Yönetmelik kapsamında düzenlenen kurs veya programlardan yirmi dört ay süreyle yararlandırılmama şeklinde yaptırım uygulanarak işveren hakkında ayrıca suç duyurusunda bulunulur. </w:t>
      </w:r>
    </w:p>
    <w:p w14:paraId="5606A230" w14:textId="77777777" w:rsidR="00E13137" w:rsidRDefault="00E13137" w:rsidP="00E13137">
      <w:pPr>
        <w:spacing w:after="141" w:line="250" w:lineRule="auto"/>
        <w:ind w:left="-15" w:right="0"/>
      </w:pPr>
      <w:r>
        <w:t>Bu hususlara ilave olarak Yönetmelik kapsamında uygulanacak yaptırımlara ilişkin olarak ayrıca Yönetmeliğin 47/10.maddesinde “</w:t>
      </w:r>
      <w:r>
        <w:rPr>
          <w:b/>
          <w:i/>
        </w:rPr>
        <w:t>Katılımcı tarafından programa ilişkin sahte belge düzenlenmesi veya bunlara teşebbüs edildiğinin ilgili birimlerce tespit edilmesi hallerinde katılımcının program ile ilişiği kesilir, katılımcıya ve katılımcı adına yapılan tüm ödemeler ödeme tarihinden itibaren işletilecek yasal faizi ile birlikte katılımcıdan tahsil edilir ve söz konusu katılımcı bu Yönetmelik kapsamında düzenlenen kurs veya programlardan yirmi dört ay süreyle yararlandırılmaz.”</w:t>
      </w:r>
      <w:r>
        <w:t xml:space="preserve"> hükmüne yer verilmektedir. </w:t>
      </w:r>
    </w:p>
    <w:p w14:paraId="5788FAC8" w14:textId="77777777" w:rsidR="00E13137" w:rsidRDefault="00E13137" w:rsidP="00E13137">
      <w:pPr>
        <w:ind w:left="-15" w:right="0"/>
      </w:pPr>
      <w:r>
        <w:t xml:space="preserve">Yönetmeliğin bu hükmü kapsamında katılımcı tarafından programa ilişkin olarak sahte belge düzenlenmesi veya bunlara teşebbüs edildiğinin ilgili birimlerce tespit edilmesi hallerinde tespit tarihi itibarıyla katılımcının programla ilişiği kesilerek bu katılımcıya ve bu durumdaki katılımcı adına yapılan sigorta prim gideri ödemelerinin toplamı ödeme tarihinden itibaren işletilecek yasal faizi ile birlikte katılımcıdan tahsil edilir ve söz konusu katılımcı hakkında yirmi dört ay süreyle Yönetmelik kapsamında düzenlenen kurs veya programlardan yararlandırılmama şeklinde yaptırım uygulanarak katılımcı hakkında ayrıca suç duyurusunda bulunulur. </w:t>
      </w:r>
    </w:p>
    <w:p w14:paraId="3D09A159" w14:textId="77777777" w:rsidR="00E13137" w:rsidRDefault="00E13137" w:rsidP="00E13137">
      <w:pPr>
        <w:spacing w:after="140" w:line="250" w:lineRule="auto"/>
        <w:ind w:left="-15" w:right="0"/>
      </w:pPr>
      <w:r>
        <w:t xml:space="preserve">Yönetmelik kapsamında uygulanacak yaptırımlara ilişkin olarak ayrıca Yönetmeliğin 47/11.maddesinde </w:t>
      </w:r>
      <w:r>
        <w:rPr>
          <w:b/>
          <w:i/>
        </w:rPr>
        <w:t xml:space="preserve">“Sözleşme veya mevzuat hükümlerine aykırılığın genel zamanaşımı süresi içinde teftiş veya inceleme yoluyla ya da yargı kararı ile tespiti halinde ilgili yaptırımlar tespit tarihinden itibaren uygulanır.” </w:t>
      </w:r>
      <w:r>
        <w:t>hükmüne yer verilmektedir.</w:t>
      </w:r>
      <w:r>
        <w:rPr>
          <w:b/>
          <w:i/>
        </w:rPr>
        <w:t xml:space="preserve"> </w:t>
      </w:r>
    </w:p>
    <w:p w14:paraId="357FB33E" w14:textId="77777777" w:rsidR="00E13137" w:rsidRDefault="00E13137" w:rsidP="00E13137">
      <w:pPr>
        <w:spacing w:after="121"/>
        <w:ind w:left="-15" w:right="0"/>
      </w:pPr>
      <w:r>
        <w:t xml:space="preserve">Yönetmeliğin bu hükmü kapsamında sözleşme veya mevzuat hükümlerine aykırılığın sözleşmenin sonra ermesinden itibaren genel zamanaşımı süresi içerisinde teftiş veya inceleme yoluyla ya da yargı kararı ile tespiti halinde de işveren veya katılımcılar hakkında gereken yaptırımlar uygulanacaktır. </w:t>
      </w:r>
    </w:p>
    <w:p w14:paraId="7F0C182D" w14:textId="77777777" w:rsidR="00E13137" w:rsidRDefault="00E13137" w:rsidP="00E13137">
      <w:pPr>
        <w:spacing w:after="126"/>
        <w:ind w:left="-15" w:right="0"/>
      </w:pPr>
      <w:r>
        <w:lastRenderedPageBreak/>
        <w:t xml:space="preserve">Bu kapsamda ayrıca sözleşme veya mevzuat hükümlerine aykırılık tespit edilmesi durumunda Yönetmeliğin 49/12.maddesi gereğince uygulanacak yaptırımlarda sürenin başlangıcı, il müdürlüğü tarafından fiili olarak kararın alındığı tarih olacaktır. Ancak tedbir veya yaptırım kararının teftiş raporu gereğince uygulanacak olması durumunda yaptırım süresinin başlangıcı hazırlanan inceleme raporunun Bakanlık Makamı tarafından onaylandığı veya tedbir kararına ilişkin Rehberlik ve Teftiş Başkanlığının yazısının yazıldığı tarih olacak şekilde işlem tesis edilecektir. </w:t>
      </w:r>
    </w:p>
    <w:p w14:paraId="0E088191" w14:textId="77777777" w:rsidR="00E13137" w:rsidRDefault="00E13137" w:rsidP="00E13137">
      <w:pPr>
        <w:spacing w:after="77" w:line="313" w:lineRule="auto"/>
        <w:ind w:left="-15" w:right="0"/>
      </w:pPr>
      <w:r>
        <w:t xml:space="preserve">Bu hususların yanı sıra Yönetmeliğin 47/12.maddesinde </w:t>
      </w:r>
      <w:r>
        <w:rPr>
          <w:b/>
          <w:i/>
        </w:rPr>
        <w:t xml:space="preserve">“İşbaşı eğitim programında işverene uygulanacak yasaklılık, yaptırıma neden olan programın düzenlendiği ilde yer alan işyerleri için uygulanır.” </w:t>
      </w:r>
      <w:r>
        <w:t>hükmüne yer verilmektedir.</w:t>
      </w:r>
      <w:r>
        <w:rPr>
          <w:b/>
          <w:i/>
        </w:rPr>
        <w:t xml:space="preserve">  </w:t>
      </w:r>
    </w:p>
    <w:p w14:paraId="775F5E08" w14:textId="77777777" w:rsidR="00E13137" w:rsidRDefault="00E13137" w:rsidP="00E13137">
      <w:pPr>
        <w:spacing w:after="124"/>
        <w:ind w:left="-15" w:right="0"/>
      </w:pPr>
      <w:r>
        <w:t xml:space="preserve">Yönetmeliğin bu hükmü kapsamında program düzenlenen işverenler hakkında yasaklılık işlemi uygulanmasının gerekmesi halinde bu yasaklılık işlemi sadece program düzenlenen ilde ve program düzenlenen işyerinin bağlı bulunduğu vergi numarası altında yer almakta olan işyerleri için geçerli olacak ve aynı vergi numarası altında yer alsalar bile farklı bir ilde bulunan işyerleri bu yaptırımdan etkilenmeyecektir.  </w:t>
      </w:r>
    </w:p>
    <w:p w14:paraId="20A74840" w14:textId="77777777" w:rsidR="00E13137" w:rsidRDefault="00E13137" w:rsidP="00E13137">
      <w:pPr>
        <w:spacing w:after="143" w:line="250" w:lineRule="auto"/>
        <w:ind w:left="-15" w:right="0"/>
      </w:pPr>
      <w:r>
        <w:t xml:space="preserve">Yönetmeliğin bu hükümlerinin yanı sıra 47/13.maddesinde </w:t>
      </w:r>
      <w:r>
        <w:rPr>
          <w:b/>
          <w:i/>
        </w:rPr>
        <w:t xml:space="preserve">“Hakkında yasaklılık uygulanan katılımcılar ise ülke genelinde bu Yönetmelik kapsamında düzenlenen kurs ve programlardan yirmi dört ay süreyle yararlandırılmaz.” </w:t>
      </w:r>
      <w:r>
        <w:t xml:space="preserve">hükmüne yer verilmektedir. </w:t>
      </w:r>
    </w:p>
    <w:p w14:paraId="4C8B9617" w14:textId="77777777" w:rsidR="00E13137" w:rsidRDefault="00E13137" w:rsidP="00E13137">
      <w:pPr>
        <w:spacing w:after="169"/>
        <w:ind w:left="-15" w:right="0"/>
      </w:pPr>
      <w:r>
        <w:t xml:space="preserve">Yönetmeliğin bu hükmü kapsamında hakkında yasaklılık uygulanan katılımcılar yirmi dört ay süreyle Yönetmeliğe dayanılarak hazırlanan mevzuat kapsamında düzenlenecek herhangi bir kurs veya programdan yararlanamayacaktır. </w:t>
      </w:r>
    </w:p>
    <w:p w14:paraId="2209DE34" w14:textId="77777777" w:rsidR="00E13137" w:rsidRDefault="00E13137" w:rsidP="00E13137">
      <w:pPr>
        <w:spacing w:after="164" w:line="250" w:lineRule="auto"/>
        <w:ind w:left="-15" w:right="0"/>
      </w:pPr>
      <w:r>
        <w:t xml:space="preserve">Bu açıklamalar kapsamında haklarında yasaklılık işlemi uygulanmakta olan işverenlerin yasaklılıklarının kaldırılmasına ilişkin olarak Yönetmeliğin 47/14.maddesinde </w:t>
      </w:r>
      <w:r>
        <w:rPr>
          <w:b/>
          <w:i/>
        </w:rPr>
        <w:t>“36 ncı maddenin üçüncü fıkrasında belirtilen taahhüdün yerine getirilmemesi nedeniyle hakkında programdan yararlanamama yönünde yaptırım uygulanan işverenin; son bir yılda yaptırım uygulanmasına neden olan programlara başlayan toplam katılımcı sayısının en az yüzde altmışını</w:t>
      </w:r>
      <w:r>
        <w:t xml:space="preserve"> </w:t>
      </w:r>
      <w:r>
        <w:rPr>
          <w:b/>
          <w:i/>
        </w:rPr>
        <w:t>altmış günden az olmamak üzere, düzenlenen fiili program süresinin en az iki</w:t>
      </w:r>
      <w:r>
        <w:t xml:space="preserve"> </w:t>
      </w:r>
      <w:r>
        <w:rPr>
          <w:b/>
          <w:i/>
        </w:rPr>
        <w:t xml:space="preserve">katı kadar süreyle aynı veya yakın meslekte istihdam ettiğini belgelemesi halinde, mali yaptırımlar saklı kalmak koşuluyla uygulanan yaptırım ve yasaklılık kaldırılır ve söz konusu işveren yeni program başvurusu yapabilir.” </w:t>
      </w:r>
      <w:r>
        <w:t xml:space="preserve">hükmüne yer verilmektedir. </w:t>
      </w:r>
    </w:p>
    <w:p w14:paraId="6F9E2F4E" w14:textId="77777777" w:rsidR="00E13137" w:rsidRDefault="00E13137" w:rsidP="00E13137">
      <w:pPr>
        <w:spacing w:after="133"/>
        <w:ind w:left="-15" w:right="0"/>
      </w:pPr>
      <w:r>
        <w:t xml:space="preserve">Yönetmeliğin 36/3. maddesinde sayılan hüküm nedeniyle uygulanan yaptırımın değerlendirilmesinde işverenin başvuru tarihinden önceki (bu tarih dahil) son bir yılda yaptırım uygulanmasına neden olan programlar değerlendirilir. Bu programlar için istihdam yükümlülüğü kapsamında hesaplanan toplam katılımcı sayısının en az yüzde altmışını altmış günden az olmamak üzere, düzenlenen fiili program süresinin en az iki katı kadar süreyle aynı veya yakın meslekte istihdam ettiğini belgelemesi halinde, mali yaptırımlar saklı kalmak koşuluyla uygulanan yaptırım kaldırılır ve söz konusu işveren yeni program başvurusu yapabilir. Bu kapsamda yaptırım uygulanmasına neden olan birden fazla program bulunması durumunda her bir program kendi içerisinde ayrıca değerlendirilerek program süreleri göz önünde bulundurularak asgari istihdam süresi belirlenir. </w:t>
      </w:r>
    </w:p>
    <w:p w14:paraId="2289A8F1" w14:textId="77777777" w:rsidR="00E13137" w:rsidRDefault="00E13137" w:rsidP="00E13137">
      <w:pPr>
        <w:spacing w:after="124"/>
        <w:ind w:left="-15" w:right="0"/>
      </w:pPr>
      <w:r>
        <w:t xml:space="preserve">Bu kapsamda işverenin yasaklılığının kaldırılabilmesi için işveren tarafından istihdamların tamamlanarak istihdamların tamamlandığını gösterir belgelerin il müdürlüğüne </w:t>
      </w:r>
      <w:r>
        <w:lastRenderedPageBreak/>
        <w:t xml:space="preserve">teslim edilmesi ve il müdürlüğü tarafından gerekli inceleme ve değerlendirmeler yapılarak istihdamların yerine getirildiğinin tespit edilerek tutanak altına alınması gerekmekte olup hazırlanan bu tutanak ilgili dosyasında muhafaza edilecektir. </w:t>
      </w:r>
    </w:p>
    <w:p w14:paraId="1622E4B8" w14:textId="77777777" w:rsidR="00E13137" w:rsidRDefault="00E13137" w:rsidP="00E13137">
      <w:pPr>
        <w:spacing w:after="128"/>
        <w:ind w:left="-15" w:right="0"/>
      </w:pPr>
      <w:r>
        <w:t xml:space="preserve">Bu çerçevede işveren tarafından istihdam edilecek söz konusu katılımcıların istihdam edilmek istememesi veya bu katılımcıların istihdamda bulunması (herhangi bir işverene bağlı olarak) halinde işveren aynı veya yakın meslekte eğitim almış (kurs veya işbaşı eğitim programından mezun olmuş) Kuruma kayıtlı işsizlerden, bunun da bulunmaması halinde en geç işe başlama tarihinde Kuruma kayıt edilmiş olan işsizler arasından söz konusu yükümlülük yerine getirebilecektir. </w:t>
      </w:r>
    </w:p>
    <w:p w14:paraId="53AD1F0A" w14:textId="77777777" w:rsidR="00E13137" w:rsidRDefault="00E13137" w:rsidP="00E13137">
      <w:pPr>
        <w:spacing w:after="123"/>
        <w:ind w:left="-15" w:right="0" w:firstLine="358"/>
      </w:pPr>
      <w:r>
        <w:t xml:space="preserve">Bu hususların yanı sıra daha önce Genelgenin ilgili kısmında yer verilmekte olan </w:t>
      </w:r>
      <w:r>
        <w:rPr>
          <w:i/>
        </w:rPr>
        <w:t>“Bu kapsamda farklı ilde kontenjan kullanılması durumu hariç katılımcılar, program süresince sadece sistem üzerinden başvuru yapılan işyerinde programa katılabilecek olup bu programlara katılacak katılımcı sayısı program düzenlenen aylarda bu işyeri için SGK’ya bildirilen toplam prim gün sayısının otuza bölünmesi suretiyle hesaplanacak sigortalı sayısından fazla olamayacaktır.”</w:t>
      </w:r>
      <w:r>
        <w:t xml:space="preserve"> düzenlemesi gereğince katılımcı sayısının işyerindeki sigortalı sayısından fazla olduğunun tespit edilmesi halinde fazla sayıda katılımcı için yapılan tüm ödemeler (katılımcılara yapılan zaruri gider ödemeleri ve katılımcılar adına yapılan sigorta prim gideri ödemelerinin toplamı) ödeme tarihinden itibaren işletilecek yasal faizi ile birlikte işverenden tahsil edilecek ancak işveren hakkında Yönetmelik kapsamında düzenlenen kurs veya programlardan yararlandırılmama şeklinde bir yasaklılık işlemi uygulanmayacaktır. </w:t>
      </w:r>
    </w:p>
    <w:p w14:paraId="338CA551" w14:textId="77777777" w:rsidR="00E13137" w:rsidRDefault="00E13137" w:rsidP="00E13137">
      <w:pPr>
        <w:spacing w:after="123"/>
        <w:ind w:left="-15" w:right="0"/>
      </w:pPr>
      <w:r>
        <w:t xml:space="preserve">Yukarıda yer verilmekte olan açıklamalar kapsamında ayrıca tahsil edilecek tutara ilişkin faiz hesaplaması yapılırken belirtilen durumlar hariç zaruri gider ödemeleri için zaruri giderin banka/PTT hesabına gönderildiği tarih, sigorta primlerine ilişkin faiz hesaplaması yapılırken ise SGK’ya ödeme yapılan tarih esas alınacaktır. </w:t>
      </w:r>
    </w:p>
    <w:p w14:paraId="35AED05F" w14:textId="77777777" w:rsidR="00E13137" w:rsidRDefault="00E13137" w:rsidP="00E13137">
      <w:pPr>
        <w:spacing w:after="108" w:line="259" w:lineRule="auto"/>
        <w:ind w:left="566" w:right="0" w:firstLine="0"/>
        <w:jc w:val="left"/>
      </w:pPr>
      <w:r>
        <w:t xml:space="preserve"> </w:t>
      </w:r>
    </w:p>
    <w:p w14:paraId="0E7C8BFB" w14:textId="77777777" w:rsidR="00E13137" w:rsidRDefault="00E13137" w:rsidP="00E13137">
      <w:pPr>
        <w:pStyle w:val="Balk2"/>
        <w:ind w:left="355" w:right="0"/>
      </w:pPr>
      <w:bookmarkStart w:id="73" w:name="_Toc196816396"/>
      <w:r>
        <w:t>14.</w:t>
      </w:r>
      <w:r>
        <w:rPr>
          <w:rFonts w:ascii="Arial" w:eastAsia="Arial" w:hAnsi="Arial" w:cs="Arial"/>
        </w:rPr>
        <w:t xml:space="preserve"> </w:t>
      </w:r>
      <w:r>
        <w:t>Katılım Belgesi</w:t>
      </w:r>
      <w:bookmarkEnd w:id="73"/>
      <w:r>
        <w:t xml:space="preserve"> </w:t>
      </w:r>
    </w:p>
    <w:p w14:paraId="5B12C9E3" w14:textId="77777777" w:rsidR="00E13137" w:rsidRDefault="00E13137" w:rsidP="00E13137">
      <w:pPr>
        <w:ind w:left="-15" w:right="0"/>
      </w:pPr>
      <w:r>
        <w:t xml:space="preserve">İl müdürlüğü tarafından düzenlenecek işbaşı eğitim programına katılan katılımcılara verilecek olan sertifikaya ilişkin olarak Yönetmeliğin 48/1.maddesinde </w:t>
      </w:r>
      <w:r>
        <w:rPr>
          <w:b/>
          <w:i/>
        </w:rPr>
        <w:t>“İşbaşı eğitim programı katılımcılarına, katıldıkları programa ilişkin bilgileri gösterir işbaşı eğitim programı sertifikası il müdürlüğü tarafından düzenlenerek verilir.”</w:t>
      </w:r>
      <w:r>
        <w:t xml:space="preserve"> hükmüne yer verilmektedir. </w:t>
      </w:r>
    </w:p>
    <w:p w14:paraId="7AD80205" w14:textId="77777777" w:rsidR="00E13137" w:rsidRDefault="00E13137" w:rsidP="00E13137">
      <w:pPr>
        <w:spacing w:line="316" w:lineRule="auto"/>
        <w:ind w:left="-15" w:right="0"/>
      </w:pPr>
      <w:r>
        <w:t xml:space="preserve"> Yönetmeliğin bu hükmü kapsamında düzenlenen programa katılan katılımcılara katılmış oldukları programa ilişkin bilgilerin yer almakta olduğu sertifika verilecektir.  </w:t>
      </w:r>
    </w:p>
    <w:p w14:paraId="4BD283FC" w14:textId="77777777" w:rsidR="00E13137" w:rsidRDefault="00E13137" w:rsidP="00E13137">
      <w:pPr>
        <w:spacing w:after="123"/>
        <w:ind w:left="-15" w:right="0"/>
      </w:pPr>
      <w:r>
        <w:t>Bu çerçevede ayrıca il müdürlüğü tarafından tehlikeli işler kapsamında bulunan meslekler için düzenlenecek olan sertifikaların bu mesleklerde çalışmak için geçerli olabilmesi için Tehlikeli ve Çok Tehlikeli Sınıfta Yer Alan İşlerde Çalıştırılacakların Mesleki Eğitimlerine Dair Yönetmeliğin 6/1/b. Maddesinde yer verilmekte olan “</w:t>
      </w:r>
      <w:r>
        <w:rPr>
          <w:b/>
          <w:i/>
        </w:rPr>
        <w:t>12/3/2013 tarihli ve 28585 sayılı Resmî Gazetede yayımlanan Aktif İşgücü Hizmetleri Yönetmeliğine göre mesleki eğitim kursları veya mesleki eğitim modülü/kursları ile eşit süreli olmak koşuluyla işbaşı eğitim programları sonucu alınan belgeler”</w:t>
      </w:r>
      <w:r>
        <w:t xml:space="preserve"> düzenlemesi gereğince Yönetmelik kapsamında düzenlenecek kurslarda esas alınacak eğitim modülüne uyulması zorunludur.  </w:t>
      </w:r>
    </w:p>
    <w:p w14:paraId="661E3249" w14:textId="77777777" w:rsidR="0042083E" w:rsidRDefault="0042083E">
      <w:pPr>
        <w:spacing w:after="0" w:line="259" w:lineRule="auto"/>
        <w:ind w:right="0" w:firstLine="0"/>
        <w:jc w:val="left"/>
      </w:pPr>
    </w:p>
    <w:p w14:paraId="2F7C0F42" w14:textId="77777777" w:rsidR="0042083E" w:rsidRDefault="00B16F3E">
      <w:pPr>
        <w:pStyle w:val="Balk1"/>
        <w:spacing w:after="270" w:line="259" w:lineRule="auto"/>
        <w:ind w:left="16" w:right="11"/>
        <w:jc w:val="center"/>
      </w:pPr>
      <w:bookmarkStart w:id="74" w:name="_Toc196816397"/>
      <w:r>
        <w:t>DÖRDÜNCÜ BÖLÜM</w:t>
      </w:r>
      <w:bookmarkEnd w:id="74"/>
      <w:r>
        <w:t xml:space="preserve"> </w:t>
      </w:r>
    </w:p>
    <w:p w14:paraId="456230AA" w14:textId="77777777" w:rsidR="0042083E" w:rsidRDefault="00B16F3E">
      <w:pPr>
        <w:pStyle w:val="Balk1"/>
        <w:spacing w:after="0" w:line="259" w:lineRule="auto"/>
        <w:ind w:left="16" w:right="16"/>
        <w:jc w:val="center"/>
      </w:pPr>
      <w:bookmarkStart w:id="75" w:name="_Toc196816398"/>
      <w:r>
        <w:t>Ortak Hükümler, Özel Düzenleme, Politika ve Uygulamalar</w:t>
      </w:r>
      <w:bookmarkEnd w:id="75"/>
      <w:r>
        <w:t xml:space="preserve"> </w:t>
      </w:r>
    </w:p>
    <w:p w14:paraId="62F1D3DB" w14:textId="77777777" w:rsidR="0042083E" w:rsidRDefault="00B16F3E">
      <w:pPr>
        <w:spacing w:after="61" w:line="259" w:lineRule="auto"/>
        <w:ind w:right="0" w:firstLine="0"/>
        <w:jc w:val="left"/>
      </w:pPr>
      <w:r>
        <w:rPr>
          <w:b/>
        </w:rPr>
        <w:t xml:space="preserve"> </w:t>
      </w:r>
    </w:p>
    <w:p w14:paraId="72595A30" w14:textId="77777777" w:rsidR="0042083E" w:rsidRDefault="00B16F3E">
      <w:pPr>
        <w:pStyle w:val="Balk2"/>
        <w:spacing w:after="3"/>
        <w:ind w:left="355" w:right="0"/>
      </w:pPr>
      <w:bookmarkStart w:id="76" w:name="_Toc196816399"/>
      <w:r>
        <w:t>1.</w:t>
      </w:r>
      <w:r>
        <w:rPr>
          <w:rFonts w:ascii="Arial" w:eastAsia="Arial" w:hAnsi="Arial" w:cs="Arial"/>
        </w:rPr>
        <w:t xml:space="preserve"> </w:t>
      </w:r>
      <w:r>
        <w:t>Kurs ve Programlar</w:t>
      </w:r>
      <w:bookmarkEnd w:id="76"/>
      <w:r>
        <w:t xml:space="preserve"> </w:t>
      </w:r>
    </w:p>
    <w:p w14:paraId="68E5D746" w14:textId="77777777" w:rsidR="0042083E" w:rsidRDefault="00B16F3E">
      <w:pPr>
        <w:spacing w:after="132" w:line="259" w:lineRule="auto"/>
        <w:ind w:left="566" w:right="0" w:firstLine="0"/>
        <w:jc w:val="left"/>
      </w:pPr>
      <w:r>
        <w:rPr>
          <w:b/>
        </w:rPr>
        <w:t xml:space="preserve"> </w:t>
      </w:r>
    </w:p>
    <w:p w14:paraId="548091BD" w14:textId="77777777" w:rsidR="0042083E" w:rsidRDefault="00B16F3E">
      <w:pPr>
        <w:spacing w:after="121"/>
        <w:ind w:left="-15" w:right="0"/>
      </w:pPr>
      <w:r>
        <w:t xml:space="preserve">Yönetmelik kapsamında düzenlenecek olan kurs ve programa ilişkin düzenlemelere yer verilen Yönetmeliğin 49/1.maddesinde </w:t>
      </w:r>
      <w:r>
        <w:rPr>
          <w:b/>
          <w:i/>
        </w:rPr>
        <w:t>“Kursiyerler ve katılımcılar için kurs ve/veya programlar (çalışanların mesleki eğitimi hariç) arasında dokuz ay bekleme süresi bulunur.”</w:t>
      </w:r>
      <w:r>
        <w:t xml:space="preserve"> hükmüne yer verilmektedir. </w:t>
      </w:r>
    </w:p>
    <w:p w14:paraId="6363DC6B" w14:textId="77777777" w:rsidR="0042083E" w:rsidRDefault="00B16F3E">
      <w:pPr>
        <w:spacing w:after="121"/>
        <w:ind w:left="-15" w:right="0"/>
      </w:pPr>
      <w:r>
        <w:t xml:space="preserve">Yönetmeliğin bu hükmü kapsamında çalışanların mesleki eğitim kursları hariç mesleki eğitim kursunu tamamlayan kursiyerler kursu tamamladıkları tarihi izleyen tarihten itibaren (tarih dahil) dokuz ay dolmadan Yönetmelik kapsamında düzenlenen kurs veya programa katılamayacaklardır. </w:t>
      </w:r>
    </w:p>
    <w:p w14:paraId="090BF022" w14:textId="77777777" w:rsidR="0042083E" w:rsidRDefault="00B16F3E">
      <w:pPr>
        <w:spacing w:after="12"/>
        <w:ind w:left="-15" w:right="0"/>
      </w:pPr>
      <w:r>
        <w:t xml:space="preserve">Ancak kurs düzenlenen meslekle aynı altılı kodlu meslekte ve kursun tamamlandığı tarihten itibaren (bu tarih dahil) en geç otuz gün içinde işbaşı eğitim programına katılan kursiyerler için dokuz aylık bekleme süresi işbaşı eğitim programının tamamlandığı tarihten itibaren başlatılır. </w:t>
      </w:r>
    </w:p>
    <w:p w14:paraId="2A07F41D" w14:textId="77777777" w:rsidR="0042083E" w:rsidRDefault="00B16F3E">
      <w:pPr>
        <w:spacing w:after="27" w:line="259" w:lineRule="auto"/>
        <w:ind w:left="566" w:right="0" w:firstLine="0"/>
        <w:jc w:val="left"/>
      </w:pPr>
      <w:r>
        <w:t xml:space="preserve"> </w:t>
      </w:r>
    </w:p>
    <w:p w14:paraId="0E2CB303" w14:textId="77777777" w:rsidR="0042083E" w:rsidRDefault="00B16F3E">
      <w:pPr>
        <w:pBdr>
          <w:top w:val="single" w:sz="4" w:space="0" w:color="000000"/>
          <w:left w:val="single" w:sz="4" w:space="0" w:color="000000"/>
          <w:bottom w:val="single" w:sz="4" w:space="0" w:color="000000"/>
          <w:right w:val="single" w:sz="4" w:space="0" w:color="000000"/>
        </w:pBdr>
        <w:spacing w:after="59" w:line="269" w:lineRule="auto"/>
        <w:ind w:left="110" w:right="107" w:hanging="10"/>
      </w:pPr>
      <w:r>
        <w:rPr>
          <w:b/>
        </w:rPr>
        <w:t xml:space="preserve">ÖRNEK: </w:t>
      </w:r>
      <w:r>
        <w:t>İl müdürlüğü tarafından düzenlenen mesleki eğitim kursundan 15.7.2022 tarihinde mezun olan kursiyer bu tarihi izleyen tarih olan 16.7.2022 tarihinden itibaren (bu tarih dahil) 9 aylık süre dolmadan mesleki eğitim kursuna veya işbaşı eğitim programına katılamayacağından en erken</w:t>
      </w:r>
      <w:r>
        <w:rPr>
          <w:b/>
        </w:rPr>
        <w:t xml:space="preserve"> </w:t>
      </w:r>
      <w:r>
        <w:t>17.4.2023 tarihinden sonra (bu tarih dahil) açılacak kurs veya programa katılabilecektir.</w:t>
      </w:r>
      <w:r>
        <w:rPr>
          <w:b/>
        </w:rPr>
        <w:t xml:space="preserve"> </w:t>
      </w:r>
    </w:p>
    <w:p w14:paraId="63DC2F96" w14:textId="77777777" w:rsidR="0042083E" w:rsidRDefault="00B16F3E">
      <w:pPr>
        <w:spacing w:after="30"/>
        <w:ind w:left="-15" w:right="0"/>
      </w:pPr>
      <w:r>
        <w:t xml:space="preserve"> Yönetmeliğin bu hükmü kapsamında işbaşı eğitim programına katılan katılımcılar programı tamamladıkları (mezun statüsünde olan katılımcılar için mezuniyet tarihi, istihdam edilmiş statüsünde olan katılımcılar için istihdam edilme tarihi, istihdamı kabul etmemiş statüsünde olan katılımcılar içinse sisteme girilen tarih)  tarihi izleyen tarihten itibaren dokuz ay dolmadan Yönetmelik kapsamında düzenlenen kurs veya programa katılamayacaklardır. </w:t>
      </w:r>
    </w:p>
    <w:p w14:paraId="111A81DC" w14:textId="77777777" w:rsidR="0042083E" w:rsidRDefault="00B16F3E">
      <w:pPr>
        <w:spacing w:after="27" w:line="259" w:lineRule="auto"/>
        <w:ind w:left="566" w:right="0" w:firstLine="0"/>
        <w:jc w:val="left"/>
      </w:pPr>
      <w:r>
        <w:t xml:space="preserve"> </w:t>
      </w:r>
    </w:p>
    <w:p w14:paraId="40F48BC5" w14:textId="77777777" w:rsidR="0042083E" w:rsidRDefault="00B16F3E">
      <w:pPr>
        <w:pBdr>
          <w:top w:val="single" w:sz="4" w:space="0" w:color="000000"/>
          <w:left w:val="single" w:sz="4" w:space="0" w:color="000000"/>
          <w:bottom w:val="single" w:sz="4" w:space="0" w:color="000000"/>
          <w:right w:val="single" w:sz="4" w:space="0" w:color="000000"/>
        </w:pBdr>
        <w:spacing w:after="32" w:line="269" w:lineRule="auto"/>
        <w:ind w:left="110" w:right="107" w:hanging="10"/>
      </w:pPr>
      <w:r>
        <w:rPr>
          <w:b/>
        </w:rPr>
        <w:t xml:space="preserve">ÖRNEK: </w:t>
      </w:r>
      <w:r>
        <w:t>İl müdürlüğü tarafından düzenlenen işbaşı eğitim programı kapsamında program tamamlanmadan 18.11.2022 tarihinde istihdam edilen katılımcı bu tarihi izleyen tarih olan 19.11.2022 tarihinden itibaren (bu tarih dahil) 9 aylık süre dolmadan mesleki eğitim kursuna veya işbaşı eğitim programına katılamayacağından en erken 20.8.2023 tarihinden sonra (bu tarih dahil) açılacak kurs veya programa katılabilecektir.</w:t>
      </w:r>
      <w:r>
        <w:rPr>
          <w:b/>
        </w:rPr>
        <w:t xml:space="preserve"> </w:t>
      </w:r>
    </w:p>
    <w:p w14:paraId="00A2DCE9" w14:textId="77777777" w:rsidR="0042083E" w:rsidRDefault="00B16F3E">
      <w:pPr>
        <w:spacing w:after="178" w:line="259" w:lineRule="auto"/>
        <w:ind w:left="566" w:right="0" w:firstLine="0"/>
        <w:jc w:val="left"/>
      </w:pPr>
      <w:r>
        <w:t xml:space="preserve"> </w:t>
      </w:r>
    </w:p>
    <w:p w14:paraId="0301900B" w14:textId="77777777" w:rsidR="0042083E" w:rsidRDefault="00B16F3E">
      <w:pPr>
        <w:spacing w:after="135"/>
        <w:ind w:left="-15" w:right="0"/>
      </w:pPr>
      <w:r>
        <w:t xml:space="preserve">Yönetmeliğin bu hükmü çerçevesinde ayrıca mazereti il müdürlüğü tarafından uygun görülmesi sebebiyle kurs veya programdan çıkarılan kişiler ile çalışanların mesleki eğitimine yönelik olarak düzenlenen kurslara katılan kişiler dokuz aylık bekleme süresine tabi olmaksızın Yönetmelik kapsamında düzenlenen kurs veya programa katılabileceklerdir.  </w:t>
      </w:r>
    </w:p>
    <w:p w14:paraId="6DFFAEB7" w14:textId="77777777" w:rsidR="00067AF6" w:rsidRDefault="00067AF6">
      <w:pPr>
        <w:spacing w:after="135"/>
        <w:ind w:left="-15" w:right="0"/>
      </w:pPr>
    </w:p>
    <w:p w14:paraId="04DE9B14" w14:textId="77777777" w:rsidR="0042083E" w:rsidRDefault="00B16F3E">
      <w:pPr>
        <w:spacing w:after="57"/>
        <w:ind w:left="566" w:right="0" w:firstLine="0"/>
      </w:pPr>
      <w:r>
        <w:lastRenderedPageBreak/>
        <w:t xml:space="preserve">Bu hususlara ilave olarak kurs veya programlardan yararlanmak isteyen kişilere ilişkin </w:t>
      </w:r>
    </w:p>
    <w:p w14:paraId="6AF00B7B" w14:textId="77777777" w:rsidR="0042083E" w:rsidRDefault="00B16F3E">
      <w:pPr>
        <w:spacing w:after="140" w:line="298" w:lineRule="auto"/>
        <w:ind w:left="-15" w:right="0" w:firstLine="0"/>
      </w:pPr>
      <w:r>
        <w:t>Yönetmeliğin 49/2.maddesinde “</w:t>
      </w:r>
      <w:r>
        <w:rPr>
          <w:b/>
          <w:i/>
        </w:rPr>
        <w:t>5510 sayılı Kanunun 4 üncü maddesinin birinci fıkrasının (b) bendinin (4) numaralı alt bendine tabi olarak tarımsal faaliyette bulunanlar ile isteğe bağlı sigortalılar, işsiz olmak şartı dışında belirtilen diğer şartları taşımak kaydıyla kurslara ve programlara katılabilirler. Dul ve yetim aylığı alanlar kurslardan ve programlardan yararlanabilir. Engelli olmaları nedeniyle aylık bağlananlar kurslardan ve programlardan yararlanabilir.”</w:t>
      </w:r>
      <w:r>
        <w:t xml:space="preserve"> hükmüne yer verilmektedir. </w:t>
      </w:r>
    </w:p>
    <w:p w14:paraId="15F556E3" w14:textId="77777777" w:rsidR="0042083E" w:rsidRDefault="00B16F3E">
      <w:pPr>
        <w:spacing w:after="126"/>
        <w:ind w:left="-15" w:right="0"/>
      </w:pPr>
      <w:r>
        <w:t xml:space="preserve">Bu hüküm kapsamında mesleki eğitim kurslarından veya işbaşı eğitim programlarından yararlanmaya ilişkin olarak belirlenen şartlardan işsiz olmak şartı dışında kalan diğer şartları sağlamak koşuluyla 5510 sayılı Kanunun 4 üncü maddesinin birinci fıkrasının (b) bendinin (4) numaralı alt bendine tabi olarak tarımsal faaliyette bulunanlar, isteğe bağlı sigortalılar, dul ve yetim aylığı alanlar ve engelli olmaları nedeniyle aylık bağlananlar kurs veya programlardan yararlanabileceklerdir. </w:t>
      </w:r>
    </w:p>
    <w:p w14:paraId="0012F6D8" w14:textId="77777777" w:rsidR="0042083E" w:rsidRDefault="00B16F3E">
      <w:pPr>
        <w:spacing w:after="140" w:line="250" w:lineRule="auto"/>
        <w:ind w:left="-15" w:right="0"/>
      </w:pPr>
      <w:r>
        <w:t xml:space="preserve">Yönetmeliğin bu hükümlerinin yanı sıra 49/3.maddesinde </w:t>
      </w:r>
      <w:r>
        <w:rPr>
          <w:b/>
          <w:i/>
        </w:rPr>
        <w:t>“Kurum tarafından herhangi bir kurs ya da programa katılmama yönünde yaptırım uygulanan kursiyer veya katılımcı yaptırım süresince bu Yönetmelik kapsamındaki kurs ya da programdan yararlanamaz.”</w:t>
      </w:r>
      <w:r>
        <w:t xml:space="preserve"> hükmüne yer verilmektedir. </w:t>
      </w:r>
    </w:p>
    <w:p w14:paraId="72946EAB" w14:textId="77777777" w:rsidR="0042083E" w:rsidRDefault="00B16F3E">
      <w:pPr>
        <w:spacing w:after="126"/>
        <w:ind w:left="-15" w:right="0"/>
      </w:pPr>
      <w:r>
        <w:t xml:space="preserve">Yönetmeliğin bu hükmü kapsamında belirlenen çerçevede haklarında kurs ya da programa katılmama yönünde yaptırım uygulanan kursiyer veya katılımcılar yaptırım süresince Yönetmelik kapsamında düzenlenecek kurs ya da programlardan yararlanamayacaklardır. </w:t>
      </w:r>
    </w:p>
    <w:p w14:paraId="43668AC9" w14:textId="77777777" w:rsidR="0042083E" w:rsidRDefault="00B16F3E">
      <w:pPr>
        <w:spacing w:after="143" w:line="250" w:lineRule="auto"/>
        <w:ind w:left="-15" w:right="0"/>
      </w:pPr>
      <w:r>
        <w:t xml:space="preserve">Bu hususların yanı sıra Yönetmeliğin 49/4.maddesinde </w:t>
      </w:r>
      <w:r>
        <w:rPr>
          <w:b/>
        </w:rPr>
        <w:t>“</w:t>
      </w:r>
      <w:r>
        <w:rPr>
          <w:b/>
          <w:i/>
        </w:rPr>
        <w:t xml:space="preserve">Kurs veya programlara katılan kursiyer veya katılımcılar ile görevli eğitici veya öğreticiler Kurum tarafından hazırlanan kimlik kartlarını eğitim süresince kullanmak ve kurs veya program sonunda yükleniciye teslim etmekle yükümlüdür. Ayrıca kursiyer veya katılımcılar, kendilerine değerlendirme anketi verilmesi durumunda bu anketi doldurmakla yükümlüdür.” </w:t>
      </w:r>
      <w:r>
        <w:t xml:space="preserve">hükmüne yer verilmektedir. </w:t>
      </w:r>
    </w:p>
    <w:p w14:paraId="4FE72174" w14:textId="77777777" w:rsidR="0042083E" w:rsidRDefault="00B16F3E">
      <w:pPr>
        <w:spacing w:after="123"/>
        <w:ind w:left="-15" w:right="0"/>
      </w:pPr>
      <w:r>
        <w:t xml:space="preserve">Yönetmeliğin bu hükmü çerçevesinde kurs veya programlara katılan kursiyer veya katılımcılar ile görevli eğitici veya öğreticilere kurs ve program süresince il müdürlüğü tarafından onaylanan kimlik kartları verilecektir. Bu kimlik kartlarında kişiye ait fotoğraf ve gerekli görülen diğer bilgilere yer verilecektir. Kişiler bu kimlik kartlarını kurs ve program süresince kullanmak ve denetim ile ziyaretler sırasında istenmesi halinde ilgili kişilere göstermek ya da vermekle yükümlüdürler.  Ayrıca yükleniciler ve işverenler, bu yükümlülüğün yerine getirilmesine ilişkin gerekli tedbirleri almakla da yükümlüdürler. </w:t>
      </w:r>
    </w:p>
    <w:p w14:paraId="70FB3036" w14:textId="77777777" w:rsidR="0042083E" w:rsidRDefault="00B16F3E">
      <w:pPr>
        <w:spacing w:after="125"/>
        <w:ind w:left="-15" w:right="0"/>
      </w:pPr>
      <w:r>
        <w:t xml:space="preserve">Bu hususa ilave olarak Kurum tarafından yürütülen çalışmalar kapsamında kursiyer veya katılımcılar kendilerine anket uygulanmasının gerekmesi halinde yapılan anketi cevaplamakla da yükümlüdürler. </w:t>
      </w:r>
    </w:p>
    <w:p w14:paraId="6F7575FC" w14:textId="77777777" w:rsidR="0042083E" w:rsidRDefault="00B16F3E">
      <w:pPr>
        <w:spacing w:after="123"/>
        <w:ind w:left="-15" w:right="0"/>
      </w:pPr>
      <w:r>
        <w:t xml:space="preserve">İl müdürlüğü tarafından düzenlenen kurs veya programlara ilişkin sözleşme veya protokollerin değerlendirilmesine ilişkin olarak Yönetmeliğin 49/5.maddesinde </w:t>
      </w:r>
      <w:r>
        <w:rPr>
          <w:b/>
        </w:rPr>
        <w:t>“</w:t>
      </w:r>
      <w:r>
        <w:rPr>
          <w:b/>
          <w:i/>
        </w:rPr>
        <w:t>Teminatların iadesinde ve sözleşmelerin değerlendirilmesinde her kurs ve program birbirlerinden bağımsız değerlendirilerek işlem yapılır.”</w:t>
      </w:r>
      <w:r>
        <w:t xml:space="preserve"> hükmüne yer verilmektedir. </w:t>
      </w:r>
    </w:p>
    <w:p w14:paraId="083C33D2" w14:textId="77777777" w:rsidR="0042083E" w:rsidRDefault="00B16F3E">
      <w:pPr>
        <w:spacing w:after="6"/>
        <w:ind w:left="-15" w:right="0"/>
      </w:pPr>
      <w:r>
        <w:lastRenderedPageBreak/>
        <w:t xml:space="preserve">Yönetmeliğin bu hükmü kapsamında düzenlenen kurs ve programlara ilişkin olarak yüklenici veya işverenler ile imzalanan sözleşme veya protokollere ilişkin işlem tesis edilmesinin gerekmesi halinde her kurs veya programa ait sözleşme veya protokol kendi içerisinde değerlendirilerek karar verilmesi gerekmektedir. Sözleşme veya protokol kapsamında yerine getirmesi gereken yükümlülüğünü yerine getirmeyen ve hakkında işlem tesis edilen işveren veya yüklenicinin diğer sözleşme veya protokolleri bu durumdan etkilenmeyecek olup her sözleşme veya protokol kendi içerisinde değerlendirilerek işlem tesis edilecektir.  </w:t>
      </w:r>
    </w:p>
    <w:p w14:paraId="089CA8BA" w14:textId="77777777" w:rsidR="0042083E" w:rsidRDefault="00B16F3E">
      <w:pPr>
        <w:spacing w:after="27" w:line="259" w:lineRule="auto"/>
        <w:ind w:left="566" w:right="0" w:firstLine="0"/>
        <w:jc w:val="left"/>
      </w:pPr>
      <w:r>
        <w:t xml:space="preserve"> </w:t>
      </w:r>
    </w:p>
    <w:p w14:paraId="7D01AC34" w14:textId="77777777" w:rsidR="0042083E" w:rsidRDefault="00B16F3E">
      <w:pPr>
        <w:pBdr>
          <w:top w:val="single" w:sz="4" w:space="0" w:color="000000"/>
          <w:left w:val="single" w:sz="4" w:space="0" w:color="000000"/>
          <w:bottom w:val="single" w:sz="4" w:space="0" w:color="000000"/>
          <w:right w:val="single" w:sz="4" w:space="0" w:color="000000"/>
        </w:pBdr>
        <w:spacing w:after="48" w:line="269" w:lineRule="auto"/>
        <w:ind w:left="110" w:right="107" w:hanging="10"/>
      </w:pPr>
      <w:r>
        <w:rPr>
          <w:b/>
        </w:rPr>
        <w:t xml:space="preserve">ÖRNEK: </w:t>
      </w:r>
      <w:r>
        <w:t xml:space="preserve">İl müdürlüğü ile yüklenici arasında mesleki eğitim kursu düzenlenmesi amacıyla iki ayrı işbirliği protokolü ve işbaşı eğitim programı düzenlenmesi amacıyla da üç ayrı sözleşme imzalanmıştır. </w:t>
      </w:r>
    </w:p>
    <w:p w14:paraId="44382F6A" w14:textId="77777777" w:rsidR="0042083E" w:rsidRDefault="00B16F3E">
      <w:pPr>
        <w:pBdr>
          <w:top w:val="single" w:sz="4" w:space="0" w:color="000000"/>
          <w:left w:val="single" w:sz="4" w:space="0" w:color="000000"/>
          <w:bottom w:val="single" w:sz="4" w:space="0" w:color="000000"/>
          <w:right w:val="single" w:sz="4" w:space="0" w:color="000000"/>
        </w:pBdr>
        <w:spacing w:after="39" w:line="269" w:lineRule="auto"/>
        <w:ind w:left="110" w:right="107" w:hanging="10"/>
      </w:pPr>
      <w:r>
        <w:t xml:space="preserve">İl müdürlüğü tarafından yapılan inceleme neticesinde yüklenicinin mesleki eğitim kurslarına ilişkin protokollerden birisindeki yükümlülüğünü yerine getirmediği tespit edilmiş ve  yüklenici ile imzalanan protokol feshedilerek yüklenici hakkında gerekli yaptırım işlemi uygulanmıştır. </w:t>
      </w:r>
    </w:p>
    <w:p w14:paraId="3A7FDE55"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sadece feshedilen protokol kapsamındaki yükümlülüğünü yerine getirmeyen yüklenicinin diğer mesleki eğitim kursuna ilişkin protokolü ve işbaşı eğitim programına ilişkin sözleşmesi bu yaptırımdan etkilenmeyecektir.  </w:t>
      </w:r>
      <w:r>
        <w:rPr>
          <w:b/>
        </w:rPr>
        <w:t xml:space="preserve"> </w:t>
      </w:r>
    </w:p>
    <w:p w14:paraId="56814123" w14:textId="77777777" w:rsidR="0042083E" w:rsidRDefault="00B16F3E">
      <w:pPr>
        <w:spacing w:after="136" w:line="259" w:lineRule="auto"/>
        <w:ind w:left="566" w:right="0" w:firstLine="0"/>
        <w:jc w:val="left"/>
      </w:pPr>
      <w:r>
        <w:t xml:space="preserve"> </w:t>
      </w:r>
    </w:p>
    <w:p w14:paraId="37ACC8E3" w14:textId="77777777" w:rsidR="0042083E" w:rsidRDefault="00B16F3E">
      <w:pPr>
        <w:spacing w:after="185" w:line="250" w:lineRule="auto"/>
        <w:ind w:left="-15" w:right="0"/>
      </w:pPr>
      <w:r>
        <w:t xml:space="preserve">Yönetmelik kapsamında düzenlenecek olan kurs veya programlara ilişkin olarak ayrıca Yönetmeliğin 49/6.maddesinde </w:t>
      </w:r>
      <w:r>
        <w:rPr>
          <w:b/>
          <w:i/>
        </w:rPr>
        <w:t>“Özel sektör işyerleri ile bu Yönetmelik kapsamında aynı ayda/dönemde düzenlenen kurs veya programa katılacak toplam kişi sayısı, 26 ncı maddenin birinci fıkrası ve 37 nci maddenin birinci fıkrası kapsamında hesaplanacak sigortalı sayısının aritmetik ortalamasının yüzde ellisinden fazla olamaz.”</w:t>
      </w:r>
      <w:r>
        <w:t xml:space="preserve"> hükmüne yer verilmektedir. </w:t>
      </w:r>
    </w:p>
    <w:p w14:paraId="7AA378E3" w14:textId="77777777" w:rsidR="0042083E" w:rsidRDefault="00B16F3E">
      <w:pPr>
        <w:spacing w:after="121"/>
        <w:ind w:left="-15" w:right="0"/>
      </w:pPr>
      <w:r>
        <w:t xml:space="preserve">Yönetmeliğin bu hükmü kapsamında özel sektör işyerleri ile Yönetmelik kapsamında aynı ayda/dönemde düzenlenen kurs veya programa katılacak toplam kişi sayısı, Yönetmeliğin 26 ncı maddesinin birinci fıkrası ve 37 nci maddesinin birinci fıkrası kapsamında hesaplanacak sigortalı sayısının aritmetik ortalamasının yüzde ellisinden fazla olamayacaktır. </w:t>
      </w:r>
    </w:p>
    <w:p w14:paraId="6C61A728" w14:textId="77777777" w:rsidR="0042083E" w:rsidRDefault="00B16F3E">
      <w:pPr>
        <w:spacing w:after="18"/>
        <w:ind w:left="-15" w:right="0"/>
      </w:pPr>
      <w:r>
        <w:t xml:space="preserve">Bu çerçevede hem mesleki eğitim kursundan hem de işbaşı eğitim programından yararlanan işverenler veya yükleniciler aynı anda/aynı dönemde Yönetmeliğin 26/1.maddesi çerçevesinde hesaplanan sigortalı sayısı ile 37/1.maddesi kapsamında hesaplanan sigortalı sayısının aritmetik ortalamasının en fazla yüzde ellisi kadar kursiyer ve katılımcı için kurs veya programdan yararlanabilecek olup hem sigortalı sayısının aritmetik ortalamasının hem de en fazla yararlanılabilecek kursiyer ve katılımcı sayısının hesaplanmasında ortaya çıkan küsuratlar yukarı yuvarlanacaktır. </w:t>
      </w:r>
    </w:p>
    <w:p w14:paraId="79568BC2" w14:textId="77777777" w:rsidR="0042083E" w:rsidRDefault="00B16F3E">
      <w:pPr>
        <w:spacing w:after="27" w:line="259" w:lineRule="auto"/>
        <w:ind w:left="566" w:right="0" w:firstLine="0"/>
        <w:jc w:val="left"/>
      </w:pPr>
      <w:r>
        <w:t xml:space="preserve"> </w:t>
      </w:r>
    </w:p>
    <w:p w14:paraId="083C96C7" w14:textId="77777777" w:rsidR="0042083E" w:rsidRDefault="00B16F3E">
      <w:pPr>
        <w:pBdr>
          <w:top w:val="single" w:sz="4" w:space="0" w:color="000000"/>
          <w:left w:val="single" w:sz="4" w:space="0" w:color="000000"/>
          <w:bottom w:val="single" w:sz="4" w:space="0" w:color="000000"/>
          <w:right w:val="single" w:sz="4" w:space="0" w:color="000000"/>
        </w:pBdr>
        <w:spacing w:after="26" w:line="269" w:lineRule="auto"/>
        <w:ind w:left="110" w:right="107" w:hanging="10"/>
      </w:pPr>
      <w:r>
        <w:rPr>
          <w:b/>
        </w:rPr>
        <w:t xml:space="preserve">ÖRNEK: </w:t>
      </w:r>
      <w:r>
        <w:t xml:space="preserve">183183183183 vergi numaralı işveren 11.07.2022 tarihinde başlatılmak üzere mesleki eğitim kursu talebinde, 14.07.2022 tarihinde başlatılmak üzere de işbaşı eğitim programı talebinde bulunmuştur. </w:t>
      </w:r>
    </w:p>
    <w:p w14:paraId="1771092B" w14:textId="77777777" w:rsidR="0042083E" w:rsidRDefault="00B16F3E">
      <w:pPr>
        <w:pBdr>
          <w:top w:val="single" w:sz="4" w:space="0" w:color="000000"/>
          <w:left w:val="single" w:sz="4" w:space="0" w:color="000000"/>
          <w:bottom w:val="single" w:sz="4" w:space="0" w:color="000000"/>
          <w:right w:val="single" w:sz="4" w:space="0" w:color="000000"/>
        </w:pBdr>
        <w:spacing w:after="26" w:line="269" w:lineRule="auto"/>
        <w:ind w:left="110" w:right="107" w:hanging="10"/>
      </w:pPr>
      <w:r>
        <w:t xml:space="preserve">İl müdürlüğü tarafından mesleki eğitim kursunda kursiyer sayısına esas sigortalı sayısının belirlenmesine ilişkin olarak yapılan hesaplamada işverenin Yönetmeliğin 26/1.maddesi kapsamında 113 sigortalısının, işbaşı eğitim programında kontenjana esas sigortalı sayısının </w:t>
      </w:r>
      <w:r>
        <w:lastRenderedPageBreak/>
        <w:t xml:space="preserve">belirlenmesine ilişkin olarak yapılan hesaplamada ise Yönetmeliğin 37/1.maddesi kapsamında 96 sigortalısının olduğu görülmüştür. </w:t>
      </w:r>
    </w:p>
    <w:p w14:paraId="667964ED"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Bu durumda işveren 26/1.madde kapsamındaki sigortalı sayısı olan 113 sigortalısının ve 37/1.madde kapsamındaki sigortalı sayısı olan 96 sigortalısının aritmetik ortalamasının en fazla yüzde ellisi kadar kursiyer ve katılımcı talep edebilir. </w:t>
      </w:r>
    </w:p>
    <w:p w14:paraId="5A21BBAD"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Bu çerçevede işverenin sigortalı sayısının aritmetik ortalaması (113+96)/2=104,5 yukarı yuvarlanması gerektiğinden 105 olarak hesaplanacak ve işveren en fazla 105*50/100=52,5 yukarı yuvarlanması gerektiğinden aynı dönemde en fazla 53 kursiyer ve katılımcı için kurs ve programdan yararlanabilir.</w:t>
      </w:r>
      <w:r>
        <w:rPr>
          <w:b/>
        </w:rPr>
        <w:t xml:space="preserve"> </w:t>
      </w:r>
    </w:p>
    <w:p w14:paraId="5B29C50C" w14:textId="77777777" w:rsidR="0042083E" w:rsidRDefault="00B16F3E">
      <w:pPr>
        <w:spacing w:after="140" w:line="259" w:lineRule="auto"/>
        <w:ind w:left="566" w:right="0" w:firstLine="0"/>
        <w:jc w:val="left"/>
      </w:pPr>
      <w:r>
        <w:t xml:space="preserve"> </w:t>
      </w:r>
    </w:p>
    <w:p w14:paraId="6C793818" w14:textId="77777777" w:rsidR="0042083E" w:rsidRDefault="00B16F3E">
      <w:pPr>
        <w:spacing w:after="142" w:line="250" w:lineRule="auto"/>
        <w:ind w:left="-15" w:right="0"/>
      </w:pPr>
      <w:r>
        <w:t xml:space="preserve">Yönetmeliğin bu hükümlerinin yanı sıra 49/7.maddesinde </w:t>
      </w:r>
      <w:r>
        <w:rPr>
          <w:b/>
          <w:i/>
        </w:rPr>
        <w:t>“Özel sektör işyerleri ile bu Yönetmelik kapsamında düzenlenen kurs veya programa katılacak kişilerden iş sağlığı ve güvenliği eğitimi almamış olanlara işveren tarafından mesleğin özelliği dikkate alınarak en az temel düzeyde iş sağlığı ve güvenliği eğitimi verilmesi zorunludur.”</w:t>
      </w:r>
      <w:r>
        <w:t xml:space="preserve"> hükmüne yer verilmektedir. </w:t>
      </w:r>
    </w:p>
    <w:p w14:paraId="0169EFA7" w14:textId="77777777" w:rsidR="0042083E" w:rsidRDefault="00B16F3E">
      <w:pPr>
        <w:spacing w:after="174"/>
        <w:ind w:left="-15" w:right="0"/>
      </w:pPr>
      <w:r>
        <w:t xml:space="preserve">Yönetmeliğin bu hükmü kapsamında özel sektör işyerleri ile düzenlenen kurs veya programa katılacak kişilerden iş sağlığı ve güvenliği eğitimi almamış olanlara işveren tarafından mesleğin özelliği dikkate alınarak en az temel düzeyde iş sağlığı ve güvenliği eğitimi verilmesi zorunlu olup bu eğitimin kurs veya program başlatılmadan önce işveren tarafından sağlanması gerekmektedir. Bu hususa ilişkin olarak ayrıca düzenlenecek kurs veya programa katılacak kişilere hangi düzeyde iş sağlığı ve güvenliği eğitimi verileceği hususunda ilgili mevzuat dikkate alınacaktır. </w:t>
      </w:r>
    </w:p>
    <w:p w14:paraId="581B81C1" w14:textId="77777777" w:rsidR="0042083E" w:rsidRDefault="00B16F3E">
      <w:pPr>
        <w:spacing w:after="124"/>
        <w:ind w:left="-15" w:right="0"/>
      </w:pPr>
      <w:r>
        <w:t xml:space="preserve">Diğer yandan bu kapsamda verilecek eğitimlerin mesleki eğitim kurslarında uygulanacak eğitim modüllerine dahil olmaması durumunda işveren tarafından verilmesi zorunlu olan eğitimlere ilişkin olarak işverene veya kursiyerlere herhangi bir ödeme yapılmayacaktır. </w:t>
      </w:r>
    </w:p>
    <w:p w14:paraId="324DA9C6" w14:textId="77777777" w:rsidR="0042083E" w:rsidRDefault="00B16F3E">
      <w:pPr>
        <w:spacing w:after="144" w:line="250" w:lineRule="auto"/>
        <w:ind w:left="-15" w:right="0"/>
      </w:pPr>
      <w:r>
        <w:t xml:space="preserve">Yönetmeliğin bu hükümlerine ilave olarak 49/8.maddesinde </w:t>
      </w:r>
      <w:r>
        <w:rPr>
          <w:b/>
          <w:i/>
        </w:rPr>
        <w:t>“Özel sektör işyerlerinin bu Yönetmelik kapsamında iş birliği yöntemi ile düzenlenen mesleki eğitim kurslarından yeniden yararlanabilmeleri için en son tamamlanan kursa ilişkin olarak 26 ncı maddenin birinci fıkrası kapsamında hesaplanan sigortalı sayısının, kursun başlayacağı aydan önceki son bir yıl içerisinde düzenlenen kurslara ilişkin istihdam yükümlülüğü kapsamında yer alan kişi sayısı kadar artmış olması gerekmektedir. Sigortalı sayısının artıp artmadığı kursun başlama tarihinden önceki son aya/döneme ilişkin olarak SGK’ya verilen sigortalı sayısını gösterir belgede yer alan toplam prim gün sayısının otuza bölünmesiyle hesaplanır. Bitiş tarihi aynı olan birden fazla kurs bulunması durumunda bu kurslara ilişkin hesaplanan sigortalı sayısının aritmetik ortalaması bulunarak işlem yapılır.”</w:t>
      </w:r>
      <w:r>
        <w:t xml:space="preserve"> hükmüne yer verilmektedir. </w:t>
      </w:r>
    </w:p>
    <w:p w14:paraId="6876DC01" w14:textId="77777777" w:rsidR="0042083E" w:rsidRDefault="00B16F3E">
      <w:pPr>
        <w:spacing w:after="124"/>
        <w:ind w:left="-15" w:right="0"/>
      </w:pPr>
      <w:r>
        <w:t xml:space="preserve">Bu hüküm gereğince Yönetmelik kapsamında mesleki eğitim kursu düzenlenen özel sektör işyerlerinin iş birliği yöntemi ile mesleki eğitim kurslarından yeniden yararlanabilmeleri için en son tamamlanan kursa ilişkin olarak 26 ncı maddenin birinci fıkrası kapsamında hesaplanan sigortalı sayısının, kursun başlayacağı aydan önceki son bir yıl içerisinde düzenlenen kurslara ilişkin istihdam yükümlülüğü kapsamında yer alan kişi sayısı kadar artmış olması gerekmektedir.  </w:t>
      </w:r>
    </w:p>
    <w:p w14:paraId="32E312B7" w14:textId="77777777" w:rsidR="0042083E" w:rsidRDefault="00B16F3E">
      <w:pPr>
        <w:spacing w:after="153"/>
        <w:ind w:left="-15" w:right="0"/>
      </w:pPr>
      <w:r>
        <w:t xml:space="preserve">Yüklenicinin sigortalı sayısının artıp artmadığına ilişkin hesaplamada başlatılacak kursun başlama tarihinden önceki son aya/döneme ilişkin olarak kurs düzenlenen ilde ve aynı vergi </w:t>
      </w:r>
      <w:r>
        <w:lastRenderedPageBreak/>
        <w:t xml:space="preserve">numarası altında yer alan işyerleri için SGK’ya verilen sigortalı sayısını gösterir belgede yer alan toplam prim gün sayısı esas alınacak ve prim gün sayısı otuza bölünecektir. Bu hususta ayrıca bitiş tarihi aynı olan birden fazla kurs bulunması durumunda bu kurslara ilişkin hesaplanan sigortalı sayısının aritmetik ortalaması bulunarak işlem yapılacaktır. </w:t>
      </w:r>
    </w:p>
    <w:p w14:paraId="4C51D617" w14:textId="77777777" w:rsidR="0042083E" w:rsidRDefault="00B16F3E">
      <w:pPr>
        <w:spacing w:after="119"/>
        <w:ind w:left="-15" w:right="0"/>
      </w:pPr>
      <w:r>
        <w:t xml:space="preserve">Bu kapsamda yapılacak tüm hesaplamalarda ortaya çıkacak küsuratlar yukarı yuvarlanacaktır. </w:t>
      </w:r>
    </w:p>
    <w:p w14:paraId="7A8F0180" w14:textId="77777777" w:rsidR="0042083E" w:rsidRDefault="00B16F3E">
      <w:pPr>
        <w:spacing w:after="74" w:line="259" w:lineRule="auto"/>
        <w:ind w:left="566" w:right="0" w:firstLine="0"/>
        <w:jc w:val="left"/>
      </w:pPr>
      <w:r>
        <w:t xml:space="preserve"> </w:t>
      </w:r>
    </w:p>
    <w:p w14:paraId="5B3980D6" w14:textId="77777777" w:rsidR="0042083E" w:rsidRDefault="00B16F3E">
      <w:pPr>
        <w:pBdr>
          <w:top w:val="single" w:sz="4" w:space="0" w:color="000000"/>
          <w:left w:val="single" w:sz="4" w:space="0" w:color="000000"/>
          <w:bottom w:val="single" w:sz="4" w:space="0" w:color="000000"/>
          <w:right w:val="single" w:sz="4" w:space="0" w:color="000000"/>
        </w:pBdr>
        <w:spacing w:after="43" w:line="269" w:lineRule="auto"/>
        <w:ind w:left="110" w:right="107" w:hanging="10"/>
      </w:pPr>
      <w:r>
        <w:rPr>
          <w:b/>
        </w:rPr>
        <w:t>ÖRNEK:</w:t>
      </w:r>
      <w:r>
        <w:t xml:space="preserve"> 381381381381 vergi numarası ile faaliyette bulunan işveren ile 2022 yılının Ocak, Şubat ve Mart aylarına ilişkin olarak SGK’ya vermiş olduğu sigortalı sayısını gösterir belgede yer alan toplam 2.600 günlük sigorta primi esas alınarak hesaplanan (2.600/90) 29 sigortalı için 25 Nisan 2022-27 Ekim 2022 tarihleri arasında 20 kişilik mesleki eğitim kursu düzenlenmiş ve bu kurs için işverenin 10 kişilik istihdam yükümlüğü doğmuştur. </w:t>
      </w:r>
    </w:p>
    <w:p w14:paraId="48107CF7" w14:textId="77777777" w:rsidR="0042083E" w:rsidRDefault="00B16F3E">
      <w:pPr>
        <w:pBdr>
          <w:top w:val="single" w:sz="4" w:space="0" w:color="000000"/>
          <w:left w:val="single" w:sz="4" w:space="0" w:color="000000"/>
          <w:bottom w:val="single" w:sz="4" w:space="0" w:color="000000"/>
          <w:right w:val="single" w:sz="4" w:space="0" w:color="000000"/>
        </w:pBdr>
        <w:spacing w:after="40" w:line="269" w:lineRule="auto"/>
        <w:ind w:left="110" w:right="107" w:hanging="10"/>
      </w:pPr>
      <w:r>
        <w:t xml:space="preserve">İşveren tarafından 28 Aralık 2022 tarihinde başlatılmak üzere mesleki eğitim kursu düzenlenmesi talebiyle yeniden başvuru yapılmıştır. İşverenin bu talebi ile ilgili olarak yapılan kontrollerde işverenin SGK’ya vermiş olduğu 2022 yılının Kasım ayına ait sigortalı sayısını gösterir belgede yer alan toplam prim gün sayısının 950 olduğu ve bu toplam prim gün sayısı üzerinden yapılan hesaplamaya göre işverenin sigortalı sayısının (950/30) 32 kişi olduğu görülmüştür. </w:t>
      </w:r>
    </w:p>
    <w:p w14:paraId="3B96E6CC" w14:textId="77777777" w:rsidR="0042083E" w:rsidRDefault="00B16F3E">
      <w:pPr>
        <w:pBdr>
          <w:top w:val="single" w:sz="4" w:space="0" w:color="000000"/>
          <w:left w:val="single" w:sz="4" w:space="0" w:color="000000"/>
          <w:bottom w:val="single" w:sz="4" w:space="0" w:color="000000"/>
          <w:right w:val="single" w:sz="4" w:space="0" w:color="000000"/>
        </w:pBdr>
        <w:spacing w:after="27" w:line="269" w:lineRule="auto"/>
        <w:ind w:left="110" w:right="107" w:hanging="10"/>
      </w:pPr>
      <w:r>
        <w:t xml:space="preserve">Yönetmeliğin yukarıda yer verilen 49/8.maddesi gereğince işveren tarafından mesleki eğitim kursundan yeniden yararlanma talebinde bulunulması durumunda işverenin sigortalı sayısının kursun başlayacağı aydan önceki son bir yıl içerisinde en son tamamlanan kursa ilişkin istihdam yükümlülüğü kapsamında yer alan kişi sayısı kadar artmış olması gerektiğinden işverenin sigortalı sayısının; tamamlanan kursa ilişkin sigortalı sayısına (29 kişiye) ilave olarak en az istihdam yükümlülüğü kapsamında yer alan kişi sayısı kadar (10 kişi) artmış olması ve en az 39 sigortalı olması gerekmektedir. </w:t>
      </w:r>
    </w:p>
    <w:p w14:paraId="2720FC7F" w14:textId="77777777" w:rsidR="0042083E" w:rsidRDefault="00B16F3E">
      <w:pPr>
        <w:pBdr>
          <w:top w:val="single" w:sz="4" w:space="0" w:color="000000"/>
          <w:left w:val="single" w:sz="4" w:space="0" w:color="000000"/>
          <w:bottom w:val="single" w:sz="4" w:space="0" w:color="000000"/>
          <w:right w:val="single" w:sz="4" w:space="0" w:color="000000"/>
        </w:pBdr>
        <w:spacing w:after="42" w:line="269" w:lineRule="auto"/>
        <w:ind w:left="110" w:right="107" w:hanging="10"/>
      </w:pPr>
      <w:r>
        <w:t xml:space="preserve">Yapılan kontrollerde işverenin 2022 yılının Kasım ayına ilişkin olarak SGK’ya vermiş olduğu sigortalı sayısını gösterir belgede yer alan toplam prim gün sayısının 950 olduğu, bu toplam prim gün sayısı esas alınarak yapılan hesaplamaya göre sigortalı sayısının (950/30) 32 olduğu ve bu sayının kurstan yeniden yararlanabilmek için istenen asgari sayıdan (29+10=39) düşük olduğu görüldüğünden işveren sigortalı sayısı 39 kişinin altında olduğu dönemde yeniden kurstan yararlanamayacaktır. </w:t>
      </w:r>
    </w:p>
    <w:p w14:paraId="37836C8E" w14:textId="77777777" w:rsidR="0042083E" w:rsidRDefault="00B16F3E">
      <w:pPr>
        <w:spacing w:after="138" w:line="259" w:lineRule="auto"/>
        <w:ind w:left="566" w:right="0" w:firstLine="0"/>
        <w:jc w:val="left"/>
      </w:pPr>
      <w:r>
        <w:t xml:space="preserve"> </w:t>
      </w:r>
    </w:p>
    <w:p w14:paraId="47E843F3" w14:textId="77777777" w:rsidR="0042083E" w:rsidRDefault="00B16F3E">
      <w:pPr>
        <w:spacing w:after="104" w:line="250" w:lineRule="auto"/>
        <w:ind w:left="-15" w:right="0"/>
      </w:pPr>
      <w:r>
        <w:t xml:space="preserve">Bu hususların yanı sıra Yönetmeliğin 49/9.maddesinde </w:t>
      </w:r>
      <w:r>
        <w:rPr>
          <w:b/>
          <w:i/>
        </w:rPr>
        <w:t>“İşverenlerin bu Yönetmelik kapsamında düzenlenen işbaşı eğitim programlarından yeniden yararlanabilmeleri için en son tamamlanan programa ilişkin olarak 37 nci maddenin birinci fıkrası kapsamında hesaplanan sigortalı sayısının, programın başlayacağı aydan önceki son bir yıl içerisinde düzenlenen programlara ilişkin istihdam yükümlülüğü kapsamında yer alan kişi sayısı kadar artmış olması gerekmektedir. Sigortalı sayısının artıp artmadığı programın başlama tarihinden önceki son aya/döneme ilişkin olarak SGK’ya verilen sigortalı sayısını gösterir belgede yer alan toplam prim gün sayısının otuza bölünmesiyle hesaplanır. Bitiş tarihi aynı olan birden fazla program bulunması durumunda bu programlara ilişkin hesaplanan sigortalı sayısının aritmetik ortalaması alınarak işlem yapılır.”</w:t>
      </w:r>
      <w:r>
        <w:t xml:space="preserve"> hükmüne yer verilmektedir. </w:t>
      </w:r>
    </w:p>
    <w:p w14:paraId="34839C3E" w14:textId="77777777" w:rsidR="0042083E" w:rsidRDefault="00B16F3E">
      <w:pPr>
        <w:spacing w:after="121"/>
        <w:ind w:left="-15" w:right="0"/>
      </w:pPr>
      <w:r>
        <w:lastRenderedPageBreak/>
        <w:t xml:space="preserve">Yönetmeliğin bu hükmü kapsamında işbaşı eğitim programı düzenlenen işverenlerin programdan yeniden yararlanabilmeleri için en son tamamlanan programa ilişkin olarak 37/1.madde kapsamında hesaplanan sigortalı sayısının, programın başlayacağı aydan önceki son bir yıl içerisinde düzenlenen programlara ilişkin istihdam yükümlülüğü kapsamında yer alan kişi sayısı kadar artmış olması gerekmektedir. İşverenin sigortalı sayısının artıp artmadığına ilişkin hesaplamada başlatılacak programın başlama tarihinden önceki son aya/döneme ilişkin olarak program düzenlenen ilde ve aynı vergi numarası altında yer alan işyerleri için SGK’ya verilen sigortalı sayısını gösterir belgede yer alan toplam prim gün sayısı esas alınacak ve prim gün sayısı otuza bölünecektir. Bu hususta ayrıca bitiş tarihi aynı olan birden fazla program bulunması durumunda bu programlara ilişkin hesaplanan sigortalı sayısının aritmetik ortalaması bulunarak işlem yapılacaktır. </w:t>
      </w:r>
    </w:p>
    <w:p w14:paraId="380DBDA2" w14:textId="77777777" w:rsidR="0042083E" w:rsidRDefault="00B16F3E">
      <w:pPr>
        <w:spacing w:after="45"/>
        <w:ind w:left="-15" w:right="0"/>
      </w:pPr>
      <w:r>
        <w:t xml:space="preserve">Bu kapsamda yapılacak tüm hesaplamalarda ortaya çıkacak küsuratlar yukarı yuvarlanacaktır. </w:t>
      </w:r>
    </w:p>
    <w:p w14:paraId="0230B1CB" w14:textId="77777777" w:rsidR="0042083E" w:rsidRDefault="00B16F3E">
      <w:pPr>
        <w:spacing w:after="73" w:line="259" w:lineRule="auto"/>
        <w:ind w:left="566" w:right="0" w:firstLine="0"/>
        <w:jc w:val="left"/>
      </w:pPr>
      <w:r>
        <w:t xml:space="preserve"> </w:t>
      </w:r>
    </w:p>
    <w:p w14:paraId="2121663B" w14:textId="77777777" w:rsidR="0042083E" w:rsidRDefault="00B16F3E">
      <w:pPr>
        <w:pBdr>
          <w:top w:val="single" w:sz="4" w:space="0" w:color="000000"/>
          <w:left w:val="single" w:sz="4" w:space="0" w:color="000000"/>
          <w:bottom w:val="single" w:sz="4" w:space="0" w:color="000000"/>
          <w:right w:val="single" w:sz="4" w:space="0" w:color="000000"/>
        </w:pBdr>
        <w:spacing w:after="36" w:line="269" w:lineRule="auto"/>
        <w:ind w:left="110" w:right="107" w:hanging="10"/>
      </w:pPr>
      <w:r>
        <w:rPr>
          <w:b/>
        </w:rPr>
        <w:t>ÖRNEK:</w:t>
      </w:r>
      <w:r>
        <w:t xml:space="preserve"> 179179179179 vergi numarası ile faaliyet bulunan işveren ile 2021 yılının OcakŞubat-Mart-Nisan-Mayıs-Haziran dönemine ilişkin olarak SGK’ya vermiş olduğu sigortalı sayısını gösterir belgede yer alan toplam 14.400 günlük sigorta primi esas alınarak hesaplanan (14.400/180) 80 sigortalı için 27 Temmuz 2021-30 Kasım 2021 tarihleri arasında 15 kişilik işbaşı eğitim programı düzenlenmiş ve bu program için işverenin 12 kişilik istihdam yükümlüğü doğmuştur. </w:t>
      </w:r>
    </w:p>
    <w:p w14:paraId="195BA2BB" w14:textId="77777777" w:rsidR="0042083E" w:rsidRDefault="00B16F3E">
      <w:pPr>
        <w:pBdr>
          <w:top w:val="single" w:sz="4" w:space="0" w:color="000000"/>
          <w:left w:val="single" w:sz="4" w:space="0" w:color="000000"/>
          <w:bottom w:val="single" w:sz="4" w:space="0" w:color="000000"/>
          <w:right w:val="single" w:sz="4" w:space="0" w:color="000000"/>
        </w:pBdr>
        <w:spacing w:after="50" w:line="269" w:lineRule="auto"/>
        <w:ind w:left="110" w:right="107" w:hanging="10"/>
      </w:pPr>
      <w:r>
        <w:t xml:space="preserve">İşveren tarafından 27 Şubat 2022 tarihinde başlatılmak üzere işbaşı eğitim programı düzenlenmesi talebiyle yeniden başvuru yapılmıştır. İşverenin bu talebi ile ilgili olarak yapılan kontrollerde işverenin SGK’ya vermiş olduğu 2022 yılının Ocak ayına ait sigortalı sayısını gösterir belgede yer alan toplam prim gün sayısının 2.850 olduğu ve bu toplam prim gün sayısı üzerinden yapılan hesaplamaya göre işverenin sigortalı sayısının (2.850/30) 95 kişi olduğu görülmüştür. </w:t>
      </w:r>
    </w:p>
    <w:p w14:paraId="6B7E9A60" w14:textId="77777777" w:rsidR="0042083E" w:rsidRDefault="00B16F3E">
      <w:pPr>
        <w:pBdr>
          <w:top w:val="single" w:sz="4" w:space="0" w:color="000000"/>
          <w:left w:val="single" w:sz="4" w:space="0" w:color="000000"/>
          <w:bottom w:val="single" w:sz="4" w:space="0" w:color="000000"/>
          <w:right w:val="single" w:sz="4" w:space="0" w:color="000000"/>
        </w:pBdr>
        <w:spacing w:after="31" w:line="269" w:lineRule="auto"/>
        <w:ind w:left="110" w:right="107" w:hanging="10"/>
      </w:pPr>
      <w:r>
        <w:t xml:space="preserve">Yönetmeliğin 49/9.maddesi gereğince işveren tarafından işbaşı eğitim programından yeniden yararlanma talebinde bulunulması durumunda işverenin sigortalı sayısının programın başlayacağı aydan önceki son bir yıl içerisinde düzenlenen programlara ilişkin istihdam yükümlülüğü kapsamında yer alan kişi sayısı kadar artmış olması gerektiğinden işverenin tamamlanan programa ilişkin sigortalı sayısına (80 kişiye) ilave olarak en az istihdam yükümlülüğü kapsamında yer alan kişi sayısı kadar (12 kişi) artmış olması ve en az 92 kişi olması gerekmektedir. </w:t>
      </w:r>
    </w:p>
    <w:p w14:paraId="72F548C9" w14:textId="77777777" w:rsidR="0042083E" w:rsidRDefault="00B16F3E">
      <w:pPr>
        <w:pBdr>
          <w:top w:val="single" w:sz="4" w:space="0" w:color="000000"/>
          <w:left w:val="single" w:sz="4" w:space="0" w:color="000000"/>
          <w:bottom w:val="single" w:sz="4" w:space="0" w:color="000000"/>
          <w:right w:val="single" w:sz="4" w:space="0" w:color="000000"/>
        </w:pBdr>
        <w:spacing w:after="45" w:line="269" w:lineRule="auto"/>
        <w:ind w:left="100" w:right="107" w:firstLine="566"/>
      </w:pPr>
      <w:r>
        <w:t xml:space="preserve">Yapılan kontrollerde işverenin 2022 yılının Ocak ayına ilişkin olarak SGK’ya vermiş olduğu sigortalı sayısını gösterir belgede yer alan toplam prim gün sayısının 2.850 olduğu, bu toplam prim gün sayısı esas alınarak yapılan hesaplamaya göre sigortalı sayısının (2.850/30) 95 olduğu ve bu sayının programdan yeniden yararlanabilmek için istenen sayıdan yüksek olduğu görüldüğünden işveren yeniden programdan yararlanabilecektir. </w:t>
      </w:r>
    </w:p>
    <w:p w14:paraId="46F64739" w14:textId="77777777" w:rsidR="0042083E" w:rsidRDefault="00B16F3E">
      <w:pPr>
        <w:spacing w:after="136" w:line="259" w:lineRule="auto"/>
        <w:ind w:left="566" w:right="0" w:firstLine="0"/>
        <w:jc w:val="left"/>
      </w:pPr>
      <w:r>
        <w:t xml:space="preserve"> </w:t>
      </w:r>
    </w:p>
    <w:p w14:paraId="71172773" w14:textId="77777777" w:rsidR="0042083E" w:rsidRDefault="00B16F3E">
      <w:pPr>
        <w:ind w:left="-15" w:right="0"/>
      </w:pPr>
      <w:r>
        <w:t xml:space="preserve">Ayrıca yeniden yararlanmak istenilen programın başlama ayından önceki bir yıllık süreçte sektör fark etmeksizin istihdam yükümlülüğü oluşmuş tüm programlar hesaplamaya dahil edilir.  </w:t>
      </w:r>
    </w:p>
    <w:p w14:paraId="20516D80" w14:textId="77777777" w:rsidR="0042083E" w:rsidRDefault="00B16F3E">
      <w:pPr>
        <w:spacing w:after="125"/>
        <w:ind w:left="-15" w:right="0"/>
      </w:pPr>
      <w:r>
        <w:lastRenderedPageBreak/>
        <w:t xml:space="preserve">Yönetmeliğin bu hükmü kapsamında ayrıca düzenlenen programlara ilişkin olarak Yönetmeliğin 49/9. maddesi kapsamında istihdam yükümlülüğünün doğup doğmadığının belirlenebilmesi için öncelikle programın sebebine bakılmaksızın iptal edilmiş, sona erdirilmiş veya normal şekilde tamamlanmış olması gerektiğinden “iptal edilmiş, sona erdirilmiş veya normal şekilde tamamlanmış” programlar bu kapsamda değerlendirilecek olup devam etmekte olan programlar bu kapsamda dikkate alınmaz. </w:t>
      </w:r>
    </w:p>
    <w:p w14:paraId="6EE291C0" w14:textId="77777777" w:rsidR="0042083E" w:rsidRDefault="00B16F3E">
      <w:pPr>
        <w:spacing w:after="19"/>
        <w:ind w:left="-15" w:right="0"/>
      </w:pPr>
      <w:r>
        <w:t xml:space="preserve">Bir yıllık sürenin değerlendirilmesinde normal şekilde tamamlanmış ve sona erdirilmiş programlar için programların bitiş tarihi, dörtte birlik süresi dolduktan sonra iptal edilen veya erken sonlandırılan programların ise iptal veya erken sonlandırma tarihi esas alınarak hesaplama yapılır.   </w:t>
      </w:r>
    </w:p>
    <w:p w14:paraId="04FE732E" w14:textId="77777777" w:rsidR="0042083E" w:rsidRDefault="00B16F3E">
      <w:pPr>
        <w:spacing w:after="0" w:line="259" w:lineRule="auto"/>
        <w:ind w:left="566" w:right="0" w:firstLine="0"/>
        <w:jc w:val="left"/>
      </w:pPr>
      <w:r>
        <w:t xml:space="preserve"> </w:t>
      </w:r>
    </w:p>
    <w:tbl>
      <w:tblPr>
        <w:tblStyle w:val="TableGrid"/>
        <w:tblW w:w="9064" w:type="dxa"/>
        <w:tblInd w:w="5" w:type="dxa"/>
        <w:tblCellMar>
          <w:top w:w="57" w:type="dxa"/>
          <w:left w:w="110" w:type="dxa"/>
          <w:right w:w="31" w:type="dxa"/>
        </w:tblCellMar>
        <w:tblLook w:val="04A0" w:firstRow="1" w:lastRow="0" w:firstColumn="1" w:lastColumn="0" w:noHBand="0" w:noVBand="1"/>
      </w:tblPr>
      <w:tblGrid>
        <w:gridCol w:w="9064"/>
      </w:tblGrid>
      <w:tr w:rsidR="0042083E" w14:paraId="30EDBEB4" w14:textId="77777777">
        <w:trPr>
          <w:trHeight w:val="4369"/>
        </w:trPr>
        <w:tc>
          <w:tcPr>
            <w:tcW w:w="9064" w:type="dxa"/>
            <w:tcBorders>
              <w:top w:val="single" w:sz="4" w:space="0" w:color="000000"/>
              <w:left w:val="single" w:sz="4" w:space="0" w:color="000000"/>
              <w:bottom w:val="single" w:sz="4" w:space="0" w:color="000000"/>
              <w:right w:val="single" w:sz="4" w:space="0" w:color="000000"/>
            </w:tcBorders>
          </w:tcPr>
          <w:p w14:paraId="30956C13" w14:textId="77777777" w:rsidR="0042083E" w:rsidRDefault="00B16F3E">
            <w:pPr>
              <w:spacing w:after="33" w:line="288" w:lineRule="auto"/>
              <w:ind w:right="77" w:firstLine="0"/>
            </w:pPr>
            <w:r>
              <w:t xml:space="preserve">ÖRNEK: 196179179196 vergi numarası ile faaliyette bulunan işveren ile 13.11.2023 tarihinde imalat sektöründe belirlenen bir meslekte başlatılmak üzere işbaşı eğitim programı talebinde bulunmuştur. Yapılan inceleme sonucunda işverenin aşağıdaki tarih aralıklarında düzenlenmiş olan işbaşı eğitim programları bulunmaktadır. </w:t>
            </w:r>
          </w:p>
          <w:p w14:paraId="6F5FEFDD" w14:textId="77777777" w:rsidR="0042083E" w:rsidRDefault="00B16F3E">
            <w:pPr>
              <w:numPr>
                <w:ilvl w:val="0"/>
                <w:numId w:val="14"/>
              </w:numPr>
              <w:spacing w:after="0" w:line="259" w:lineRule="auto"/>
              <w:ind w:right="0" w:firstLine="360"/>
              <w:jc w:val="left"/>
            </w:pPr>
            <w:r>
              <w:t xml:space="preserve">1.İşbaşı eğitim programı (diğer sektör):12.09.2022 – 12.03.2023 tarihli programda 3 </w:t>
            </w:r>
          </w:p>
          <w:p w14:paraId="4E81DEC1" w14:textId="77777777" w:rsidR="0042083E" w:rsidRDefault="00B16F3E">
            <w:pPr>
              <w:spacing w:after="35" w:line="259" w:lineRule="auto"/>
              <w:ind w:left="720" w:right="0" w:firstLine="0"/>
              <w:jc w:val="left"/>
            </w:pPr>
            <w:r>
              <w:t xml:space="preserve">kişi, </w:t>
            </w:r>
          </w:p>
          <w:p w14:paraId="674B7A7C" w14:textId="77777777" w:rsidR="0042083E" w:rsidRDefault="00B16F3E">
            <w:pPr>
              <w:numPr>
                <w:ilvl w:val="0"/>
                <w:numId w:val="14"/>
              </w:numPr>
              <w:spacing w:after="0" w:line="259" w:lineRule="auto"/>
              <w:ind w:right="0" w:firstLine="360"/>
              <w:jc w:val="left"/>
            </w:pPr>
            <w:r>
              <w:t xml:space="preserve">2.İşbaşı eğitim programı (bilişim):1.10.1022 - 08.04.2023   tarihli programda 3 kişi, </w:t>
            </w:r>
          </w:p>
          <w:p w14:paraId="55A6E839" w14:textId="77777777" w:rsidR="0042083E" w:rsidRDefault="00B16F3E">
            <w:pPr>
              <w:numPr>
                <w:ilvl w:val="0"/>
                <w:numId w:val="14"/>
              </w:numPr>
              <w:spacing w:after="0" w:line="281" w:lineRule="auto"/>
              <w:ind w:right="0" w:firstLine="360"/>
              <w:jc w:val="left"/>
            </w:pPr>
            <w:r>
              <w:t xml:space="preserve">3.İşbaşı eğitim programı: (imalat) 03.11.2022 – 30.04.2023 tarihli programda 1 kişi,  istihdam yükümlülüğü bulunmaktadır.  </w:t>
            </w:r>
          </w:p>
          <w:p w14:paraId="7F27B23D" w14:textId="77777777" w:rsidR="0042083E" w:rsidRDefault="00B16F3E">
            <w:pPr>
              <w:spacing w:after="0" w:line="259" w:lineRule="auto"/>
              <w:ind w:right="75" w:firstLine="0"/>
            </w:pPr>
            <w:r>
              <w:t xml:space="preserve">Son tamamlanan 03.11.2022 – 30.04.2023 tarihli program kapsamında 37/1. hükmü gereğince hesaplanan kontenjana esas sigortalı sayısı 80 olarak hesaplanmıştır. İşveren Kasım 2023 tarihinde başlayacak şekilde yeniden işbaşı eğitim programı düzenlemek istemesi sebebiyle Ekim 2023 tarihi SGK’ya verilen sigortalı sayısını gösterir belgede yer alan toplam prim gün sayısının otuza bölünmesiyle elde edilen sayının 87 (80+3+3+1) olması halinde program açılabilir. </w:t>
            </w:r>
          </w:p>
        </w:tc>
      </w:tr>
    </w:tbl>
    <w:p w14:paraId="2BB9D2A3" w14:textId="77777777" w:rsidR="0042083E" w:rsidRDefault="00B16F3E">
      <w:pPr>
        <w:spacing w:after="159" w:line="259" w:lineRule="auto"/>
        <w:ind w:right="0" w:firstLine="0"/>
        <w:jc w:val="left"/>
      </w:pPr>
      <w:r>
        <w:t xml:space="preserve"> </w:t>
      </w:r>
    </w:p>
    <w:p w14:paraId="12D2897D" w14:textId="77777777" w:rsidR="0042083E" w:rsidRDefault="00B16F3E">
      <w:pPr>
        <w:spacing w:after="141" w:line="250" w:lineRule="auto"/>
        <w:ind w:left="-15" w:right="0"/>
      </w:pPr>
      <w:r>
        <w:t>Yönetmeliğin bu hükümlerine ilave olarak 49/10.maddesinde “</w:t>
      </w:r>
      <w:r>
        <w:rPr>
          <w:b/>
          <w:i/>
        </w:rPr>
        <w:t>İşverenlerin bu Yönetmelik kapsamında düzenlenen mesleki eğitim kurslarından ve işbaşı eğitim programlarından yeniden yararlanabilmeleri için son bir yıl içerisinde tamamlanan kurs veya programa ilişkin 26 ncı maddenin birinci ve 37 nci maddenin birinci fıkraları kapsamında hesaplanan çalışan sayısının aritmetik ortalamasında bu maddenin 8 inci ve 9 uncu fıkraları kapsamında belirlenen sayıda artış olması gerekmektedir.”</w:t>
      </w:r>
      <w:r>
        <w:t xml:space="preserve"> hükmüne yer verilmektedir. </w:t>
      </w:r>
    </w:p>
    <w:p w14:paraId="31F144D2" w14:textId="77777777" w:rsidR="0042083E" w:rsidRDefault="00B16F3E">
      <w:pPr>
        <w:spacing w:after="123"/>
        <w:ind w:left="-15" w:right="0"/>
      </w:pPr>
      <w:r>
        <w:t xml:space="preserve">Bu hüküm kapsamında mesleki eğitim kursu ve işbaşı eğitim programlarından aynı dönemde yararlanan işverenlerin tekrar mesleki eğitim kursları ve işbaşı eğitim programlarından yararlanmak istemeleri durumunda sigortalı sayılarının son bir yıl içinde tamamlanan mesleki eğitim kurslarına ilişkin olarak Yönetmeliğin 26/1.maddesi kapsamında hesaplanan sigortalı sayısının ve işbaşı eğitim programlarına ilişkin olarak Yönetmeliğin 37/1.maddesi kapsamında hesaplanan sigortalı sayılarının açıklamalarına yukarıda yer verilen Yönetmeliğin 49/8.maddesi ve 49/9.maddesine göre artmış olması gerekmektedir. </w:t>
      </w:r>
    </w:p>
    <w:p w14:paraId="0FE9FFEA" w14:textId="77777777" w:rsidR="0042083E" w:rsidRDefault="00B16F3E">
      <w:pPr>
        <w:ind w:left="-15" w:right="0"/>
      </w:pPr>
      <w:r>
        <w:t xml:space="preserve">Bu kapsamda yapılacak tüm hesaplamada ortaya çıkacak küsuratlar yukarı yuvarlanacaktır. </w:t>
      </w:r>
    </w:p>
    <w:p w14:paraId="1F0B5C66" w14:textId="77777777" w:rsidR="0042083E" w:rsidRDefault="00B16F3E">
      <w:pPr>
        <w:spacing w:after="72" w:line="259" w:lineRule="auto"/>
        <w:ind w:left="566" w:right="0" w:firstLine="0"/>
        <w:jc w:val="left"/>
      </w:pPr>
      <w:r>
        <w:lastRenderedPageBreak/>
        <w:t xml:space="preserve"> </w:t>
      </w:r>
    </w:p>
    <w:p w14:paraId="11E464DD"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rPr>
          <w:b/>
        </w:rPr>
        <w:t>ÖRNEK:</w:t>
      </w:r>
      <w:r>
        <w:t xml:space="preserve"> 347347347347 vergi numarası ile 2021 yılının Kasım ve Aralık ayları ile 2022 yılının Ocak ayına ilişkin olarak SGK’ya vermiş olduğu sigortalı sayısını gösterir belgede yer alan toplam 7.500 günlük sigorta primi esas alınarak hesaplanan (7.500/90) 84 sigortalı için 1 Mart 2022-30 Mayıs 2022 tarihleri arasında 22 kişilik mesleki eğitim kursu düzenlenmiş ve bu kurs için işverenin 11 kişilik istihdam yükümlüğü doğmuştur. </w:t>
      </w:r>
    </w:p>
    <w:p w14:paraId="01FE216B" w14:textId="77777777" w:rsidR="0042083E" w:rsidRDefault="00B16F3E">
      <w:pPr>
        <w:pBdr>
          <w:top w:val="single" w:sz="4" w:space="0" w:color="000000"/>
          <w:left w:val="single" w:sz="4" w:space="0" w:color="000000"/>
          <w:bottom w:val="single" w:sz="4" w:space="0" w:color="000000"/>
          <w:right w:val="single" w:sz="4" w:space="0" w:color="000000"/>
        </w:pBdr>
        <w:spacing w:after="48" w:line="269" w:lineRule="auto"/>
        <w:ind w:left="110" w:right="107" w:hanging="10"/>
      </w:pPr>
      <w:r>
        <w:t xml:space="preserve">Aynı işveren tarafından 20 Nisan 2022 tarihinde başlatılmak üzere başvuru yapılmış ve 2021 yılının Eylül-Ekim-Kasım-Aralık ve 2022 yılının Ocak ve Şubat dönemine ilişkin olarak SGK’ya vermiş olduğu sigortalı sayısını gösterir belgede yer alan toplam 13.200 günlük sigorta primi esas alınarak hesaplanan (13.200/180) 74 sigortalı için 20 Nisan 2022-25 Eylül </w:t>
      </w:r>
    </w:p>
    <w:p w14:paraId="0D54C304" w14:textId="77777777" w:rsidR="0042083E" w:rsidRDefault="00B16F3E">
      <w:pPr>
        <w:pBdr>
          <w:top w:val="single" w:sz="4" w:space="0" w:color="000000"/>
          <w:left w:val="single" w:sz="4" w:space="0" w:color="000000"/>
          <w:bottom w:val="single" w:sz="4" w:space="0" w:color="000000"/>
          <w:right w:val="single" w:sz="4" w:space="0" w:color="000000"/>
        </w:pBdr>
        <w:spacing w:after="44" w:line="269" w:lineRule="auto"/>
        <w:ind w:left="110" w:right="107" w:hanging="10"/>
      </w:pPr>
      <w:r>
        <w:t xml:space="preserve">2022 tarihleri arasında 15 kişilik işbaşı eğitim programı düzenlenmiş ve bu program için işverenin 7 kişilik istihdam yükümlüğü doğmuştur. </w:t>
      </w:r>
    </w:p>
    <w:p w14:paraId="07CA2C54" w14:textId="77777777" w:rsidR="0042083E" w:rsidRDefault="00B16F3E">
      <w:pPr>
        <w:pBdr>
          <w:top w:val="single" w:sz="4" w:space="0" w:color="000000"/>
          <w:left w:val="single" w:sz="4" w:space="0" w:color="000000"/>
          <w:bottom w:val="single" w:sz="4" w:space="0" w:color="000000"/>
          <w:right w:val="single" w:sz="4" w:space="0" w:color="000000"/>
        </w:pBdr>
        <w:spacing w:after="45" w:line="269" w:lineRule="auto"/>
        <w:ind w:left="110" w:right="107" w:hanging="10"/>
      </w:pPr>
      <w:r>
        <w:t xml:space="preserve">İşveren tarafından 15 Aralık 2022 tarihinde başlatılmak üzere işbaşı eğitim programından yeniden yararlanmak amacıyla başvuru yapılmıştır. </w:t>
      </w:r>
    </w:p>
    <w:p w14:paraId="72133BA4" w14:textId="77777777" w:rsidR="0042083E" w:rsidRDefault="00B16F3E">
      <w:pPr>
        <w:pBdr>
          <w:top w:val="single" w:sz="4" w:space="0" w:color="000000"/>
          <w:left w:val="single" w:sz="4" w:space="0" w:color="000000"/>
          <w:bottom w:val="single" w:sz="4" w:space="0" w:color="000000"/>
          <w:right w:val="single" w:sz="4" w:space="0" w:color="000000"/>
        </w:pBdr>
        <w:spacing w:after="38" w:line="269" w:lineRule="auto"/>
        <w:ind w:left="110" w:right="107" w:hanging="10"/>
      </w:pPr>
      <w:r>
        <w:t xml:space="preserve">Yönetmeliğin 49/10.maddesi gereğince işverenlerin mesleki eğitim kurslarından ve işbaşı eğitim programlarından yeniden yararlanmak istemeleri durumunda son bir yıl içerisinde tamamlanan mesleki eğitim kursuna ilişkin 26/1.madde kapsamında ve işbaşı eğitim programına ilişkin 37/1.madde kapsamında hesaplanan sigortalı sayısının aritmetik ortalaması alınarak bu ortalamanın Yönetmeliğin 49/8.maddesi ve 49/9.maddesi kapsamında belirlenen sayıda artış olması gerekmektedir.  </w:t>
      </w:r>
    </w:p>
    <w:p w14:paraId="66E3E8CE" w14:textId="77777777" w:rsidR="0042083E" w:rsidRDefault="00B16F3E">
      <w:pPr>
        <w:pBdr>
          <w:top w:val="single" w:sz="4" w:space="0" w:color="000000"/>
          <w:left w:val="single" w:sz="4" w:space="0" w:color="000000"/>
          <w:bottom w:val="single" w:sz="4" w:space="0" w:color="000000"/>
          <w:right w:val="single" w:sz="4" w:space="0" w:color="000000"/>
        </w:pBdr>
        <w:spacing w:after="44" w:line="269" w:lineRule="auto"/>
        <w:ind w:left="100" w:right="107" w:firstLine="566"/>
      </w:pPr>
      <w:r>
        <w:t xml:space="preserve">Bu kapsamda mesleki eğitim kursuna ilişkin sigortalı sayısı (84 sigortalı) ile işbaşı eğitim programına ilişkin sigortalı sayısının (74 sigortalı) aritmetik ortalaması olan ((84+74)/2) 79 sigortalıya ilave olarak mesleki eğitim kursuna ilişkin istihdam yükümlüğü kapsamındaki 11 kişi için ve işbaşı eğitim programına ilişkin istihdam yükümlülüğü kapsamındaki 7 kişi için sigorta prim bildirimi yapılması gerektiğinden işveren tarafından </w:t>
      </w:r>
    </w:p>
    <w:p w14:paraId="5067253D"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10" w:right="107" w:hanging="10"/>
      </w:pPr>
      <w:r>
        <w:t xml:space="preserve">2022 yılının Kasım ayına ilişkin olarak SGK’ya en az 97 kişi için prim bildirimi yapılması gerekmektedir. </w:t>
      </w:r>
    </w:p>
    <w:p w14:paraId="200C7F69" w14:textId="77777777" w:rsidR="0042083E" w:rsidRDefault="00B16F3E">
      <w:pPr>
        <w:pBdr>
          <w:top w:val="single" w:sz="4" w:space="0" w:color="000000"/>
          <w:left w:val="single" w:sz="4" w:space="0" w:color="000000"/>
          <w:bottom w:val="single" w:sz="4" w:space="0" w:color="000000"/>
          <w:right w:val="single" w:sz="4" w:space="0" w:color="000000"/>
        </w:pBdr>
        <w:spacing w:after="5" w:line="269" w:lineRule="auto"/>
        <w:ind w:left="100" w:right="107" w:firstLine="566"/>
      </w:pPr>
      <w:r>
        <w:t xml:space="preserve">Bu kapsamda yapılan kontrollerde işverenin 2022 yılının Kasım ayına ilişkin olarak SGK’ya vermiş olduğu sigortalı sayısını gösterir belgede yer alan toplam prim gün sayısının 3.200 olduğunun, bu toplam prim gün sayısı esas alınarak yapılan hesaplamaya göre sigortalı sayısının (3.200/30) 107 olduğu ve bu sayının kurs veya programdan yeniden yararlanabilmek için istenen sayıdan yüksek olduğu görüldüğünden işveren yeniden kurs veya programdan yararlanabilecektir. </w:t>
      </w:r>
    </w:p>
    <w:p w14:paraId="1A80A85A" w14:textId="77777777" w:rsidR="0042083E" w:rsidRDefault="00B16F3E">
      <w:pPr>
        <w:spacing w:after="67" w:line="259" w:lineRule="auto"/>
        <w:ind w:left="566" w:right="0" w:firstLine="0"/>
        <w:jc w:val="left"/>
      </w:pPr>
      <w:r>
        <w:t xml:space="preserve"> </w:t>
      </w:r>
    </w:p>
    <w:p w14:paraId="54C749EE" w14:textId="77777777" w:rsidR="0042083E" w:rsidRDefault="00B16F3E">
      <w:pPr>
        <w:spacing w:after="104" w:line="250" w:lineRule="auto"/>
        <w:ind w:left="-15" w:right="0"/>
      </w:pPr>
      <w:r>
        <w:t xml:space="preserve">Bu hususların yanı sıra Yönetmeliğin 49/11.maddesinde </w:t>
      </w:r>
      <w:r>
        <w:rPr>
          <w:b/>
          <w:i/>
        </w:rPr>
        <w:t xml:space="preserve">“Genel Müdürlük tarafından belirlenecek usul ve esaslara göre bu Yönetmelik kapsamında düzenlenen mesleki eğitim kursunu tamamlayıp kursun tamamlanma tarihinden sonraki bir ay içinde aynı meslekte düzenlenen işbaşı eğitim programına katılacak kişiler hariç, bir meslekte kurs veya programı tamamlayan kişiler aynı meslekte düzenlenen bir başka kurs veya programdan yeniden yararlanamaz. Bununla birlikte çalışanlara yönelik olarak düzenlenen kurslar ile girişimcilik eğitim programı hariç, bu Yönetmelik kapsamında düzenlenen mesleki eğitim kursundan veya işbaşı eğitim programından bir kişi en fazla ikişer kere yararlanabilir. Kişilerin kurs ve programlardan toplam yararlanma sayısı ise üçü geçemez.” </w:t>
      </w:r>
      <w:r>
        <w:t xml:space="preserve">hükmüne yer verilmektedir. </w:t>
      </w:r>
    </w:p>
    <w:p w14:paraId="7C6C0301" w14:textId="77777777" w:rsidR="0042083E" w:rsidRDefault="00B16F3E">
      <w:pPr>
        <w:spacing w:after="20"/>
        <w:ind w:left="-15" w:right="0"/>
      </w:pPr>
      <w:r>
        <w:lastRenderedPageBreak/>
        <w:t xml:space="preserve">Yönetmeliğin bu hükmü kapsamında düzenlenen mesleki eğitim kursunu tamamlayıp kursun tamamlanma tarihinden sonraki bir ay içinde aynı meslekte düzenlenen işbaşı eğitim programına katılacak kişiler hariç, bir meslekte kurs veya programı tamamlayan kişiler aynı meslekte düzenlenen bir başka kurs veya programdan yeniden yararlanamayacaklardır. </w:t>
      </w:r>
    </w:p>
    <w:p w14:paraId="56BC2B82" w14:textId="77777777" w:rsidR="0042083E" w:rsidRDefault="00B16F3E">
      <w:pPr>
        <w:spacing w:after="77" w:line="259" w:lineRule="auto"/>
        <w:ind w:left="566" w:right="0" w:firstLine="0"/>
        <w:jc w:val="left"/>
      </w:pPr>
      <w:r>
        <w:t xml:space="preserve"> </w:t>
      </w:r>
    </w:p>
    <w:p w14:paraId="0BDDF4AB" w14:textId="77777777" w:rsidR="0042083E" w:rsidRDefault="00B16F3E">
      <w:pPr>
        <w:pBdr>
          <w:top w:val="single" w:sz="4" w:space="0" w:color="000000"/>
          <w:left w:val="single" w:sz="4" w:space="0" w:color="000000"/>
          <w:bottom w:val="single" w:sz="4" w:space="0" w:color="000000"/>
          <w:right w:val="single" w:sz="4" w:space="0" w:color="000000"/>
        </w:pBdr>
        <w:spacing w:after="41" w:line="269" w:lineRule="auto"/>
        <w:ind w:left="110" w:right="107" w:hanging="10"/>
      </w:pPr>
      <w:r>
        <w:rPr>
          <w:b/>
        </w:rPr>
        <w:t xml:space="preserve">ÖRNEK: </w:t>
      </w:r>
      <w:r>
        <w:t xml:space="preserve">İl müdürlüğü tarafından düzenlenen </w:t>
      </w:r>
      <w:r>
        <w:rPr>
          <w:b/>
          <w:i/>
        </w:rPr>
        <w:t>“3512.10-Yazılım ve Veri Tabanı Uzmanı”</w:t>
      </w:r>
      <w:r>
        <w:rPr>
          <w:i/>
        </w:rPr>
        <w:t xml:space="preserve"> </w:t>
      </w:r>
      <w:r>
        <w:t>mesleğinde düzenlenen kurstan mezun olan kişi istisnai durumlar hariç</w:t>
      </w:r>
      <w:r>
        <w:rPr>
          <w:b/>
        </w:rPr>
        <w:t xml:space="preserve"> </w:t>
      </w:r>
      <w:r>
        <w:t>aynı meslekte tekrar mesleki eğitim kursuna veya işbaşı eğitim programına</w:t>
      </w:r>
      <w:r>
        <w:rPr>
          <w:b/>
        </w:rPr>
        <w:t xml:space="preserve"> </w:t>
      </w:r>
      <w:r>
        <w:t>katılamayacaktır.</w:t>
      </w:r>
      <w:r>
        <w:rPr>
          <w:b/>
        </w:rPr>
        <w:t xml:space="preserve"> </w:t>
      </w:r>
    </w:p>
    <w:p w14:paraId="5D0000D0" w14:textId="77777777" w:rsidR="0042083E" w:rsidRDefault="00B16F3E">
      <w:pPr>
        <w:spacing w:after="183" w:line="259" w:lineRule="auto"/>
        <w:ind w:left="566" w:right="0" w:firstLine="0"/>
        <w:jc w:val="left"/>
      </w:pPr>
      <w:r>
        <w:t xml:space="preserve"> </w:t>
      </w:r>
    </w:p>
    <w:p w14:paraId="642C0A58" w14:textId="77777777" w:rsidR="0042083E" w:rsidRDefault="00B16F3E">
      <w:pPr>
        <w:spacing w:after="168"/>
        <w:ind w:left="-15" w:right="0"/>
      </w:pPr>
      <w:r>
        <w:t xml:space="preserve">Yönetmeliğin bu hükmü kapsamında ayrıca (çalışanlara yönelik olarak düzenlenen kurslar ile girişimcilik eğitim programı hariç) kişiler Yönetmelik kapsamında düzenlenen mesleki eğitim kursundan veya işbaşı eğitim programından en fazla ikişer kere yararlanabilecek olup kişiler için kurs ve programlardan toplam yararlanma sayısı üçü geçemeyecektir. </w:t>
      </w:r>
    </w:p>
    <w:p w14:paraId="0895C98F" w14:textId="77777777" w:rsidR="0042083E" w:rsidRDefault="00B16F3E">
      <w:pPr>
        <w:spacing w:after="125"/>
        <w:ind w:left="-15" w:right="0"/>
      </w:pPr>
      <w:r>
        <w:t xml:space="preserve">Bu çerçevede ayrıca Genel Müdürlük tarafından belirlenecek mücbir sebepler hariç toplam üç kez kurs veya programdan geçerli veya geçersiz sebeple çıkarılan kişiler programdan bir kez yararlanmış sayılacaklardır. </w:t>
      </w:r>
    </w:p>
    <w:p w14:paraId="75622287" w14:textId="77777777" w:rsidR="0042083E" w:rsidRDefault="00B16F3E">
      <w:pPr>
        <w:spacing w:after="104" w:line="299" w:lineRule="auto"/>
        <w:ind w:left="-15" w:right="0"/>
      </w:pPr>
      <w:r>
        <w:t xml:space="preserve">Bu düzenlemelerin yanı sıra Yönetmeliğin 49/12.maddesinde </w:t>
      </w:r>
      <w:r>
        <w:rPr>
          <w:b/>
          <w:i/>
        </w:rPr>
        <w:t>“Bu Yönetmelik kapsamında uygulanacak yaptırımlarda sürenin başlangıcı, il müdürlüğü tarafından fiili olarak kararın alındığı tarihtir. Ancak tedbir veya yaptırım kararı teftiş raporu gereğince uygulanacaksa sürenin başlangıcı hazırlanan inceleme raporunun Bakanlık Makamı tarafından onaylandığı veya tedbir kararına ilişkin Rehberlik ve Teftiş Başkanlığının yazısının yazıldığı tarih olacak şekilde işlem yapılacaktır.”</w:t>
      </w:r>
      <w:r>
        <w:t xml:space="preserve"> hükmüne yer verilmektedir. </w:t>
      </w:r>
    </w:p>
    <w:p w14:paraId="50D37BFE" w14:textId="77777777" w:rsidR="0042083E" w:rsidRDefault="00B16F3E">
      <w:pPr>
        <w:spacing w:after="125"/>
        <w:ind w:left="-15" w:right="0"/>
      </w:pPr>
      <w:r>
        <w:t xml:space="preserve">Yönetmeliğin bu hükmü kapsamında uygulanacak yaptırımlarda sürenin başlangıcı, il müdürlüğü tarafından fiili olarak kararın alındığı tarih olacaktır. Ancak tedbir veya yaptırım kararının teftiş raporu gereğince uygulanacak olması durumunda yaptırım süresinin başlangıcı hazırlanan inceleme raporunun Bakanlık Makamı tarafından onaylandığı veya tedbir kararına ilişkin Rehberlik ve Teftiş Başkanlığının yazısının yazıldığı tarih olacak şekilde işlem tesis edilecektir. </w:t>
      </w:r>
    </w:p>
    <w:p w14:paraId="5C48AF4A" w14:textId="77777777" w:rsidR="00E13137" w:rsidRPr="001B6EA8" w:rsidRDefault="00E13137" w:rsidP="00E13137">
      <w:pPr>
        <w:spacing w:after="125"/>
        <w:ind w:left="-15" w:right="0"/>
        <w:rPr>
          <w:iCs/>
          <w:color w:val="auto"/>
          <w:szCs w:val="24"/>
        </w:rPr>
      </w:pPr>
      <w:r w:rsidRPr="001B6EA8">
        <w:rPr>
          <w:rStyle w:val="Vurgu"/>
          <w:color w:val="auto"/>
          <w:szCs w:val="24"/>
        </w:rPr>
        <w:t>Yönetmeliğin 49/13.maddesind</w:t>
      </w:r>
      <w:bookmarkStart w:id="77" w:name="_Hlk182318669"/>
      <w:r w:rsidRPr="001B6EA8">
        <w:rPr>
          <w:rStyle w:val="Vurgu"/>
          <w:color w:val="auto"/>
          <w:szCs w:val="24"/>
        </w:rPr>
        <w:t>e</w:t>
      </w:r>
      <w:r w:rsidRPr="001B6EA8">
        <w:rPr>
          <w:rStyle w:val="Vurgu"/>
          <w:b/>
          <w:color w:val="auto"/>
          <w:szCs w:val="24"/>
        </w:rPr>
        <w:t xml:space="preserve"> </w:t>
      </w:r>
      <w:r w:rsidRPr="001B6EA8">
        <w:rPr>
          <w:rStyle w:val="Vurgu"/>
          <w:b/>
          <w:i/>
          <w:color w:val="auto"/>
          <w:szCs w:val="24"/>
        </w:rPr>
        <w:t>“Bu yönetmelik kapsamında yürütülen kurs ve programlarda bildirim yükümlülüğüne ilişkin Genel Müdürlükçe belirlenen belgelerin, Kurum tarafından kamu kurum ve kuruluşlarından elektronik ortamda temin edilebilmesi halinde ayrıca ibraz edilmesi gerekmez.</w:t>
      </w:r>
      <w:bookmarkEnd w:id="77"/>
      <w:r w:rsidRPr="001B6EA8">
        <w:rPr>
          <w:rStyle w:val="Vurgu"/>
          <w:b/>
          <w:i/>
          <w:color w:val="auto"/>
          <w:szCs w:val="24"/>
        </w:rPr>
        <w:t>”</w:t>
      </w:r>
      <w:r w:rsidRPr="001B6EA8">
        <w:rPr>
          <w:color w:val="auto"/>
        </w:rPr>
        <w:t xml:space="preserve"> </w:t>
      </w:r>
      <w:r w:rsidRPr="001B6EA8">
        <w:rPr>
          <w:rStyle w:val="Vurgu"/>
          <w:color w:val="auto"/>
          <w:szCs w:val="24"/>
        </w:rPr>
        <w:t>hükmüne yer verilmektedir.</w:t>
      </w:r>
    </w:p>
    <w:p w14:paraId="6B7998ED" w14:textId="77777777" w:rsidR="0042083E" w:rsidRDefault="00B16F3E">
      <w:pPr>
        <w:spacing w:after="68" w:line="259" w:lineRule="auto"/>
        <w:ind w:left="566" w:right="0" w:firstLine="0"/>
        <w:jc w:val="left"/>
      </w:pPr>
      <w:r>
        <w:t xml:space="preserve"> </w:t>
      </w:r>
    </w:p>
    <w:p w14:paraId="32EC9D48" w14:textId="77777777" w:rsidR="0042083E" w:rsidRDefault="00B16F3E">
      <w:pPr>
        <w:pStyle w:val="Balk2"/>
        <w:spacing w:after="3"/>
        <w:ind w:left="355" w:right="0"/>
      </w:pPr>
      <w:bookmarkStart w:id="78" w:name="_Toc196816400"/>
      <w:r>
        <w:t>2.</w:t>
      </w:r>
      <w:r>
        <w:rPr>
          <w:rFonts w:ascii="Arial" w:eastAsia="Arial" w:hAnsi="Arial" w:cs="Arial"/>
        </w:rPr>
        <w:t xml:space="preserve"> </w:t>
      </w:r>
      <w:r>
        <w:t>Mali Kaynaklar</w:t>
      </w:r>
      <w:bookmarkEnd w:id="78"/>
      <w:r>
        <w:t xml:space="preserve"> </w:t>
      </w:r>
    </w:p>
    <w:p w14:paraId="3A5A9D43" w14:textId="77777777" w:rsidR="0042083E" w:rsidRDefault="00B16F3E">
      <w:pPr>
        <w:spacing w:after="19" w:line="259" w:lineRule="auto"/>
        <w:ind w:left="566" w:right="0" w:firstLine="0"/>
        <w:jc w:val="left"/>
      </w:pPr>
      <w:r>
        <w:t xml:space="preserve"> </w:t>
      </w:r>
    </w:p>
    <w:p w14:paraId="414FDF78" w14:textId="77777777" w:rsidR="0042083E" w:rsidRDefault="00B16F3E">
      <w:pPr>
        <w:spacing w:after="49"/>
        <w:ind w:left="-15" w:right="0"/>
      </w:pPr>
      <w:r>
        <w:t xml:space="preserve">Yönetmelik kapsamında düzenlenecek kurs veya programlara ilişkin olarak 50/1.maddesinde </w:t>
      </w:r>
      <w:r>
        <w:rPr>
          <w:b/>
          <w:i/>
        </w:rPr>
        <w:t xml:space="preserve">“Bu Yönetmelik kapsamında düzenlenecek kurs, program veya projelerin mali kaynakları; </w:t>
      </w:r>
    </w:p>
    <w:p w14:paraId="303CC70D" w14:textId="77777777" w:rsidR="0042083E" w:rsidRDefault="00B16F3E">
      <w:pPr>
        <w:numPr>
          <w:ilvl w:val="0"/>
          <w:numId w:val="11"/>
        </w:numPr>
        <w:spacing w:after="79" w:line="250" w:lineRule="auto"/>
        <w:ind w:right="0" w:hanging="329"/>
      </w:pPr>
      <w:r>
        <w:rPr>
          <w:b/>
          <w:i/>
        </w:rPr>
        <w:t xml:space="preserve">Kurum bütçesinden, </w:t>
      </w:r>
    </w:p>
    <w:p w14:paraId="26AD0A00" w14:textId="77777777" w:rsidR="0042083E" w:rsidRDefault="00B16F3E">
      <w:pPr>
        <w:numPr>
          <w:ilvl w:val="0"/>
          <w:numId w:val="11"/>
        </w:numPr>
        <w:spacing w:after="26" w:line="250" w:lineRule="auto"/>
        <w:ind w:right="0" w:hanging="329"/>
      </w:pPr>
      <w:r>
        <w:rPr>
          <w:b/>
          <w:i/>
        </w:rPr>
        <w:t xml:space="preserve">İşsizlik Sigortası Fonundan, </w:t>
      </w:r>
    </w:p>
    <w:p w14:paraId="57657864" w14:textId="77777777" w:rsidR="0042083E" w:rsidRDefault="00B16F3E">
      <w:pPr>
        <w:numPr>
          <w:ilvl w:val="0"/>
          <w:numId w:val="11"/>
        </w:numPr>
        <w:spacing w:after="76" w:line="250" w:lineRule="auto"/>
        <w:ind w:right="0" w:hanging="329"/>
      </w:pPr>
      <w:r>
        <w:rPr>
          <w:b/>
          <w:i/>
        </w:rPr>
        <w:t xml:space="preserve">Özelleştirme sonucu işsiz kalanların mesleki eğitimi için 4046 sayılı Kanun </w:t>
      </w:r>
    </w:p>
    <w:p w14:paraId="6AC87EB9" w14:textId="77777777" w:rsidR="0042083E" w:rsidRDefault="00B16F3E">
      <w:pPr>
        <w:spacing w:after="77" w:line="250" w:lineRule="auto"/>
        <w:ind w:left="-15" w:right="0" w:firstLine="0"/>
      </w:pPr>
      <w:r>
        <w:rPr>
          <w:b/>
          <w:i/>
        </w:rPr>
        <w:lastRenderedPageBreak/>
        <w:t xml:space="preserve">gereğince Kuruma aktarılan bütçeden, </w:t>
      </w:r>
    </w:p>
    <w:p w14:paraId="28B27CB7" w14:textId="77777777" w:rsidR="0042083E" w:rsidRDefault="00B16F3E">
      <w:pPr>
        <w:spacing w:after="60" w:line="250" w:lineRule="auto"/>
        <w:ind w:left="566" w:right="0" w:firstLine="0"/>
      </w:pPr>
      <w:r>
        <w:rPr>
          <w:b/>
          <w:i/>
        </w:rPr>
        <w:t xml:space="preserve">ç) Uluslararası kurum ve kuruluşlarla yapılan anlaşmalar sonucu Kuruma tahsis </w:t>
      </w:r>
    </w:p>
    <w:p w14:paraId="6267358C" w14:textId="77777777" w:rsidR="0042083E" w:rsidRDefault="00B16F3E">
      <w:pPr>
        <w:spacing w:after="104" w:line="250" w:lineRule="auto"/>
        <w:ind w:left="-15" w:right="0" w:firstLine="0"/>
      </w:pPr>
      <w:r>
        <w:rPr>
          <w:b/>
          <w:i/>
        </w:rPr>
        <w:t>edilen ikraz ve/veya hibelerden, oluşur.”</w:t>
      </w:r>
      <w:r>
        <w:t xml:space="preserve"> hükmüne yer verilmektedir. </w:t>
      </w:r>
    </w:p>
    <w:p w14:paraId="2C7E1720" w14:textId="77777777" w:rsidR="0042083E" w:rsidRDefault="00B16F3E">
      <w:pPr>
        <w:spacing w:after="27"/>
        <w:ind w:left="-15" w:right="0"/>
      </w:pPr>
      <w:r>
        <w:t xml:space="preserve">Yönetmeliğin bu hükmü kapsamında il müdürlükleri tarafından düzenlenecek olan kurs, program veya projelerin mali kaynaklarına ilişkin tüm planlama işlemleri Genel Müdürlük tarafından yapılacaktır.  </w:t>
      </w:r>
    </w:p>
    <w:p w14:paraId="7C49E33D" w14:textId="77777777" w:rsidR="0042083E" w:rsidRDefault="00B16F3E">
      <w:pPr>
        <w:spacing w:after="16" w:line="259" w:lineRule="auto"/>
        <w:ind w:right="0" w:firstLine="0"/>
        <w:jc w:val="left"/>
      </w:pPr>
      <w:r>
        <w:rPr>
          <w:b/>
        </w:rPr>
        <w:t xml:space="preserve"> </w:t>
      </w:r>
    </w:p>
    <w:p w14:paraId="399F9957" w14:textId="77777777" w:rsidR="0042083E" w:rsidRDefault="00B16F3E">
      <w:pPr>
        <w:spacing w:after="111" w:line="259" w:lineRule="auto"/>
        <w:ind w:left="566" w:right="0" w:firstLine="0"/>
        <w:jc w:val="left"/>
      </w:pPr>
      <w:r>
        <w:rPr>
          <w:b/>
        </w:rPr>
        <w:t xml:space="preserve"> </w:t>
      </w:r>
    </w:p>
    <w:p w14:paraId="3ACA73F3" w14:textId="77777777" w:rsidR="0042083E" w:rsidRDefault="00B16F3E">
      <w:pPr>
        <w:pStyle w:val="Balk2"/>
        <w:spacing w:after="3"/>
        <w:ind w:left="355" w:right="0"/>
      </w:pPr>
      <w:bookmarkStart w:id="79" w:name="_Toc196816401"/>
      <w:r>
        <w:t>3.</w:t>
      </w:r>
      <w:r>
        <w:rPr>
          <w:rFonts w:ascii="Arial" w:eastAsia="Arial" w:hAnsi="Arial" w:cs="Arial"/>
        </w:rPr>
        <w:t xml:space="preserve"> </w:t>
      </w:r>
      <w:r>
        <w:t>Sözleşmelerin Uygulanmasında Sınır Değerler</w:t>
      </w:r>
      <w:bookmarkEnd w:id="79"/>
      <w:r>
        <w:t xml:space="preserve"> </w:t>
      </w:r>
    </w:p>
    <w:p w14:paraId="03CF06D9" w14:textId="77777777" w:rsidR="0042083E" w:rsidRDefault="00B16F3E">
      <w:pPr>
        <w:spacing w:after="139" w:line="259" w:lineRule="auto"/>
        <w:ind w:left="566" w:right="0" w:firstLine="0"/>
        <w:jc w:val="left"/>
      </w:pPr>
      <w:r>
        <w:t xml:space="preserve"> </w:t>
      </w:r>
    </w:p>
    <w:p w14:paraId="384676F1" w14:textId="77777777" w:rsidR="0042083E" w:rsidRDefault="00B16F3E">
      <w:pPr>
        <w:spacing w:after="191" w:line="250" w:lineRule="auto"/>
        <w:ind w:left="-15" w:right="0"/>
      </w:pPr>
      <w:r>
        <w:t>Yönetmelik kapsamında il müdürlükleri tarafından hizmet alımı yöntemiyle düzenlenecek olan kurslara ilişkin olarak Yönetmeliğin 51/1.maddesinde “</w:t>
      </w:r>
      <w:r>
        <w:rPr>
          <w:b/>
          <w:i/>
        </w:rPr>
        <w:t>Hizmet alımı yöntemiyle gerçekleştirilecek her bir kurs ya da program; toplam bütçenin 4 sayılı Cumhurbaşkanlığı Kararnamesinin 620 nci maddesinin dördüncü fıkrasının (f) bendi hükmü uyarınca Yönetim Kurulunun yetkisine giren eşik değeri ya da Genel Müdürlük tarafından belirlenecek birim maliyeti aşması halinde Yönetim Kurulunun; eşik değerin altında ya da birim maliyetin altında kalması halinde ise il müdürünün onayı ile başlatılır.”</w:t>
      </w:r>
      <w:r>
        <w:t xml:space="preserve"> hükmüne yer verilmektedir. </w:t>
      </w:r>
    </w:p>
    <w:p w14:paraId="024DD9AA" w14:textId="77777777" w:rsidR="0042083E" w:rsidRDefault="00B16F3E">
      <w:pPr>
        <w:spacing w:after="37"/>
        <w:ind w:left="566" w:right="0" w:firstLine="0"/>
      </w:pPr>
      <w:r>
        <w:t xml:space="preserve">Yönetmeliğin bu hükmü gereğince 4 sayılı Cumhurbaşkanlığı Kararnamesinin 620/3/f. </w:t>
      </w:r>
    </w:p>
    <w:p w14:paraId="7FA407A0" w14:textId="77777777" w:rsidR="0042083E" w:rsidRDefault="00B16F3E">
      <w:pPr>
        <w:spacing w:after="164"/>
        <w:ind w:left="-15" w:right="0" w:firstLine="0"/>
      </w:pPr>
      <w:r>
        <w:t xml:space="preserve">maddesinde yer verilmekte olan </w:t>
      </w:r>
      <w:r>
        <w:rPr>
          <w:b/>
          <w:i/>
        </w:rPr>
        <w:t>“Her yıl Hazine ve Maliye Bakanlığınca belirlenen yeniden değerleme oranında miktarı artırılmak üzere bedeli bu maddenin yürürlük tarihi itibarıyla geçerli olan tutar ve üzeri olan sözleşmeler ve yapılacak işler hakkında karar vermek.”</w:t>
      </w:r>
      <w:r>
        <w:t xml:space="preserve"> hükmü kapsamında kursiyerlere ödenmesi gereken zorunlu giderler ile katma değer vergisi dışında toplam sözleşme bedeli belirlenen bu değerin üzerinde olan ve/veya Genel Müdürlükçe belirlenen birim maliyeti (5 TL) aşan kurslar, Yönetim Kurulu onayı alınmak üzere Genel Müdürlüğe gönderilecektir.  </w:t>
      </w:r>
    </w:p>
    <w:p w14:paraId="52C58029" w14:textId="77777777" w:rsidR="0042083E" w:rsidRDefault="00B16F3E">
      <w:pPr>
        <w:spacing w:after="166"/>
        <w:ind w:left="-15" w:right="0"/>
      </w:pPr>
      <w:r>
        <w:t xml:space="preserve">Bu hususa ilişkin olarak ayrıca dosya Yönetim Kuruluna sunulmak için gönderilmeden önce fiyat müzakeresi yapılması gerekmektedir. Bu çerçevede il müdürlükleri tarafından kursa ilişkin hizmet alımı yapılması amacıyla gönderilecek dosyaya aşağıdaki belgeler ve Genel Müdürlük tarafından istenecek diğer belgeler eklenecektir:  </w:t>
      </w:r>
    </w:p>
    <w:p w14:paraId="7DD2792F" w14:textId="77777777" w:rsidR="0042083E" w:rsidRDefault="00B16F3E">
      <w:pPr>
        <w:spacing w:after="165"/>
        <w:ind w:left="-15" w:right="0"/>
      </w:pPr>
      <w:r>
        <w:t xml:space="preserve">1-Söz konusu meslekte kurs düzenlenmesini gerektiren gerekçeler ve işgücü piyasasında oluşturacağı olumlu katkı.  </w:t>
      </w:r>
    </w:p>
    <w:p w14:paraId="0E800D8B" w14:textId="77777777" w:rsidR="0042083E" w:rsidRDefault="00B16F3E">
      <w:pPr>
        <w:spacing w:after="165"/>
        <w:ind w:left="-15" w:right="0"/>
      </w:pPr>
      <w:r>
        <w:t xml:space="preserve">2-Hizmet alımı yapılan meslek ile ilgili olarak talep alınması, karşılanması ile ilgili süreçler hakkında bilgi notu ve belgeler. </w:t>
      </w:r>
    </w:p>
    <w:p w14:paraId="61943E93" w14:textId="77777777" w:rsidR="0042083E" w:rsidRDefault="00B16F3E">
      <w:pPr>
        <w:spacing w:line="327" w:lineRule="auto"/>
        <w:ind w:left="-15" w:right="0"/>
      </w:pPr>
      <w:r>
        <w:t xml:space="preserve">3-Hizmet alımı yapılan meslek ile ilgili açık iş talepleri ve bunların karşılanma durumları.  4-Söz konusu mesleğin yıllık işgücü eğitim planında yer alıp almadığı (plan örneği), bu planın onaylandığı İİMEK kararının örneği (planda meslekle ilgili değişiklik yapılmış ise bununla ilgili belgeler), kurs düzenlenmesine yönelik olarak Başkanlıktan alınan onay yazısı örneği. </w:t>
      </w:r>
    </w:p>
    <w:p w14:paraId="0F316645" w14:textId="77777777" w:rsidR="0042083E" w:rsidRDefault="00B16F3E">
      <w:pPr>
        <w:spacing w:after="168"/>
        <w:ind w:left="-15" w:right="0"/>
      </w:pPr>
      <w:r>
        <w:t xml:space="preserve">5-İl müdürlüğü tarafından yaklaşık maliyet tespiti ile ilgili yapılan çalışmalarla ilgili bilgi notu ve bunlarla ilgili belgeler (hem ulusal hem de il düzeyinde). </w:t>
      </w:r>
    </w:p>
    <w:p w14:paraId="752D28E0" w14:textId="77777777" w:rsidR="0042083E" w:rsidRDefault="00B16F3E">
      <w:pPr>
        <w:spacing w:after="174"/>
        <w:ind w:left="566" w:right="0" w:firstLine="0"/>
      </w:pPr>
      <w:r>
        <w:lastRenderedPageBreak/>
        <w:t xml:space="preserve">6-İl müdürlüğünce hazırlanacak dosyada aşağıdaki bilgi ve belgeler yer almalıdır: </w:t>
      </w:r>
    </w:p>
    <w:p w14:paraId="608601F9" w14:textId="77777777" w:rsidR="0042083E" w:rsidRDefault="00B16F3E">
      <w:pPr>
        <w:numPr>
          <w:ilvl w:val="0"/>
          <w:numId w:val="12"/>
        </w:numPr>
        <w:ind w:right="0" w:hanging="260"/>
      </w:pPr>
      <w:r>
        <w:t xml:space="preserve">Hizmet alım ilanına ilişkin Onay Belgesi Örneği. </w:t>
      </w:r>
    </w:p>
    <w:p w14:paraId="10069D2E" w14:textId="77777777" w:rsidR="0042083E" w:rsidRDefault="00B16F3E">
      <w:pPr>
        <w:numPr>
          <w:ilvl w:val="0"/>
          <w:numId w:val="12"/>
        </w:numPr>
        <w:spacing w:after="130"/>
        <w:ind w:right="0" w:hanging="260"/>
      </w:pPr>
      <w:r>
        <w:t xml:space="preserve">MEK Hizmet Alım İlan Örneği. </w:t>
      </w:r>
    </w:p>
    <w:p w14:paraId="68C89A84" w14:textId="77777777" w:rsidR="0042083E" w:rsidRDefault="00B16F3E">
      <w:pPr>
        <w:numPr>
          <w:ilvl w:val="0"/>
          <w:numId w:val="12"/>
        </w:numPr>
        <w:spacing w:after="168"/>
        <w:ind w:right="0" w:hanging="260"/>
      </w:pPr>
      <w:r>
        <w:t xml:space="preserve">MEK Teknik ve Mali Teklif Formu. </w:t>
      </w:r>
    </w:p>
    <w:p w14:paraId="72DCAB9E" w14:textId="77777777" w:rsidR="0042083E" w:rsidRDefault="00B16F3E">
      <w:pPr>
        <w:spacing w:after="174"/>
        <w:ind w:left="566" w:right="0" w:firstLine="0"/>
      </w:pPr>
      <w:r>
        <w:t xml:space="preserve">ç) Teklif Değerlendirme Tutanak Örneği. </w:t>
      </w:r>
    </w:p>
    <w:p w14:paraId="16B0BB4C" w14:textId="77777777" w:rsidR="0042083E" w:rsidRDefault="00B16F3E">
      <w:pPr>
        <w:spacing w:after="172"/>
        <w:ind w:left="-15" w:right="0"/>
      </w:pPr>
      <w:r>
        <w:t xml:space="preserve">8-Aynı meslekte son 3 yıl içinde açılan kurs veya program var ise (hizmet alımı ve işbirliği) bunların sayısal sonuçları (kurs/program sayısı, kursiyer/katılımcı sayısı, mezun sayıları, istihdam edilen kişi sayısı ve istihdam taahhüt oranları ile ortalama istihdam süreleri vb.)  </w:t>
      </w:r>
    </w:p>
    <w:p w14:paraId="150DFF7F" w14:textId="77777777" w:rsidR="0042083E" w:rsidRDefault="00B16F3E">
      <w:pPr>
        <w:spacing w:after="165"/>
        <w:ind w:left="-15" w:right="0"/>
      </w:pPr>
      <w:r>
        <w:t xml:space="preserve">9-Hizmet alımında sözleşme imzalanacak isteklinin il müdürlüğü ile yaptığı işler var ise bunların sonuçları (sona eren ve devam edenler ayrı ayrı olarak belirtilecektir) istekli ile ihtilaf yaşanan durum olup olmadığı hususunda bilgi ve belgeler. </w:t>
      </w:r>
    </w:p>
    <w:p w14:paraId="550F570B" w14:textId="77777777" w:rsidR="0042083E" w:rsidRDefault="00B16F3E">
      <w:pPr>
        <w:spacing w:after="119"/>
        <w:ind w:left="-15" w:right="0"/>
      </w:pPr>
      <w:r>
        <w:t xml:space="preserve">10-Yönetim Kuruluna sunulması uygun görülen mesleğin ve isteklinin durumuna ilişkin diğer bilgi ve belgeler.  </w:t>
      </w:r>
    </w:p>
    <w:p w14:paraId="488B2BC5" w14:textId="77777777" w:rsidR="0042083E" w:rsidRDefault="00B16F3E">
      <w:pPr>
        <w:spacing w:line="316" w:lineRule="auto"/>
        <w:ind w:left="-15" w:right="0"/>
      </w:pPr>
      <w:r>
        <w:t xml:space="preserve">Bu hususların yanı sıra Yönetmeliğin 51/2.maddesinde “Kursiyer ya da katılımcı için ödenmesi zorunlu giderler sözleşme bütçelerine dâhil edilmez.” hükmüne yer verilmektedir. </w:t>
      </w:r>
    </w:p>
    <w:p w14:paraId="1E1AF830" w14:textId="77777777" w:rsidR="0042083E" w:rsidRDefault="00B16F3E">
      <w:pPr>
        <w:spacing w:after="122"/>
        <w:ind w:left="-15" w:right="0"/>
      </w:pPr>
      <w:r>
        <w:t xml:space="preserve">Yönetmeliğin bu hükmü kapsamında düzenlenecek kurs veya program kapsamında kursiyer veya katılımcılara ödenen zaruri giderler, kursiyer veya katılımcılar adına ödenecek sigorta giderleri ile KDV için ödenecek tutar sözleşme bedeline dahil edilmeyecektir. </w:t>
      </w:r>
    </w:p>
    <w:p w14:paraId="0BB01831" w14:textId="77777777" w:rsidR="0042083E" w:rsidRDefault="00B16F3E">
      <w:pPr>
        <w:spacing w:after="113" w:line="259" w:lineRule="auto"/>
        <w:ind w:left="566" w:right="0" w:firstLine="0"/>
        <w:jc w:val="left"/>
      </w:pPr>
      <w:r>
        <w:t xml:space="preserve"> </w:t>
      </w:r>
    </w:p>
    <w:p w14:paraId="7D9CBF9A" w14:textId="77777777" w:rsidR="0042083E" w:rsidRDefault="00B16F3E">
      <w:pPr>
        <w:pStyle w:val="Balk2"/>
        <w:ind w:left="355" w:right="0"/>
      </w:pPr>
      <w:bookmarkStart w:id="80" w:name="_Toc196816402"/>
      <w:r>
        <w:t>4.</w:t>
      </w:r>
      <w:r>
        <w:rPr>
          <w:rFonts w:ascii="Arial" w:eastAsia="Arial" w:hAnsi="Arial" w:cs="Arial"/>
        </w:rPr>
        <w:t xml:space="preserve"> </w:t>
      </w:r>
      <w:r>
        <w:t>İş Sağlığı ve Güvenliği</w:t>
      </w:r>
      <w:bookmarkEnd w:id="80"/>
      <w:r>
        <w:t xml:space="preserve"> </w:t>
      </w:r>
    </w:p>
    <w:p w14:paraId="016F72CE" w14:textId="77777777" w:rsidR="0042083E" w:rsidRDefault="00B16F3E">
      <w:pPr>
        <w:spacing w:after="141" w:line="250" w:lineRule="auto"/>
        <w:ind w:left="-15" w:right="0"/>
      </w:pPr>
      <w:r>
        <w:t xml:space="preserve">İl müdürlükleri tarafından düzenlenecek kurs veya programlarda işveren tarafından yerine getirilmesi gereken iş sağlığı ve güvenliğine ilişkin önlemlerle ilgili olarak Yönetmeliğin 52/1.maddesinde </w:t>
      </w:r>
      <w:r>
        <w:rPr>
          <w:b/>
          <w:i/>
        </w:rPr>
        <w:t>“Kurs ve programların uygulanması sırasında iş sağlığı ve güvenliği açısından gerekli önlemleri almak, buna ilişkin tüm araç ve gereçleri bulundurmak ve iş kazası ve meslek hastalıklarında resmi kurumlara yapılması gerekli bildirimleri süresi içinde yapmak yüklenicilerin sorumluluğundadır. Yükleniciler iş kazası meydana gelmesi halinde resmî kurumlara yapılması gereken bildirimleri süresi içinde yapmakla ve durumu il müdürlüğüne bildirmekle yükümlüdür.”</w:t>
      </w:r>
      <w:r>
        <w:t xml:space="preserve"> hükmüne yer verilmektedir. </w:t>
      </w:r>
    </w:p>
    <w:p w14:paraId="2B94060E" w14:textId="77777777" w:rsidR="0042083E" w:rsidRDefault="00B16F3E">
      <w:pPr>
        <w:spacing w:after="123"/>
        <w:ind w:left="-15" w:right="0"/>
      </w:pPr>
      <w:r>
        <w:t xml:space="preserve">Yönetmeliğin bu hükmü kapsamında kurs veya program düzenlenen yüklenici ve işverenler, ilgili mevzuat kapsamında belirlenen iş sağlığı ve güvenliğine ilişkin gerekli tüm önlemleri ve il müdürlüğü tarafından bu kapsamda alınması talep edilen diğer önlemleri almak zorundadırlar. Bu çerçevede gerekli önlemlerin alınmaması sebebiyle ortaya çıkacak her türlü sonuçtan yüklenici ve işverenler doğrudan sorumlu sayılacaklardır. </w:t>
      </w:r>
    </w:p>
    <w:p w14:paraId="68B909EC" w14:textId="77777777" w:rsidR="0042083E" w:rsidRDefault="00B16F3E">
      <w:pPr>
        <w:spacing w:after="32"/>
        <w:ind w:left="-15" w:right="0"/>
      </w:pPr>
      <w:r>
        <w:t xml:space="preserve">Bu hususa ilişkin olarak ayrıca katılımcı veya kursiyerin eğitim aldığı sırada iş kazası geçirmesi durumunda kaza, yüklenici veya işveren tarafından, kazanın olduğu yerdeki yetkili kolluk kuvvetlerine derhâl, Sosyal Güvenlik Kurumuna ve il müdürlüğüne ise en geç kazadan sonraki üç iş günü içinde bu konu ile ilgili mevzuat hükümlerine tabi olarak bildirilir. </w:t>
      </w:r>
    </w:p>
    <w:p w14:paraId="1DBE88FA" w14:textId="77777777" w:rsidR="0042083E" w:rsidRDefault="00B16F3E">
      <w:pPr>
        <w:spacing w:after="0" w:line="259" w:lineRule="auto"/>
        <w:ind w:left="566" w:right="0" w:firstLine="0"/>
        <w:jc w:val="left"/>
      </w:pPr>
      <w:r>
        <w:t xml:space="preserve"> </w:t>
      </w:r>
    </w:p>
    <w:p w14:paraId="31999FB6" w14:textId="77777777" w:rsidR="0042083E" w:rsidRDefault="00B16F3E">
      <w:pPr>
        <w:pStyle w:val="Balk2"/>
        <w:ind w:left="355" w:right="0"/>
      </w:pPr>
      <w:bookmarkStart w:id="81" w:name="_Toc196816403"/>
      <w:r>
        <w:lastRenderedPageBreak/>
        <w:t>5.</w:t>
      </w:r>
      <w:r>
        <w:rPr>
          <w:rFonts w:ascii="Arial" w:eastAsia="Arial" w:hAnsi="Arial" w:cs="Arial"/>
        </w:rPr>
        <w:t xml:space="preserve"> </w:t>
      </w:r>
      <w:r>
        <w:t>Engellilerin Erişebilirliği</w:t>
      </w:r>
      <w:bookmarkEnd w:id="81"/>
      <w:r>
        <w:t xml:space="preserve"> </w:t>
      </w:r>
    </w:p>
    <w:p w14:paraId="6D90C821" w14:textId="77777777" w:rsidR="0042083E" w:rsidRDefault="00B16F3E">
      <w:pPr>
        <w:spacing w:after="124"/>
        <w:ind w:left="-15" w:right="0"/>
      </w:pPr>
      <w:r>
        <w:t xml:space="preserve">İl müdürlüğü tarafından düzenlenecek kurs ve programlara katılacak engellilerin kurs ve programlara erişimlerinin sağlanmasına ilişkin olarak Yönetmeliğin 53/1.maddesinde </w:t>
      </w:r>
      <w:r>
        <w:rPr>
          <w:b/>
          <w:i/>
        </w:rPr>
        <w:t>“Engellilerin, kurs ve programlara katılımını sağlamak üzere eğitim mekânı ve bu mekâna ulaşımında kullanılan diğer kısımlarda gerekli önlemleri almak yüklenicinin sorumluluğundadır.”</w:t>
      </w:r>
      <w:r>
        <w:t xml:space="preserve"> hükmüne yer verilmektedir. </w:t>
      </w:r>
    </w:p>
    <w:p w14:paraId="665A90F9" w14:textId="77777777" w:rsidR="0042083E" w:rsidRDefault="00B16F3E">
      <w:pPr>
        <w:spacing w:after="123"/>
        <w:ind w:left="-15" w:right="0"/>
      </w:pPr>
      <w:r>
        <w:t xml:space="preserve">Yönetmeliğin bu hükmü kapsamında yüklenici ve işverenler düzenlenen kurs veya programlardan engellilerin etkin ve verimli bir şekilde yararlanmalarının sağlanması için ilgili mevzuat kapsamında hem eğitime hem de eğitimin verileceği mekâna ve eğitim mekanı ile ilgili diğer kısımlara erişimin sağlanmasına ilişkin gerekli tüm önlemleri almakla yükümlüdürler. Bu çerçevede gerekli önlemlerin alınmaması sebebiyle ortaya çıkacak her türlü sonuçtan yüklenici ve işverenler doğrudan sorumlu sayılacaklardır. </w:t>
      </w:r>
    </w:p>
    <w:p w14:paraId="3B788B61" w14:textId="77777777" w:rsidR="0042083E" w:rsidRDefault="00B16F3E">
      <w:pPr>
        <w:spacing w:after="104" w:line="259" w:lineRule="auto"/>
        <w:ind w:left="566" w:right="0" w:firstLine="0"/>
        <w:jc w:val="left"/>
      </w:pPr>
      <w:r>
        <w:t xml:space="preserve"> </w:t>
      </w:r>
    </w:p>
    <w:p w14:paraId="1A87E9CC" w14:textId="77777777" w:rsidR="0042083E" w:rsidRDefault="00B16F3E">
      <w:pPr>
        <w:pStyle w:val="Balk2"/>
        <w:ind w:left="355" w:right="0"/>
      </w:pPr>
      <w:bookmarkStart w:id="82" w:name="_Toc196816404"/>
      <w:r>
        <w:t>6.</w:t>
      </w:r>
      <w:r>
        <w:rPr>
          <w:rFonts w:ascii="Arial" w:eastAsia="Arial" w:hAnsi="Arial" w:cs="Arial"/>
        </w:rPr>
        <w:t xml:space="preserve"> </w:t>
      </w:r>
      <w:r>
        <w:t>Devam Durumlarının Sisteme Girilmesi</w:t>
      </w:r>
      <w:bookmarkEnd w:id="82"/>
      <w:r>
        <w:t xml:space="preserve"> </w:t>
      </w:r>
    </w:p>
    <w:p w14:paraId="6B20FD9D" w14:textId="77777777" w:rsidR="0042083E" w:rsidRDefault="00B16F3E">
      <w:pPr>
        <w:spacing w:after="24"/>
        <w:ind w:left="-15" w:right="0"/>
      </w:pPr>
      <w:r>
        <w:t xml:space="preserve">İl müdürlüğü tarafından düzenlenen kurs veya programlara katılan kursiyer ve katılımcıların devam durumlarının sisteme girilmesi ile ilgili olarak Yönetmeliğin 54/1.maddesinde </w:t>
      </w:r>
      <w:r>
        <w:rPr>
          <w:b/>
          <w:i/>
        </w:rPr>
        <w:t xml:space="preserve">“Katılımcı ve kursiyerlerin devam durumlarının yükleniciler tarafından bu </w:t>
      </w:r>
    </w:p>
    <w:p w14:paraId="6BAE6D50" w14:textId="77777777" w:rsidR="0042083E" w:rsidRDefault="00B16F3E">
      <w:pPr>
        <w:spacing w:after="141" w:line="250" w:lineRule="auto"/>
        <w:ind w:left="-15" w:right="0" w:firstLine="0"/>
      </w:pPr>
      <w:r>
        <w:rPr>
          <w:b/>
          <w:i/>
        </w:rPr>
        <w:t>Yönetmelikte belirlenen sürelerde sisteme girilmemesi durumunda kursiyer veya katılımcılar için Kurum tarafından ödenen zaruri gider ve sigorta prim giderleri ile bu giderlere ilişkin olarak ödenen tüm ceza ve mali yükümlülükler yükleniciden tahsil edilir.”</w:t>
      </w:r>
      <w:r>
        <w:t xml:space="preserve"> hükmüne yer verilmektedir. </w:t>
      </w:r>
    </w:p>
    <w:p w14:paraId="1DA48AE1" w14:textId="77777777" w:rsidR="0042083E" w:rsidRDefault="00B16F3E">
      <w:pPr>
        <w:spacing w:after="20"/>
        <w:ind w:left="-15" w:right="0"/>
      </w:pPr>
      <w:r>
        <w:t xml:space="preserve">Yönetmeliğin bu hükmü kapsamında ayrıca yüklenici veya işverenler tarafından kurs veya programın başlangıcından bitişine kadar olan süre içerisinde kursiyerlerin devam durumlarının haftalık olarak en geç cumartesi saat 23:59’a kadar sisteme girilmesi zorunludur. </w:t>
      </w:r>
    </w:p>
    <w:p w14:paraId="4C70941B" w14:textId="77777777" w:rsidR="0042083E" w:rsidRDefault="00B16F3E">
      <w:pPr>
        <w:spacing w:after="170"/>
        <w:ind w:left="-15" w:right="0" w:firstLine="0"/>
      </w:pPr>
      <w:r>
        <w:t xml:space="preserve">Yüklenicinin veya işverenin yerine getirmesi gereken bu yükümlülüğünü aksatması sebebiyle ortaya çıkabilecek her türlü sonuçtan doğrudan yüklenici ve işverenler sorumlu sayılacaklardır. Bu kapsamda yüklenicinin veya işverenin bu yükümlülüğünü yerine getirip getirmediği hususu il müdürlüğü tarafından her aybaşında kontrol edilecektir.  </w:t>
      </w:r>
    </w:p>
    <w:p w14:paraId="15EEBCC2" w14:textId="77777777" w:rsidR="0042083E" w:rsidRDefault="00B16F3E">
      <w:pPr>
        <w:spacing w:after="122"/>
        <w:ind w:left="-15" w:right="0"/>
      </w:pPr>
      <w:r>
        <w:t xml:space="preserve">Yüklenici veya işveren tarafından devam çizelgelerinin sistem üzerinden girilmemesi ve teslim edilmemesi halinde yüklenici ve işveren gerekli iş ve işlemlerin tesis edileceği hususunda derhal iadeli ve taahhütlü olarak gönderilecek resmî yazıyla veya elektronik tebligat yoluyla uyarılır. Bunun yanı sıra devam çizelgelerinin teslim edilmesine rağmen devam durumlarının sisteme girilmemesi halinde ise il müdürlüğüne teslim edilen devam çizelgelerinden gerekli kontroller yapılarak sisteme girilmeyen günlere ilişkin devam durumları, kursiyerlerin ve katılımcıların mağdur olmaması için il müdürlüğü tarafından sisteme girilir. </w:t>
      </w:r>
    </w:p>
    <w:p w14:paraId="02CC1601" w14:textId="77777777" w:rsidR="0042083E" w:rsidRDefault="00B16F3E">
      <w:pPr>
        <w:spacing w:after="78" w:line="259" w:lineRule="auto"/>
        <w:ind w:left="566" w:right="0" w:firstLine="0"/>
        <w:jc w:val="left"/>
      </w:pPr>
      <w:r>
        <w:t xml:space="preserve"> </w:t>
      </w:r>
    </w:p>
    <w:p w14:paraId="6A74C854" w14:textId="77777777" w:rsidR="0042083E" w:rsidRDefault="00B16F3E">
      <w:pPr>
        <w:pStyle w:val="Balk2"/>
        <w:ind w:left="355" w:right="0"/>
      </w:pPr>
      <w:bookmarkStart w:id="83" w:name="_Toc196816405"/>
      <w:r>
        <w:t>7.</w:t>
      </w:r>
      <w:r>
        <w:rPr>
          <w:rFonts w:ascii="Arial" w:eastAsia="Arial" w:hAnsi="Arial" w:cs="Arial"/>
        </w:rPr>
        <w:t xml:space="preserve"> </w:t>
      </w:r>
      <w:r>
        <w:t>Sigorta Prim Giderlerinin Ödenmesi</w:t>
      </w:r>
      <w:bookmarkEnd w:id="83"/>
      <w:r>
        <w:t xml:space="preserve"> </w:t>
      </w:r>
    </w:p>
    <w:p w14:paraId="1D361F8D" w14:textId="77777777" w:rsidR="0042083E" w:rsidRDefault="00B16F3E">
      <w:pPr>
        <w:spacing w:after="156" w:line="250" w:lineRule="auto"/>
        <w:ind w:left="-15" w:right="0"/>
      </w:pPr>
      <w:r>
        <w:t xml:space="preserve">Yönetmelik kapsamında düzenlenecek olan kurs veya programlara katılan kursiyer ve katılımcılar adına ödenecek sigorta primleri ile ilgili olarak Yönetmeliğin 55/1.maddesinde </w:t>
      </w:r>
      <w:r>
        <w:rPr>
          <w:b/>
          <w:i/>
        </w:rPr>
        <w:t xml:space="preserve">“Bu Yönetmelikte düzenlenen kurs ve programlara ilişkin olarak 5510 sayılı Kanunun 5 inci maddesinin birinci fıkrası (e) bendi kapsamında kursiyer veya katılımcı için ödenmesi </w:t>
      </w:r>
      <w:r>
        <w:rPr>
          <w:b/>
          <w:i/>
        </w:rPr>
        <w:lastRenderedPageBreak/>
        <w:t>gereken primlere ilişkin iş ve işlemler il müdürlüğü tarafından yapılabilir.”</w:t>
      </w:r>
      <w:r>
        <w:t xml:space="preserve"> hükmüne yer verilmektedir. </w:t>
      </w:r>
    </w:p>
    <w:p w14:paraId="40653752" w14:textId="77777777" w:rsidR="0042083E" w:rsidRDefault="00B16F3E">
      <w:pPr>
        <w:spacing w:after="123"/>
        <w:ind w:left="-15" w:right="0"/>
      </w:pPr>
      <w:r>
        <w:t xml:space="preserve">Yönetmeliğin bu hükmü kapsamında düzenlenen kurs veya programlara katılan kursiyer ve katılımcılara adına 5510 sayılı Kanun gereğince ödenmesi gereken sigorta primlerine ilişkin tescil, tahakkuk, ödeme ve diğer tüm iş ve işlemler il müdürlükleri tarafından yerine getirilecektir. </w:t>
      </w:r>
    </w:p>
    <w:p w14:paraId="06080921" w14:textId="77777777" w:rsidR="0042083E" w:rsidRDefault="00B16F3E">
      <w:pPr>
        <w:spacing w:after="164"/>
        <w:ind w:left="-15" w:right="0"/>
      </w:pPr>
      <w:r>
        <w:t xml:space="preserve">Bu kapsamda kurs ve program süresince kursiyer veya katılımcılar adına kısa vadeli sigorta kolları kapsamında iş kazası ve meslek hastalığı primleri ile genel sağlık sigortası primleri </w:t>
      </w:r>
      <w:r>
        <w:rPr>
          <w:b/>
          <w:i/>
        </w:rPr>
        <w:t>“46 No’lu Belge: Türkiye İş Kurumu Tarafından Düzenlenen Eğitimlere Katılan Kursiyerler”</w:t>
      </w:r>
      <w:r>
        <w:t xml:space="preserve"> belge türü ile Kurum tarafından karşılanacaktır.  </w:t>
      </w:r>
    </w:p>
    <w:p w14:paraId="7D52DD46" w14:textId="77777777" w:rsidR="0042083E" w:rsidRDefault="00B16F3E">
      <w:pPr>
        <w:spacing w:after="122"/>
        <w:ind w:left="-15" w:right="0"/>
      </w:pPr>
      <w:r>
        <w:t xml:space="preserve">Bu çerçevede söz konusu işlemlerin usulüne uygun şekilde yapılabilmesi için, kurs ve programlama katılan tüm kursiyerlerin veya katılımcıların onaylama işlemlerinin, kurs veya programın başladığı ayı takip eden ayın en geç sekizine kadar kurs veya program sorumluları tarafından yapılması ve liste onaylama işlemi yapılan kursiyerlerin ve katılımcıların sigorta tahakkuk işleminin yerine getirilebilmesi için devam durumlarının sisteme kurs veya programın başlandığı ayı izleyen ayın en geç on beşine kadar girilmesinin sağlanması gerekmektedir.   </w:t>
      </w:r>
    </w:p>
    <w:p w14:paraId="6EFFBFA9" w14:textId="77777777" w:rsidR="0042083E" w:rsidRDefault="00B16F3E">
      <w:pPr>
        <w:ind w:left="-15" w:right="0"/>
      </w:pPr>
      <w:r>
        <w:t xml:space="preserve">Ancak iş kazası veya meslek hastalığı yaşanması durumunda yüklenici tarafından il müdürlüğüne bilgi verilmesi ve kazaya ilişkin belgelerin teslim edilmesi şartıyla kurs yöneticisi tarafından Kurum portalı üzerinden erken tescil bildirimi yapılması gerekmektedir. </w:t>
      </w:r>
    </w:p>
    <w:p w14:paraId="6468B2B3" w14:textId="77777777" w:rsidR="0042083E" w:rsidRDefault="00B16F3E">
      <w:pPr>
        <w:pStyle w:val="Balk2"/>
        <w:ind w:left="355" w:right="0"/>
      </w:pPr>
      <w:bookmarkStart w:id="84" w:name="_Toc196816406"/>
      <w:r>
        <w:t>8.</w:t>
      </w:r>
      <w:r>
        <w:rPr>
          <w:rFonts w:ascii="Arial" w:eastAsia="Arial" w:hAnsi="Arial" w:cs="Arial"/>
        </w:rPr>
        <w:t xml:space="preserve"> </w:t>
      </w:r>
      <w:r>
        <w:t>Tanınırlık</w:t>
      </w:r>
      <w:bookmarkEnd w:id="84"/>
      <w:r>
        <w:t xml:space="preserve"> </w:t>
      </w:r>
    </w:p>
    <w:p w14:paraId="1F9C640E" w14:textId="77777777" w:rsidR="0042083E" w:rsidRDefault="00B16F3E">
      <w:pPr>
        <w:spacing w:after="190" w:line="250" w:lineRule="auto"/>
        <w:ind w:left="-15" w:right="0"/>
      </w:pPr>
      <w:r>
        <w:t xml:space="preserve">İl müdürlükleri tarafından düzenlenecek olan kurs veya programlara ilişkin olarak yürütülecek tanınırlık faaliyetleri ile ilgili olarak Yönetmeliğin 56/1.maddesinde </w:t>
      </w:r>
      <w:r>
        <w:rPr>
          <w:b/>
          <w:i/>
        </w:rPr>
        <w:t>“Kurs ve programların uygulanması sırasında Kurumun tanınırlığına ilişkin iş ve işlemleri yürütmekten yükleniciler sorumludur.”</w:t>
      </w:r>
      <w:r>
        <w:t xml:space="preserve"> hükmüne ve 56/2.maddesinde </w:t>
      </w:r>
      <w:r>
        <w:rPr>
          <w:b/>
          <w:i/>
        </w:rPr>
        <w:t>“Tanınırlıkla ilgili materyaller ve uyulması gereken esaslar, hangi faaliyetlerde tanınırlık kurallarına uyulması gerektiği ve kurs ve programlar dışında tanınırlıkla ilgili olarak yürütülecek diğer faaliyetler ile bu faaliyetlere ilişkin giderlerin ödenip ödenmemesi hususu Genel Müdürlük tarafından belirlenir.”</w:t>
      </w:r>
      <w:r>
        <w:t xml:space="preserve"> hükmüne yer verilmektedir. </w:t>
      </w:r>
    </w:p>
    <w:p w14:paraId="4DB73D8F" w14:textId="77777777" w:rsidR="0042083E" w:rsidRDefault="00B16F3E">
      <w:pPr>
        <w:spacing w:after="153"/>
        <w:ind w:left="-15" w:right="0"/>
      </w:pPr>
      <w:r>
        <w:t xml:space="preserve">Yönetmeliğin bu hükmü kapsamında yüklenici ve işverenler, kurs veya programın başladığı ilk gün itibarıyla ve kurs veya program süresince yürütülen tüm faaliyetlerde kurs veya programın tanınırlığına ve görünürlüğüne ilişkin olarak belirlenen tüm önlemleri almak ve bu çerçevedeki iş ve işlemleri yürütmekle yükümlüdürler. </w:t>
      </w:r>
    </w:p>
    <w:p w14:paraId="09C173F0" w14:textId="77777777" w:rsidR="0042083E" w:rsidRDefault="00B16F3E">
      <w:pPr>
        <w:spacing w:after="120"/>
        <w:ind w:left="-15" w:right="0"/>
      </w:pPr>
      <w:r>
        <w:t xml:space="preserve">Bu çerçevede kurs veya program sorumlusu ve Denetim Kurulu tarafından yapılacak denetim ve ziyaretlerde yüklenicinin tanınırlık ve görünürlük konusunda yükümlülüğünü yerine getirip getirmediği kontrol edilecektir. Bu hususlara ilave olarak kurs veya programa ilişkin herhangi bir şekilde yazılı, görsel, işitsel, sanal ve benzeri yollarla haber, bildiri, duyuru, çağrı, vb. bir faaliyet yapılması durumunda kurs ve programın finansmanının Türkiye İş Kurumu tarafından sağlandığı hususuna görülür ve anlaşılabilir şekilde yer verilecektir. </w:t>
      </w:r>
    </w:p>
    <w:p w14:paraId="5D89819F" w14:textId="77777777" w:rsidR="0042083E" w:rsidRDefault="00B16F3E">
      <w:pPr>
        <w:spacing w:after="117"/>
        <w:ind w:left="-15" w:right="0"/>
      </w:pPr>
      <w:r>
        <w:t xml:space="preserve">Yüklenicinin veya işverenin yerine getirmesi gereken bu yükümlülüklerini aksattığının tespit edilmesi halinde yüklenici ve işveren gerekli iş ve işlemlerin tesis edileceği hususunda iadeli ve taahhütlü olarak gönderilecek resmî yazıyla veya elektronik tebligat yoluyla derhal uyarılmalıdır. </w:t>
      </w:r>
    </w:p>
    <w:p w14:paraId="7F3E9CE1" w14:textId="77777777" w:rsidR="0042083E" w:rsidRDefault="00B16F3E">
      <w:pPr>
        <w:spacing w:after="43"/>
        <w:ind w:left="-15" w:right="0"/>
      </w:pPr>
      <w:r>
        <w:lastRenderedPageBreak/>
        <w:t xml:space="preserve">Yukarıda yer verilen çerçevede yüklenici veya işverenler tarafından yerine getirilmek üzere kurs veya program düzenlenen sınıf, salon, atölye, işyeri ve benzeri kapalı alanların girişlerine A4 ebadından küçük olmamak üzere İŞKUR logosunun bulunduğu </w:t>
      </w:r>
      <w:r>
        <w:rPr>
          <w:b/>
        </w:rPr>
        <w:t xml:space="preserve">“BURADA </w:t>
      </w:r>
    </w:p>
    <w:p w14:paraId="20156810" w14:textId="77777777" w:rsidR="0042083E" w:rsidRDefault="00B16F3E">
      <w:pPr>
        <w:tabs>
          <w:tab w:val="center" w:pos="1904"/>
          <w:tab w:val="center" w:pos="3801"/>
          <w:tab w:val="center" w:pos="5373"/>
          <w:tab w:val="center" w:pos="6677"/>
          <w:tab w:val="center" w:pos="7601"/>
          <w:tab w:val="right" w:pos="9077"/>
        </w:tabs>
        <w:spacing w:after="69" w:line="257" w:lineRule="auto"/>
        <w:ind w:right="0" w:firstLine="0"/>
        <w:jc w:val="left"/>
      </w:pPr>
      <w:r>
        <w:rPr>
          <w:b/>
        </w:rPr>
        <w:t xml:space="preserve">……….. </w:t>
      </w:r>
      <w:r>
        <w:rPr>
          <w:b/>
        </w:rPr>
        <w:tab/>
        <w:t xml:space="preserve">MESLEĞİNDE </w:t>
      </w:r>
      <w:r>
        <w:rPr>
          <w:b/>
        </w:rPr>
        <w:tab/>
        <w:t xml:space="preserve">DÜZENLENEN </w:t>
      </w:r>
      <w:r>
        <w:rPr>
          <w:b/>
        </w:rPr>
        <w:tab/>
        <w:t xml:space="preserve">EĞİTİM, </w:t>
      </w:r>
      <w:r>
        <w:rPr>
          <w:b/>
        </w:rPr>
        <w:tab/>
        <w:t xml:space="preserve">TÜRKİYE </w:t>
      </w:r>
      <w:r>
        <w:rPr>
          <w:b/>
        </w:rPr>
        <w:tab/>
        <w:t xml:space="preserve">İŞ </w:t>
      </w:r>
      <w:r>
        <w:rPr>
          <w:b/>
        </w:rPr>
        <w:tab/>
        <w:t xml:space="preserve">KURUMU </w:t>
      </w:r>
    </w:p>
    <w:p w14:paraId="7045FF42" w14:textId="77777777" w:rsidR="0042083E" w:rsidRDefault="00B16F3E">
      <w:pPr>
        <w:spacing w:after="172"/>
        <w:ind w:left="-15" w:right="0" w:firstLine="0"/>
      </w:pPr>
      <w:r>
        <w:rPr>
          <w:b/>
        </w:rPr>
        <w:t>TARAFINDAN FİNANSE EDİLMEKTEDİR.”</w:t>
      </w:r>
      <w:r>
        <w:t xml:space="preserve"> ibaresinin yer aldığı levha asılacaktır.  </w:t>
      </w:r>
    </w:p>
    <w:p w14:paraId="485E71D3" w14:textId="77777777" w:rsidR="0042083E" w:rsidRDefault="00B16F3E">
      <w:pPr>
        <w:spacing w:after="51"/>
        <w:ind w:left="-15" w:right="0"/>
      </w:pPr>
      <w:r>
        <w:t xml:space="preserve">Ayrıca kurs veya program düzenlenen binanın girişine A4 ebadından küçük olmamak üzere İŞKUR logosunun bulunduğu </w:t>
      </w:r>
      <w:r>
        <w:rPr>
          <w:b/>
        </w:rPr>
        <w:t>“BU BİNADA… MESLEĞİNDE DÜZENLENEN EĞİTİM, TÜRKİYE İŞ KURUMU TARAFINDAN FİNANSE EDİLMEKTEDİR.”</w:t>
      </w:r>
      <w:r>
        <w:t xml:space="preserve"> ibaresinin yer aldığı levha veya kursun düzenlendiği binanın ana caddeye bakan cephesine </w:t>
      </w:r>
    </w:p>
    <w:p w14:paraId="6A418663" w14:textId="77777777" w:rsidR="0042083E" w:rsidRDefault="00B16F3E">
      <w:pPr>
        <w:spacing w:after="0" w:line="316" w:lineRule="auto"/>
        <w:ind w:left="10" w:right="0" w:hanging="10"/>
      </w:pPr>
      <w:r>
        <w:t xml:space="preserve">İŞKUR logosunun bulunduğu A2 ebadından küçük olmamak üzere </w:t>
      </w:r>
      <w:r>
        <w:rPr>
          <w:b/>
        </w:rPr>
        <w:t xml:space="preserve">“BU BİNADA …… MESLEĞİNDE DÜZENLENEN EĞİTİM, TÜRKİYE İŞ KURUMU TARAFINDAN </w:t>
      </w:r>
    </w:p>
    <w:p w14:paraId="6ECD82E4" w14:textId="77777777" w:rsidR="0042083E" w:rsidRDefault="00B16F3E">
      <w:pPr>
        <w:spacing w:after="123"/>
        <w:ind w:left="-15" w:right="0" w:firstLine="0"/>
      </w:pPr>
      <w:r>
        <w:rPr>
          <w:b/>
        </w:rPr>
        <w:t>FİNANSE EDİLMEKTEDİR.”</w:t>
      </w:r>
      <w:r>
        <w:t xml:space="preserve"> ibaresinin yer aldığı afiş asılacaktır. Ancak bina girişine çeşitli sebeplerle bu afişin asılmasının mümkün olmaması halinde eğitim yapılan alanın girişine 50*100 cm ebadında aynı özelliklerdeki tanıtıcı materyal asılacaktır. </w:t>
      </w:r>
    </w:p>
    <w:p w14:paraId="5D23597D" w14:textId="77777777" w:rsidR="0042083E" w:rsidRDefault="00B16F3E">
      <w:pPr>
        <w:spacing w:after="142"/>
        <w:ind w:left="-15" w:right="0"/>
      </w:pPr>
      <w:r>
        <w:t xml:space="preserve">Tanınırlıkla ilgili olarak ayrıca kurs veya programın işbirliği kapsamında düzenlenmesi halinde ise </w:t>
      </w:r>
      <w:r>
        <w:rPr>
          <w:b/>
        </w:rPr>
        <w:t>“BURADA DÜZENLENEN… EĞİTİMİ TÜRKİYE İŞ KURUMU VE …… İŞBİRLİĞİNDE DÜZENLENMEKTEDİR.”</w:t>
      </w:r>
      <w:r>
        <w:t xml:space="preserve"> ibaresi bulunan materyal asılacaktır. </w:t>
      </w:r>
    </w:p>
    <w:p w14:paraId="302D0992" w14:textId="77777777" w:rsidR="0042083E" w:rsidRDefault="00B16F3E">
      <w:pPr>
        <w:spacing w:after="123"/>
        <w:ind w:left="-15" w:right="0"/>
      </w:pPr>
      <w:r>
        <w:t xml:space="preserve"> Bu kapsamda kullanılan levhalar ve afişlerde yer alan logo ve ibareler levha ve afişlerin büyüklüğüyle orantılı olarak görünür ve anlaşılır şekilde yazılacaktır. Ayrıca belirtilen bu amaçları gerçekleştirmesi şartı ile tanınırlık için yüklenici, il müdürlüğünün izni ile farklı tanıtım materyali de kullanabilecektir. </w:t>
      </w:r>
    </w:p>
    <w:p w14:paraId="4AD4F4DD" w14:textId="77777777" w:rsidR="0042083E" w:rsidRDefault="00B16F3E">
      <w:pPr>
        <w:spacing w:after="165"/>
        <w:ind w:left="-15" w:right="0"/>
      </w:pPr>
      <w:r>
        <w:t xml:space="preserve">Tanınırlıkla ilgili materyalin yüklenici veya işveren tarafından hazırlanmasının mümkün olmaması halinde; ilgili materyal il müdürlüğü tarafından hazırlanacak ve maliyeti yüklenicinin hak edişinden mahsup edilecektir. </w:t>
      </w:r>
    </w:p>
    <w:p w14:paraId="66C29F6B" w14:textId="77777777" w:rsidR="0042083E" w:rsidRDefault="00B16F3E">
      <w:pPr>
        <w:spacing w:after="121"/>
        <w:ind w:left="-15" w:right="0"/>
      </w:pPr>
      <w:r>
        <w:t xml:space="preserve">Bu hususa ilişkin olarak ayrıca yüklenici veya işverenin tanınırlık kurallarını hiç veya gerektiği gibi uygulamaması sonucu Kurumun herhangi bir zarar görmesi veya zarar görme ihtimalinin doğması halinde Kurum, ilgili materyallerin toplatılması da dâhil bütün tedbirleri alabilecektir. Bu durum nedeniyle meydana gelebilecek her türlü zarar ve sorumluluk doğrudan yüklenicilere ve işverenlere ait olacaktır. </w:t>
      </w:r>
    </w:p>
    <w:p w14:paraId="536AC39B" w14:textId="77777777" w:rsidR="0042083E" w:rsidRDefault="00B16F3E">
      <w:pPr>
        <w:spacing w:after="122"/>
        <w:ind w:left="-15" w:right="0"/>
      </w:pPr>
      <w:r>
        <w:t xml:space="preserve">Bu çerçevede il müdürlükleri tarafından yürütülecek her türlü tanınırlık işlemleri, Genel Müdürlük tarafından tanınırlık konusunda yayımlanan kılavuz ve benzeri belgelerdeki kurallara uygun olarak yürütülecek olup hazırlanan her türlü materyal incelenmek üzere </w:t>
      </w:r>
      <w:r>
        <w:rPr>
          <w:u w:val="single" w:color="000000"/>
        </w:rPr>
        <w:t>aktifuzmanlar@iskur.gov.tr</w:t>
      </w:r>
      <w:r>
        <w:t xml:space="preserve"> adresine gönderilerek onay alındıktan sonra kullanılabilecektir. </w:t>
      </w:r>
    </w:p>
    <w:p w14:paraId="41DEF530" w14:textId="77777777" w:rsidR="0042083E" w:rsidRDefault="00B16F3E">
      <w:pPr>
        <w:spacing w:after="104" w:line="250" w:lineRule="auto"/>
        <w:ind w:left="-15" w:right="0"/>
      </w:pPr>
      <w:r>
        <w:t>Kurs ve programlara ilişkin tanınırlık faaliyetleri ile ilgili olarak ayrıca Yönetmeliğin 56/3.maddesinde “</w:t>
      </w:r>
      <w:r>
        <w:rPr>
          <w:b/>
          <w:i/>
        </w:rPr>
        <w:t>Aktif işgücü hizmetleri için Kurum tarafından yapılacak olan tanıtım giderleri, 4447 sayılı Kanunun 48 inci maddesinin yedinci fıkrası doğrultusunda, İşsizlik Sigortası Fonundan aktif işgücü hizmetleri için ayrılan paydan karşılanabilir.”</w:t>
      </w:r>
      <w:r>
        <w:t xml:space="preserve"> hükmüne yer verilmektedir. </w:t>
      </w:r>
    </w:p>
    <w:p w14:paraId="21711126" w14:textId="77777777" w:rsidR="0042083E" w:rsidRDefault="00B16F3E">
      <w:pPr>
        <w:spacing w:after="119"/>
        <w:ind w:left="-15" w:right="0"/>
      </w:pPr>
      <w:r>
        <w:t xml:space="preserve">Yönetmeliğin bu hükmü kapsamında bir faaliyet gerçekleştirilip gerçekleştirilmeyeceği hususunda Genel Müdürlük tarafından karar alınması durumunda gerekli çalışmalar yapılarak il müdürlüklerine bilgi verilmesi sağlanacaktır. </w:t>
      </w:r>
    </w:p>
    <w:p w14:paraId="09ABA910" w14:textId="77777777" w:rsidR="0042083E" w:rsidRDefault="00B16F3E">
      <w:pPr>
        <w:spacing w:after="111" w:line="259" w:lineRule="auto"/>
        <w:ind w:left="566" w:right="0" w:firstLine="0"/>
        <w:jc w:val="left"/>
      </w:pPr>
      <w:r>
        <w:lastRenderedPageBreak/>
        <w:t xml:space="preserve"> </w:t>
      </w:r>
    </w:p>
    <w:p w14:paraId="19817E84" w14:textId="77777777" w:rsidR="0042083E" w:rsidRDefault="00B16F3E">
      <w:pPr>
        <w:pStyle w:val="Balk2"/>
        <w:ind w:left="355" w:right="0"/>
      </w:pPr>
      <w:bookmarkStart w:id="85" w:name="_Toc196816407"/>
      <w:r>
        <w:t>9.</w:t>
      </w:r>
      <w:r>
        <w:rPr>
          <w:rFonts w:ascii="Arial" w:eastAsia="Arial" w:hAnsi="Arial" w:cs="Arial"/>
        </w:rPr>
        <w:t xml:space="preserve"> </w:t>
      </w:r>
      <w:r>
        <w:t>Özel Eğitim Modülleri</w:t>
      </w:r>
      <w:bookmarkEnd w:id="85"/>
      <w:r>
        <w:t xml:space="preserve"> </w:t>
      </w:r>
    </w:p>
    <w:p w14:paraId="17DF4E2B" w14:textId="77777777" w:rsidR="0042083E" w:rsidRDefault="00B16F3E">
      <w:pPr>
        <w:spacing w:after="142" w:line="250" w:lineRule="auto"/>
        <w:ind w:left="-15" w:right="0"/>
      </w:pPr>
      <w:r>
        <w:t xml:space="preserve">İl müdürlükleri tarafından düzenlenen kurs veya programlarda uygulanacak olan eğitim modüllerine ihtiyaç olması halinde ilave özel eğitim modülü eklenmesine ilişkin olarak Yönetmeliğin 57/1.maddesinde </w:t>
      </w:r>
      <w:r>
        <w:rPr>
          <w:b/>
          <w:i/>
        </w:rPr>
        <w:t>“Kurs ve programlara ilişkin modüllere eğitim süresinin yüzde yirmi beşini geçmemek üzere özel modüller eklenebilir. Bu modüllere ilişkin eğitim süresi, kurs süresine ilave edilir. Bu süre için kursiyer veya katılımcıya kursiyer zaruri gideri ve sigorta primi ödemesi yapılmaya devam edilir, ancak yükleniciye herhangi bir ödeme yapılmaz.”</w:t>
      </w:r>
      <w:r>
        <w:t xml:space="preserve"> hükmüne yer verilmektedir. </w:t>
      </w:r>
    </w:p>
    <w:p w14:paraId="6CC694A5" w14:textId="77777777" w:rsidR="0042083E" w:rsidRDefault="00B16F3E">
      <w:pPr>
        <w:spacing w:after="123"/>
        <w:ind w:left="-15" w:right="0"/>
      </w:pPr>
      <w:r>
        <w:t xml:space="preserve">Yönetmeliğin bu hükmü kapsamında MEB veya üniversite tarafından ilgili mevzuat kapsamında onaylanan eğitim modüllerine ihtiyaç duyulması halinde bu modül sürelerinin en fazla yüzde </w:t>
      </w:r>
      <w:r>
        <w:rPr>
          <w:b/>
        </w:rPr>
        <w:t xml:space="preserve">yirmi </w:t>
      </w:r>
      <w:r>
        <w:t xml:space="preserve">beşi kadar ilave özel eğitim modülü eklenebilecektir. Bu şekilde bir ilave modül eklemesi yapılması durumunda bu süre kurs süresine ilave edilecek ve bu süreler için kursiyer veya katılımcıya kursiyer zaruri gideri ve bu kişiler adına sigorta primi ödemesi yapılacak olup bu süreler için yüklenici veya işverenlere herhangi bir ödeme (hizmet alım gideri, eğitici gideri, vb.) yapılmayacaktır. </w:t>
      </w:r>
    </w:p>
    <w:p w14:paraId="194173A8" w14:textId="77777777" w:rsidR="0042083E" w:rsidRDefault="00B16F3E">
      <w:pPr>
        <w:spacing w:after="141" w:line="250" w:lineRule="auto"/>
        <w:ind w:left="-15" w:right="0"/>
      </w:pPr>
      <w:r>
        <w:t xml:space="preserve">Bu hususun yanı sıra eğitim modüllerine ilave olarak verilecek eğitimlere ilişkin olarak Yönetmeliğin 57/2.maddesinde </w:t>
      </w:r>
      <w:r>
        <w:rPr>
          <w:b/>
          <w:i/>
        </w:rPr>
        <w:t>“Genel Müdürlük tarafından belirlenen ilave modüllere ilişkin eğitimler, bu alanlarda belge sahibi eğitici veya öğreticiler aracılığı ile yüklenici tarafından verilir. Ancak ihtiyaç duyulması halinde, bu eğitimler Kurum personeli aracılığıyla da verilebilir. Bu modüllere ilişkin eğitimlerin Kurum personeli tarafından verilmesi durumunda, yükleniciler bu modüllerin kendi eğitim mekanlarında verilmesinden dolayı ilave ödeme talebinde bulunamaz.”</w:t>
      </w:r>
      <w:r>
        <w:t xml:space="preserve"> hükmüne yer verilmektedir. </w:t>
      </w:r>
    </w:p>
    <w:p w14:paraId="7EFEB54A" w14:textId="77777777" w:rsidR="0042083E" w:rsidRDefault="00B16F3E">
      <w:pPr>
        <w:spacing w:after="169"/>
        <w:ind w:left="-15" w:right="0"/>
      </w:pPr>
      <w:r>
        <w:t xml:space="preserve">Yönetmeliğin bu hükmü kapsamında il müdürlükleri tarafından düzenlenen eğitimlerde Genel Müdürlük tarafından belirlenen ilave modüllere ilişkin eğitim verilmesinin gerekmesi halinde bu eğitimler bu alanlarda belge sahibi eğitici veya öğreticiler aracılığı ile yüklenici tarafından verilecektir. Ancak ihtiyaç duyulması halinde, bu eğitimler Kurum personeli aracılığıyla da verilebilecektir. Bu kapsamda bu modüllere ilişkin eğitimlerin Kurum personeli tarafından verilmesi durumunda, yükleniciler veya işverenler bu modüllerin kendi eğitim mekanlarında verilmesinden dolayı kendilerine ilave ödeme yapılması talebinde bulunamayacak ve bu kapsamda herhangi bir ödeme yapılamayacaktır.  </w:t>
      </w:r>
    </w:p>
    <w:p w14:paraId="0C7DE01B" w14:textId="77777777" w:rsidR="0042083E" w:rsidRDefault="00B16F3E">
      <w:pPr>
        <w:spacing w:after="122"/>
        <w:ind w:left="-15" w:right="0"/>
      </w:pPr>
      <w:r>
        <w:t xml:space="preserve">Bu hususlara ilave olarak ayrıca Genel Müdürlük tarafından uygun görülmesi halinde bu süre kurs süresine ilave edilecek ve bu süreler için kursiyer veya katılımcıya kursiyer zaruri gideri ve bu kişiler adına sigorta primi ödemesi yapılabilecektir.  </w:t>
      </w:r>
    </w:p>
    <w:p w14:paraId="540B27FA" w14:textId="77777777" w:rsidR="0042083E" w:rsidRDefault="00B16F3E">
      <w:pPr>
        <w:spacing w:after="113" w:line="259" w:lineRule="auto"/>
        <w:ind w:left="566" w:right="0" w:firstLine="0"/>
        <w:jc w:val="left"/>
      </w:pPr>
      <w:r>
        <w:t xml:space="preserve"> </w:t>
      </w:r>
    </w:p>
    <w:p w14:paraId="4B097630" w14:textId="77777777" w:rsidR="0042083E" w:rsidRDefault="00B16F3E">
      <w:pPr>
        <w:pStyle w:val="Balk2"/>
        <w:spacing w:after="162"/>
        <w:ind w:left="355" w:right="0"/>
      </w:pPr>
      <w:bookmarkStart w:id="86" w:name="_Toc196816408"/>
      <w:r>
        <w:t>10.</w:t>
      </w:r>
      <w:r>
        <w:rPr>
          <w:rFonts w:ascii="Arial" w:eastAsia="Arial" w:hAnsi="Arial" w:cs="Arial"/>
        </w:rPr>
        <w:t xml:space="preserve"> </w:t>
      </w:r>
      <w:r>
        <w:t>Özel Politikaların ve Uygulamaların Geliştirilmesi</w:t>
      </w:r>
      <w:bookmarkEnd w:id="86"/>
      <w:r>
        <w:t xml:space="preserve"> </w:t>
      </w:r>
    </w:p>
    <w:p w14:paraId="4507FD82" w14:textId="77777777" w:rsidR="0042083E" w:rsidRDefault="00B16F3E">
      <w:pPr>
        <w:spacing w:after="104" w:line="250" w:lineRule="auto"/>
        <w:ind w:left="-15" w:right="0" w:firstLine="0"/>
      </w:pPr>
      <w:r>
        <w:t xml:space="preserve"> Yönetmelik kapsamında düzenlenebilecek kurs veya programlara ilişkin olarak Yönetmeliğin 58/1.maddesinde </w:t>
      </w:r>
      <w:r>
        <w:rPr>
          <w:b/>
          <w:i/>
        </w:rPr>
        <w:t>“Genel Müdürlük tarafından bu Yönetmeliğin amacına uygun olarak</w:t>
      </w:r>
      <w:r>
        <w:rPr>
          <w:rFonts w:ascii="Calibri" w:eastAsia="Calibri" w:hAnsi="Calibri" w:cs="Calibri"/>
          <w:sz w:val="22"/>
        </w:rPr>
        <w:t xml:space="preserve"> </w:t>
      </w:r>
      <w:r>
        <w:rPr>
          <w:b/>
          <w:i/>
        </w:rPr>
        <w:t>yüzde altmış istihdam taahhüdü azaltılmaksızın ve altmış günden az olmamak üzere en az kurs/program süresi kadar istihdam yükümlülüğüyle özel politika ve uygulamalar geliştirilerek kurs, program, uygulama, proje ve protokol uygulanabilir.”</w:t>
      </w:r>
      <w:r>
        <w:t xml:space="preserve"> hükmüne yer verilmektedir. </w:t>
      </w:r>
    </w:p>
    <w:p w14:paraId="5E95378C" w14:textId="77777777" w:rsidR="0042083E" w:rsidRDefault="00B16F3E">
      <w:pPr>
        <w:spacing w:after="119"/>
        <w:ind w:left="-15" w:right="0"/>
      </w:pPr>
      <w:r>
        <w:lastRenderedPageBreak/>
        <w:t xml:space="preserve">Yönetmeliğin bu hükmü doğrultusunda Genel Müdürlük tarafından Yönetmeliğin amacına uygun olarak özel politika gerektiren grupların işgücü piyasasına kazandırılmasına yardımcı olmak amacıyla özel politikalar ve uygulamalar geliştirilerek kurs, program, proje ve uygulama geliştirilebilecek veya bu amaçlarla protokol imzalanabilecektir.  </w:t>
      </w:r>
    </w:p>
    <w:p w14:paraId="1D80CF1A" w14:textId="77777777" w:rsidR="0042083E" w:rsidRDefault="00B16F3E">
      <w:pPr>
        <w:spacing w:after="121"/>
        <w:ind w:left="-15" w:right="0"/>
      </w:pPr>
      <w:r>
        <w:t xml:space="preserve">Bu çerçevede il müdürlüklerinin de bu konuda Genel Müdürlüğe önerilerde bulunabilmeleri mümkündür. Genel Müdürlükçe ihtiyaç duyulması halinde uygun bulunan projelerle ilgili olarak ayrıca gerekli düzenlemeler ve bilgilendirmeler yapılacaktır. </w:t>
      </w:r>
    </w:p>
    <w:p w14:paraId="7195D8BB" w14:textId="77777777" w:rsidR="0042083E" w:rsidRDefault="00B16F3E">
      <w:pPr>
        <w:spacing w:after="141" w:line="250" w:lineRule="auto"/>
        <w:ind w:left="-15" w:right="0"/>
      </w:pPr>
      <w:r>
        <w:t xml:space="preserve">Yönetmeliğin bu hükümlerine ilave olarak 58/2.maddesinde </w:t>
      </w:r>
      <w:r>
        <w:rPr>
          <w:b/>
          <w:i/>
        </w:rPr>
        <w:t>“Genel Müdürlük tarafından belirlenecek usul ve esaslar kapsamında Kuruma kayıtlı kişilerin iş kurmalarını veya mevcut işlerini geliştirmelerini sağlamak üzere girişimcilik eğitim programları düzenlenebilir.”</w:t>
      </w:r>
      <w:r>
        <w:t xml:space="preserve"> hükmüne yer verilmektedir. </w:t>
      </w:r>
    </w:p>
    <w:p w14:paraId="1CA8784B" w14:textId="77777777" w:rsidR="0042083E" w:rsidRDefault="00B16F3E">
      <w:pPr>
        <w:spacing w:after="52"/>
        <w:ind w:left="-15" w:right="0"/>
      </w:pPr>
      <w:r>
        <w:t xml:space="preserve">Bu hüküm kapsamında il müdürlükleri tarafından Genel Müdürlük tarafından kendi işini kurmak veya mevcut işini geliştirmek isteyen kişilere girişimcilik eğitimi verilmesi amacıyla girişimcilik eğitim programları uygulanabilecek olup bu hususlara ilişkin gerekli çalışmalar yapılabilecektir. </w:t>
      </w:r>
    </w:p>
    <w:p w14:paraId="061BA08E" w14:textId="77777777" w:rsidR="0042083E" w:rsidRDefault="00B16F3E">
      <w:pPr>
        <w:pStyle w:val="Balk2"/>
        <w:ind w:left="355" w:right="0"/>
      </w:pPr>
      <w:bookmarkStart w:id="87" w:name="_Toc196816409"/>
      <w:r>
        <w:t>11.</w:t>
      </w:r>
      <w:r>
        <w:rPr>
          <w:rFonts w:ascii="Arial" w:eastAsia="Arial" w:hAnsi="Arial" w:cs="Arial"/>
        </w:rPr>
        <w:t xml:space="preserve"> </w:t>
      </w:r>
      <w:r>
        <w:t>Elektronik Ortamda Bildirim</w:t>
      </w:r>
      <w:bookmarkEnd w:id="87"/>
      <w:r>
        <w:t xml:space="preserve"> </w:t>
      </w:r>
    </w:p>
    <w:p w14:paraId="6CEB09C0" w14:textId="77777777" w:rsidR="0042083E" w:rsidRDefault="00B16F3E">
      <w:pPr>
        <w:spacing w:after="141" w:line="250" w:lineRule="auto"/>
        <w:ind w:left="-15" w:right="0"/>
      </w:pPr>
      <w:r>
        <w:t xml:space="preserve">İl müdürlükleri tarafından kurs ve programlara ilişkin olarak gerçekleştirilen iş ve işlemlerin elektronik sistemler üzerinden yapılabilmesine ilişkin olarak Yönetmeliğin </w:t>
      </w:r>
      <w:r>
        <w:rPr>
          <w:b/>
          <w:i/>
        </w:rPr>
        <w:t>“Genel Müdürlük, kurs ve programlara ilişkin olarak bu Yönetmelikte belirtilen iş ve işlemlerin bir bölümünü ya da tamamını elektronik ortamda gerçekleştirebilir. İş ve işlemlerin elektronik ortamda gerçekleştirilmesi durumunda kurum veya kuruluşlar ve hizmetlerden yararlanacak kişiler istenilen bilgi ve belgeleri elektronik ortamda vermekle yükümlüdür.”</w:t>
      </w:r>
      <w:r>
        <w:t xml:space="preserve"> hükmüne yer verilmektedir.  </w:t>
      </w:r>
    </w:p>
    <w:p w14:paraId="0FE2045D" w14:textId="77777777" w:rsidR="0042083E" w:rsidRDefault="00B16F3E">
      <w:pPr>
        <w:spacing w:after="124"/>
        <w:ind w:left="-15" w:right="0"/>
      </w:pPr>
      <w:r>
        <w:t xml:space="preserve">Yönetmeliğin bu hükmü kapsamında il müdürlükleri tarafından düzenlenecek kurs veya programlara ilişkin tüm iş ve işlemlerin belli bir bölümünün veya tamamının elektronik ortamda gerçekleştirilmesi amacıyla sistemsel çalışmalar yapılabilecektir. Bu kapsamda kurs veya programlardan yararlanmak isteyen işveren veya kursiyer ve katılımcılar istenen bilgi veya belgeleri elektronik ortamlar aracılığıyla vermek ve başvuruların sadece elektronik ortamlar üzerinden gerçekleştirileceğinin belirtilmesi durumunda başvurularını bu ortamlar aracığıyla yapmak zorundadırlar. </w:t>
      </w:r>
    </w:p>
    <w:p w14:paraId="6CCE0FC4" w14:textId="77777777" w:rsidR="0042083E" w:rsidRDefault="00B16F3E">
      <w:pPr>
        <w:spacing w:after="109" w:line="259" w:lineRule="auto"/>
        <w:ind w:left="566" w:right="0" w:firstLine="0"/>
        <w:jc w:val="left"/>
      </w:pPr>
      <w:r>
        <w:t xml:space="preserve"> </w:t>
      </w:r>
    </w:p>
    <w:p w14:paraId="383FC3F2" w14:textId="77777777" w:rsidR="0042083E" w:rsidRDefault="00B16F3E">
      <w:pPr>
        <w:pStyle w:val="Balk2"/>
        <w:ind w:left="355" w:right="0"/>
      </w:pPr>
      <w:bookmarkStart w:id="88" w:name="_Toc196816410"/>
      <w:r>
        <w:t>12.</w:t>
      </w:r>
      <w:r>
        <w:rPr>
          <w:rFonts w:ascii="Arial" w:eastAsia="Arial" w:hAnsi="Arial" w:cs="Arial"/>
        </w:rPr>
        <w:t xml:space="preserve"> </w:t>
      </w:r>
      <w:r>
        <w:t>Türk Soylu Yabancılar</w:t>
      </w:r>
      <w:bookmarkEnd w:id="88"/>
      <w:r>
        <w:t xml:space="preserve"> </w:t>
      </w:r>
    </w:p>
    <w:p w14:paraId="014CEA91" w14:textId="77777777" w:rsidR="0042083E" w:rsidRDefault="00B16F3E">
      <w:pPr>
        <w:spacing w:after="104" w:line="250" w:lineRule="auto"/>
        <w:ind w:left="-15" w:right="0"/>
      </w:pPr>
      <w:r>
        <w:t xml:space="preserve">İl müdürlükleri tarafından düzenlenecek kurs veya programlardan yararlanacak kişilere ilişkin olarak Yönetmeliğin 60/1.maddesinde </w:t>
      </w:r>
      <w:r>
        <w:rPr>
          <w:b/>
          <w:i/>
        </w:rPr>
        <w:t xml:space="preserve">“Türkiye’de ikamet etmeyen Türk soylu yabancı uyruklulara yönelik düzenlenecek aktif işgücü hizmetlerinin yürütülmesi kapsamında bu Yönetmelik hükümleri uygulanmaz. Bunlara yönelik olarak düzenlenen aktif işgücü hizmetlerine ilişkin usul ve esaslar ilgili kurum ve kuruluşlarla Kurum tarafından ortaklaşa hazırlanacak protokolle belirlenir.” </w:t>
      </w:r>
      <w:r>
        <w:t xml:space="preserve">hükmüne yer verilmektedir. </w:t>
      </w:r>
    </w:p>
    <w:p w14:paraId="7ECF735F" w14:textId="77777777" w:rsidR="0042083E" w:rsidRDefault="00B16F3E">
      <w:pPr>
        <w:spacing w:after="125"/>
        <w:ind w:left="-15" w:right="0"/>
      </w:pPr>
      <w:r>
        <w:t xml:space="preserve">Yönetmeliğin bu hükmü kapsamında Türkiye’de ikamet etmeyen Türk soylu yabancı uyruklulara yönelik düzenlenecek kurs, program, proje veya uygulamalarda Yönetmelik hükümleri uygulanmayacaktır. Bunlara yönelik olarak düzenlenen aktif işgücü hizmetlerine ilişkin usul ve esaslar ilgili kurum ve kuruluşlarla Kurum tarafından ortaklaşa hazırlanacak protokollerle belirlenecektir.  </w:t>
      </w:r>
    </w:p>
    <w:p w14:paraId="7789F447" w14:textId="77777777" w:rsidR="0042083E" w:rsidRDefault="00B16F3E">
      <w:pPr>
        <w:spacing w:after="123"/>
        <w:ind w:left="-15" w:right="0"/>
      </w:pPr>
      <w:r>
        <w:lastRenderedPageBreak/>
        <w:t xml:space="preserve">Bu kapsamda ilgili kurum veya kuruluşlardan gelen talepler veya il müdürlükleri tarafından bu yönde yapılacak çalışmalar gerekli değerlendirmeler yapılmak üzere Genel Müdürlüğe gönderilecek ve sadece Genel Müdürlük tarafından uygun görülen faaliyetler gerçekleştirilebilecektir. </w:t>
      </w:r>
    </w:p>
    <w:p w14:paraId="026D3B69" w14:textId="77777777" w:rsidR="0042083E" w:rsidRDefault="00B16F3E">
      <w:pPr>
        <w:spacing w:after="103" w:line="259" w:lineRule="auto"/>
        <w:ind w:left="566" w:right="0" w:firstLine="0"/>
        <w:jc w:val="left"/>
      </w:pPr>
      <w:r>
        <w:t xml:space="preserve"> </w:t>
      </w:r>
    </w:p>
    <w:p w14:paraId="338CE91C" w14:textId="77777777" w:rsidR="0042083E" w:rsidRDefault="00B16F3E">
      <w:pPr>
        <w:pStyle w:val="Balk2"/>
        <w:ind w:left="355" w:right="0"/>
      </w:pPr>
      <w:bookmarkStart w:id="89" w:name="_Toc196816411"/>
      <w:r>
        <w:t>13.</w:t>
      </w:r>
      <w:r>
        <w:rPr>
          <w:rFonts w:ascii="Arial" w:eastAsia="Arial" w:hAnsi="Arial" w:cs="Arial"/>
        </w:rPr>
        <w:t xml:space="preserve"> </w:t>
      </w:r>
      <w:r>
        <w:t>Yabancılar</w:t>
      </w:r>
      <w:bookmarkEnd w:id="89"/>
      <w:r>
        <w:t xml:space="preserve"> </w:t>
      </w:r>
    </w:p>
    <w:p w14:paraId="3FD7B955" w14:textId="77777777" w:rsidR="0042083E" w:rsidRDefault="00B16F3E">
      <w:pPr>
        <w:spacing w:after="142" w:line="250" w:lineRule="auto"/>
        <w:ind w:left="-15" w:right="0"/>
      </w:pPr>
      <w:r>
        <w:t xml:space="preserve">Yönetmelik kapsamında düzenlenen kurs veya programlara ilişkin olarak ayrıca Yönetmeliğin 61/1 </w:t>
      </w:r>
      <w:r>
        <w:rPr>
          <w:b/>
          <w:i/>
        </w:rPr>
        <w:t>“Türkiye işgücü piyasasına uyumlarını sağlamak amacı 4/4/2013 tarihli ve 6458 sayılı Yabancılar ve Uluslararası Koruma Kanunu ile 25/4/2006 tarihli ve 5490 sayılı Nüfus Hizmetleri Kanunu kapsamında belirlenen şartları sağlayan ve il müdürlüğü tarafından uygun bulunan Kuruma kayıtlı kişiler, bu Yönetmelik kapsamındaki kurs ve programlardan yararlanabilirler.”</w:t>
      </w:r>
      <w:r>
        <w:t xml:space="preserve"> hükmüne yer verilmektedir. </w:t>
      </w:r>
    </w:p>
    <w:p w14:paraId="51EDBA69" w14:textId="77777777" w:rsidR="0042083E" w:rsidRDefault="00B16F3E">
      <w:pPr>
        <w:spacing w:after="127"/>
        <w:ind w:left="-15" w:right="0"/>
      </w:pPr>
      <w:r>
        <w:t xml:space="preserve">Yönetmeliğin bu hükmü gereğince Türkiye işgücü piyasasına uyum sağlamaları amacıyla 4/4/2013 tarihli ve 6458 sayılı Yabancılar ve Uluslararası Koruma Kanunu ile 25/4/2006 tarihli ve 5490 sayılı Nüfus Hizmetleri Kanunu kapsamında belirlenen şartları sağlayan ve il müdürlüğü tarafından uygun bulunan Kuruma kayıtlı kişiler, Yönetmelik kapsamında düzenlenecek kurs ve programlardan yararlanabileceklerdir. </w:t>
      </w:r>
    </w:p>
    <w:p w14:paraId="28152164" w14:textId="77777777" w:rsidR="0042083E" w:rsidRDefault="00B16F3E">
      <w:pPr>
        <w:spacing w:after="122"/>
        <w:ind w:left="-15" w:right="0"/>
      </w:pPr>
      <w:r>
        <w:t xml:space="preserve">Bu kişilerin kurs veya programlardan yararlanabilmeleri için hem ilgili mevzuat ile öngörülmekte olan şartları hem de Genel Müdürlük tarafından belirlenen diğer şartları sağlamaları gerekmektedir. </w:t>
      </w:r>
    </w:p>
    <w:p w14:paraId="4DAECB99" w14:textId="77777777" w:rsidR="0042083E" w:rsidRDefault="00B16F3E">
      <w:pPr>
        <w:spacing w:after="124"/>
        <w:ind w:left="-15" w:right="0"/>
      </w:pPr>
      <w:r>
        <w:t xml:space="preserve">Bu çerçevede geçici koruma kapsamında olan kişiler için bir işyerinde düzenlenen mesleki eğitim kursu veya işbaşı eğitim programına katılımlarından önce </w:t>
      </w:r>
      <w:r>
        <w:rPr>
          <w:b/>
        </w:rPr>
        <w:t>Uluslararası İşgücü Genel Müdürlüğünün</w:t>
      </w:r>
      <w:r>
        <w:t xml:space="preserve"> yayımlamış olduğu </w:t>
      </w:r>
      <w:r>
        <w:rPr>
          <w:b/>
          <w:i/>
        </w:rPr>
        <w:t>“Geçici Korunma Sağlanan Yabancıların Çalışma İzinlerine Dair Uygulama Rehberi”nin</w:t>
      </w:r>
      <w:r>
        <w:t xml:space="preserve"> ilgili maddesi gereğince çalışma izni alınmasına gerek olmayıp bu kişilerin kurs veya program sonrasında işe alınmaları durumunda çalışma izni alınmasına ilişkin usul ve esaslara tabi olunarak öncelikle çalışma izni alınması gerekmektedir. </w:t>
      </w:r>
    </w:p>
    <w:p w14:paraId="45C5975B" w14:textId="77777777" w:rsidR="0042083E" w:rsidRDefault="00B16F3E">
      <w:pPr>
        <w:spacing w:after="107" w:line="259" w:lineRule="auto"/>
        <w:ind w:left="566" w:right="0" w:firstLine="0"/>
        <w:jc w:val="left"/>
      </w:pPr>
      <w:r>
        <w:t xml:space="preserve"> </w:t>
      </w:r>
    </w:p>
    <w:p w14:paraId="484C51AE" w14:textId="77777777" w:rsidR="0042083E" w:rsidRDefault="00B16F3E">
      <w:pPr>
        <w:pStyle w:val="Balk2"/>
        <w:ind w:left="355" w:right="0"/>
      </w:pPr>
      <w:bookmarkStart w:id="90" w:name="_Toc196816412"/>
      <w:r>
        <w:t>14.</w:t>
      </w:r>
      <w:r>
        <w:rPr>
          <w:rFonts w:ascii="Arial" w:eastAsia="Arial" w:hAnsi="Arial" w:cs="Arial"/>
        </w:rPr>
        <w:t xml:space="preserve"> </w:t>
      </w:r>
      <w:r>
        <w:t>İdari Yaptırımlar</w:t>
      </w:r>
      <w:bookmarkEnd w:id="90"/>
      <w:r>
        <w:t xml:space="preserve"> </w:t>
      </w:r>
    </w:p>
    <w:p w14:paraId="32E64EF6" w14:textId="77777777" w:rsidR="0042083E" w:rsidRDefault="00B16F3E">
      <w:pPr>
        <w:spacing w:after="104" w:line="250" w:lineRule="auto"/>
        <w:ind w:left="-15" w:right="0"/>
      </w:pPr>
      <w:r>
        <w:t xml:space="preserve">İl müdürlükleri tarafından düzenlenen kurs veya programlara ilişkin idari yaptırımlara dair Yönetmeliğin 62/1.maddesinde </w:t>
      </w:r>
      <w:r>
        <w:rPr>
          <w:b/>
          <w:i/>
        </w:rPr>
        <w:t>“Bu Yönetmelik ve sözleşme veya protokol kapsamında yer alan yükümlülüklerin yerine getirilmemesi halinde kursiyer veya katılımcılar ile istekli veya yükleniciler için ilgili il müdürlüğü tarafından bu Yönetmelikte ve ilgili mevzuatında belirtilen yaptırımlar uygulanır, yaptırımlar sisteme kaydedilir ve bu işlem kişi veya kuruma yazılı olarak da bildirilir.”</w:t>
      </w:r>
      <w:r>
        <w:t xml:space="preserve"> hükmüne yer verilmektedir. </w:t>
      </w:r>
    </w:p>
    <w:p w14:paraId="48700989" w14:textId="77777777" w:rsidR="0042083E" w:rsidRDefault="00B16F3E" w:rsidP="00067AF6">
      <w:pPr>
        <w:spacing w:after="13"/>
        <w:ind w:left="-15" w:right="0"/>
      </w:pPr>
      <w:r>
        <w:t xml:space="preserve">Yönetmeliğin bu hükmü kapsamında il müdürlükleri tarafından düzenlenen kurs veya programlara ilişkin olarak yüklenici, işveren veya kursiyer ya da katılımcılar ile ilgili olarak Yönetmelik kapsamında uygulanan tüm yaptırımlar geciktirilmeksizin oluşturulacak sisteme kaydedilerek ilgili tarafa iadeli ve taahhütlü olarak gönderilecek resmî yazıyla veya elektronik tebligat yoluyla bildirilecektir. </w:t>
      </w:r>
    </w:p>
    <w:p w14:paraId="0D2AA244" w14:textId="77777777" w:rsidR="0042083E" w:rsidRDefault="00B16F3E">
      <w:pPr>
        <w:spacing w:after="0" w:line="259" w:lineRule="auto"/>
        <w:ind w:right="0" w:firstLine="0"/>
        <w:jc w:val="left"/>
      </w:pPr>
      <w:r>
        <w:t xml:space="preserve"> </w:t>
      </w:r>
    </w:p>
    <w:p w14:paraId="379FC7D8" w14:textId="77777777" w:rsidR="0042083E" w:rsidRDefault="00B16F3E">
      <w:pPr>
        <w:pStyle w:val="Balk1"/>
        <w:spacing w:after="290" w:line="259" w:lineRule="auto"/>
        <w:ind w:left="16" w:right="7"/>
        <w:jc w:val="center"/>
      </w:pPr>
      <w:bookmarkStart w:id="91" w:name="_Toc196816413"/>
      <w:r>
        <w:lastRenderedPageBreak/>
        <w:t>BEŞİNCİ BÖLÜM</w:t>
      </w:r>
      <w:bookmarkEnd w:id="91"/>
      <w:r>
        <w:t xml:space="preserve"> </w:t>
      </w:r>
    </w:p>
    <w:p w14:paraId="07C28BB4" w14:textId="77777777" w:rsidR="0042083E" w:rsidRDefault="00B16F3E">
      <w:pPr>
        <w:pStyle w:val="Balk1"/>
        <w:spacing w:after="0" w:line="259" w:lineRule="auto"/>
        <w:ind w:left="16" w:right="12"/>
        <w:jc w:val="center"/>
      </w:pPr>
      <w:bookmarkStart w:id="92" w:name="_Toc196816414"/>
      <w:r>
        <w:t>Çeşitli ve Son Hükümler</w:t>
      </w:r>
      <w:bookmarkEnd w:id="92"/>
      <w:r>
        <w:t xml:space="preserve"> </w:t>
      </w:r>
    </w:p>
    <w:p w14:paraId="4D7630E3" w14:textId="77777777" w:rsidR="0042083E" w:rsidRDefault="00B16F3E">
      <w:pPr>
        <w:spacing w:after="227" w:line="259" w:lineRule="auto"/>
        <w:ind w:right="0" w:firstLine="0"/>
        <w:jc w:val="left"/>
      </w:pPr>
      <w:r>
        <w:rPr>
          <w:rFonts w:ascii="Calibri" w:eastAsia="Calibri" w:hAnsi="Calibri" w:cs="Calibri"/>
          <w:sz w:val="22"/>
        </w:rPr>
        <w:t xml:space="preserve"> </w:t>
      </w:r>
    </w:p>
    <w:p w14:paraId="4A3E4CA8" w14:textId="77777777" w:rsidR="0042083E" w:rsidRDefault="00B16F3E">
      <w:pPr>
        <w:pStyle w:val="Balk2"/>
        <w:ind w:left="355" w:right="0"/>
      </w:pPr>
      <w:bookmarkStart w:id="93" w:name="_Toc196816415"/>
      <w:r>
        <w:t>1.</w:t>
      </w:r>
      <w:r>
        <w:rPr>
          <w:rFonts w:ascii="Arial" w:eastAsia="Arial" w:hAnsi="Arial" w:cs="Arial"/>
        </w:rPr>
        <w:t xml:space="preserve"> </w:t>
      </w:r>
      <w:r>
        <w:t>Yürürlükten Kaldırılan Yönetmelik ve Yönetmelik Kapsamındaki İş ve İşlemler</w:t>
      </w:r>
      <w:bookmarkEnd w:id="93"/>
      <w:r>
        <w:t xml:space="preserve"> </w:t>
      </w:r>
    </w:p>
    <w:p w14:paraId="530F9ADA" w14:textId="77777777" w:rsidR="0042083E" w:rsidRDefault="00B16F3E">
      <w:pPr>
        <w:spacing w:after="32"/>
        <w:ind w:left="-15" w:right="0"/>
      </w:pPr>
      <w:r>
        <w:t xml:space="preserve">İl müdürlükleri tarafından daha önce yürütülen kurs veya programlara ilişkin usul ve esasların düzenlenmekte olduğu mevzuat ile ilgili olarak Yönetmeliğin 63/1.maddesinde </w:t>
      </w:r>
      <w:r>
        <w:rPr>
          <w:b/>
          <w:i/>
        </w:rPr>
        <w:t xml:space="preserve">“12/3/2013 tarihli ve 28585 sayılı Resmî Gazete’de yayımlanan Aktif İşgücü Hizmetleri Yönetmeliği yürürlükten kaldırılmıştır.” </w:t>
      </w:r>
      <w:r>
        <w:t xml:space="preserve">hükmüne ve ayrıca Geçici 1/1.maddesinde ise </w:t>
      </w:r>
      <w:r>
        <w:rPr>
          <w:b/>
          <w:i/>
        </w:rPr>
        <w:t xml:space="preserve">“Bu </w:t>
      </w:r>
    </w:p>
    <w:p w14:paraId="18B48486" w14:textId="77777777" w:rsidR="0042083E" w:rsidRDefault="00B16F3E">
      <w:pPr>
        <w:spacing w:after="140" w:line="250" w:lineRule="auto"/>
        <w:ind w:left="-15" w:right="0" w:firstLine="0"/>
      </w:pPr>
      <w:r>
        <w:rPr>
          <w:b/>
          <w:i/>
        </w:rPr>
        <w:t>Yönetmeliğin 63 üncü maddesiyle yürürlükten kaldırılan Aktif İşgücü Hizmetleri Yönetmeliği ve aynı Yönetmeliğe dayanılarak hazırlanan ilgili mevzuat kapsamında imzalanan sözleşme, protokol, program ve projeler ile başlatılan iş ve işlemler sonuçlanana kadar yürürlükten kaldırılan yönetmelik ve buna dayanılarak hazırlanan mevzuat uygulanmaya devam olunur.”</w:t>
      </w:r>
      <w:r>
        <w:t xml:space="preserve"> hükmüne yer verilmektedir. </w:t>
      </w:r>
    </w:p>
    <w:p w14:paraId="604CCEA9" w14:textId="77777777" w:rsidR="0042083E" w:rsidRDefault="00B16F3E">
      <w:pPr>
        <w:spacing w:after="166"/>
        <w:ind w:left="-15" w:right="0"/>
      </w:pPr>
      <w:r>
        <w:t xml:space="preserve">Yönetmeliğin bu hükmü kapsamında 8.04.2022 tarihine kadar yürürlükten kaldırılan Aktif İşgücü Hizmetleri Yönetmeliği ve aynı Yönetmeliğe dayanılarak hazırlanan ilgili mevzuat kapsamında imzalanan sözleşme, protokol, program ve projeler ile başlatılan iş ve işlemler sonuçlanana kadar yürürlükten kaldırılan yönetmelik ve buna dayanılarak hazırlanan mevzuat kapsamında uygulanmaya devam edilecek ve bunlara ilişkin iş ve işlemler tüm sonuçları ile tamamlanıncaya kadar bu mevzuatlara tabi olacaklardır. </w:t>
      </w:r>
    </w:p>
    <w:p w14:paraId="7DA11C42" w14:textId="77777777" w:rsidR="0042083E" w:rsidRDefault="00B16F3E">
      <w:pPr>
        <w:spacing w:after="142" w:line="250" w:lineRule="auto"/>
        <w:ind w:left="-15" w:right="0"/>
      </w:pPr>
      <w:r>
        <w:t xml:space="preserve">Bu hususun yanı sıra Yönetmeliğin Geçici 1/2.maddesinde </w:t>
      </w:r>
      <w:r>
        <w:rPr>
          <w:b/>
          <w:i/>
        </w:rPr>
        <w:t xml:space="preserve">“Bu Yönetmeliğin 63 üncü maddesiyle yürürlükten kaldırılan Aktif İşgücü Hizmetleri Yönetmeliği ve aynı Yönetmeliğe dayanılarak hazırlanan ilgili mevzuat kapsamında haklarında yasaklılık işlemi uygulananlar, yasaklılıkları tamamlanıncaya kadar bu Yönetmelik kapsamındaki kurs veya programlardan yararlanamazlar.” </w:t>
      </w:r>
      <w:r>
        <w:t xml:space="preserve">hükmüne yer verilmektedir. </w:t>
      </w:r>
    </w:p>
    <w:p w14:paraId="28C5FB47" w14:textId="77777777" w:rsidR="0042083E" w:rsidRDefault="00B16F3E">
      <w:pPr>
        <w:spacing w:after="129"/>
        <w:ind w:left="-15" w:right="0"/>
      </w:pPr>
      <w:r>
        <w:t xml:space="preserve">Yönetmeliğin bu hükmü kapsamında haklarında yürürlükten kaldırılan Aktif İşgücü Hizmetleri Yönetmeliği ve aynı Yönetmeliğe dayanılarak hazırlanan ilgili mevzuat kapsamında haklarında yasaklılık işlemi işverenler, yükleniciler, istekliler ile kursiyer veya katılımcılar haklarında uygulanmakta olan yasaklılıkları tamamlanıncaya kadar Yönetmelik kapsamında düzenlenecek kurs, program, proje veya uygulamalardan yararlanamayacaklardır. </w:t>
      </w:r>
    </w:p>
    <w:p w14:paraId="4E458A77" w14:textId="77777777" w:rsidR="0042083E" w:rsidRDefault="00B16F3E">
      <w:pPr>
        <w:spacing w:after="110" w:line="259" w:lineRule="auto"/>
        <w:ind w:left="566" w:right="0" w:firstLine="0"/>
        <w:jc w:val="left"/>
      </w:pPr>
      <w:r>
        <w:rPr>
          <w:b/>
        </w:rPr>
        <w:t xml:space="preserve"> </w:t>
      </w:r>
    </w:p>
    <w:p w14:paraId="5CDDCF7F" w14:textId="77777777" w:rsidR="0042083E" w:rsidRDefault="00B16F3E">
      <w:pPr>
        <w:pStyle w:val="Balk2"/>
        <w:ind w:left="705" w:right="0" w:hanging="360"/>
      </w:pPr>
      <w:bookmarkStart w:id="94" w:name="_Toc196816416"/>
      <w:r>
        <w:t>2.</w:t>
      </w:r>
      <w:r>
        <w:rPr>
          <w:rFonts w:ascii="Arial" w:eastAsia="Arial" w:hAnsi="Arial" w:cs="Arial"/>
        </w:rPr>
        <w:t xml:space="preserve"> </w:t>
      </w:r>
      <w:r>
        <w:t>Olağanüstü Hal Kapsamında Düzenlenen Kurs/Programlarda İdari ve Mali Yaptırımlar</w:t>
      </w:r>
      <w:bookmarkEnd w:id="94"/>
      <w:r>
        <w:t xml:space="preserve"> </w:t>
      </w:r>
    </w:p>
    <w:p w14:paraId="446E13ED" w14:textId="77777777" w:rsidR="0042083E" w:rsidRDefault="00B16F3E">
      <w:pPr>
        <w:spacing w:after="114" w:line="257" w:lineRule="auto"/>
        <w:ind w:right="0" w:firstLine="566"/>
      </w:pPr>
      <w:r>
        <w:t>Yönetmeliğin Geçici 2. maddesinde “</w:t>
      </w:r>
      <w:r>
        <w:rPr>
          <w:b/>
        </w:rPr>
        <w:t>8/2/2023 tarihli ve 6785 sayılı Cumhurbaşkanı Kararı ile belirlenen illerde, depremin meydana geldiği 6/2/2023 tarihinden önce başlamış ve yasaklılık başlangıç tarihi 6/2/2023 ve sonrasında olan kurs/programlar için 31/12/2025 tarihine kadar katılımcı/kursiyer ve yüklenici/işveren için mali yaptırımlar saklı kalmak şartıyla yasaklılık hükümleri uygulanmaz.</w:t>
      </w:r>
      <w:r>
        <w:t xml:space="preserve">” hükmüne yer verilmiştir. </w:t>
      </w:r>
    </w:p>
    <w:p w14:paraId="4DFF4E4D" w14:textId="77777777" w:rsidR="0042083E" w:rsidRDefault="00B16F3E">
      <w:pPr>
        <w:spacing w:after="139" w:line="259" w:lineRule="auto"/>
        <w:ind w:left="566" w:right="0" w:firstLine="0"/>
        <w:jc w:val="left"/>
      </w:pPr>
      <w:r>
        <w:t xml:space="preserve"> </w:t>
      </w:r>
    </w:p>
    <w:p w14:paraId="566BCCB1" w14:textId="77777777" w:rsidR="0042083E" w:rsidRDefault="00B16F3E">
      <w:pPr>
        <w:spacing w:after="0" w:line="259" w:lineRule="auto"/>
        <w:ind w:left="566" w:right="0" w:firstLine="0"/>
        <w:jc w:val="left"/>
      </w:pPr>
      <w:r>
        <w:t xml:space="preserve"> </w:t>
      </w:r>
    </w:p>
    <w:p w14:paraId="009891A6" w14:textId="77777777" w:rsidR="00067AF6" w:rsidRDefault="00067AF6">
      <w:pPr>
        <w:spacing w:after="0" w:line="259" w:lineRule="auto"/>
        <w:ind w:left="566" w:right="0" w:firstLine="0"/>
        <w:jc w:val="left"/>
      </w:pPr>
    </w:p>
    <w:p w14:paraId="78183DA1" w14:textId="77777777" w:rsidR="00067AF6" w:rsidRDefault="00067AF6">
      <w:pPr>
        <w:spacing w:after="0" w:line="259" w:lineRule="auto"/>
        <w:ind w:left="566" w:right="0" w:firstLine="0"/>
        <w:jc w:val="left"/>
      </w:pPr>
    </w:p>
    <w:p w14:paraId="55014FC3" w14:textId="77777777" w:rsidR="0042083E" w:rsidRDefault="00B16F3E" w:rsidP="00AD1B85">
      <w:pPr>
        <w:pStyle w:val="Balk2"/>
        <w:ind w:firstLine="416"/>
      </w:pPr>
      <w:bookmarkStart w:id="95" w:name="_Toc196816417"/>
      <w:r>
        <w:lastRenderedPageBreak/>
        <w:t>3.</w:t>
      </w:r>
      <w:r>
        <w:rPr>
          <w:rFonts w:ascii="Arial" w:eastAsia="Arial" w:hAnsi="Arial" w:cs="Arial"/>
        </w:rPr>
        <w:t xml:space="preserve"> </w:t>
      </w:r>
      <w:r>
        <w:t xml:space="preserve"> Olağanüstü Hal İlan Edilen İllerde Düzenlenen Kurs/Programlar</w:t>
      </w:r>
      <w:bookmarkEnd w:id="95"/>
      <w:r>
        <w:t xml:space="preserve"> </w:t>
      </w:r>
    </w:p>
    <w:p w14:paraId="2E5DBE0A" w14:textId="77777777" w:rsidR="0042083E" w:rsidRDefault="00B16F3E">
      <w:pPr>
        <w:spacing w:after="144" w:line="250" w:lineRule="auto"/>
        <w:ind w:left="-15" w:right="0"/>
      </w:pPr>
      <w:r>
        <w:t>Yönetmeliğin Geçici 3/1. maddesinde “</w:t>
      </w:r>
      <w:r>
        <w:rPr>
          <w:b/>
          <w:i/>
        </w:rPr>
        <w:t>6785 sayılı Cumhurbaşkanı Kararı ile belirlenen illerden Adıyaman, Hatay, Kahramanmaraş, Malatya ve Gaziantep (sadece İslahiye ve Nurdağı ilçelerinde) illerinde 31/12/2024 tarihine kadar uygulanacak kurs/programlarda katılımcıların en az yüzde otuzunun altmış günden az olmamak üzere en az kurs/program süresi kadar istihdam edileceğinin taahhüt edilmesi zorunludur.</w:t>
      </w:r>
      <w:r>
        <w:t xml:space="preserve">” hükmüne yer verilmiştir.  </w:t>
      </w:r>
    </w:p>
    <w:p w14:paraId="5D504313" w14:textId="77777777" w:rsidR="0042083E" w:rsidRDefault="00B16F3E">
      <w:pPr>
        <w:spacing w:after="143" w:line="250" w:lineRule="auto"/>
        <w:ind w:left="-15" w:right="0"/>
      </w:pPr>
      <w:r>
        <w:t>Geçici 3/2. maddesinde “</w:t>
      </w:r>
      <w:r>
        <w:rPr>
          <w:b/>
          <w:i/>
        </w:rPr>
        <w:t>Birinci fıkrada anılan Karar ile belirlenen illerden Adana, Diyarbakır, Gaziantep (İslahiye ve Nurdağı ilçeleri hariç), Kilis, Osmaniye, Şanlıurfa illerinde 31/12/2024 tarihine kadar uygulanacak kurs/programlarda katılımcıların en az yüzde kırkının altmış günden az olmamak üzere fiili kurs/program gününün en az bir buçuk katı kadar süreyle istihdam edileceğinin taahhüt edilmesi zorunludur.</w:t>
      </w:r>
      <w:r>
        <w:t xml:space="preserve">” hükmüne yer verilmiştir. </w:t>
      </w:r>
    </w:p>
    <w:p w14:paraId="6B2A07A4" w14:textId="77777777" w:rsidR="00E13137" w:rsidRDefault="00B16F3E" w:rsidP="00E13137">
      <w:pPr>
        <w:spacing w:after="122"/>
        <w:ind w:left="-15" w:right="0"/>
      </w:pPr>
      <w:r>
        <w:t xml:space="preserve">Bu kapsamda 31.12.2024 tarihine kadar başlatılacak olan kurs/programlarda, Yönetmeliğin bu hükümleri doğrultusunda belirlenen istihdam taahhüt oranı ile süresi uygulanır. </w:t>
      </w:r>
    </w:p>
    <w:p w14:paraId="46741351" w14:textId="77777777" w:rsidR="00E13137" w:rsidRDefault="00E13137" w:rsidP="00E13137">
      <w:pPr>
        <w:pStyle w:val="metin"/>
        <w:spacing w:before="0" w:beforeAutospacing="0" w:after="0" w:afterAutospacing="0" w:line="240" w:lineRule="atLeast"/>
        <w:jc w:val="both"/>
        <w:rPr>
          <w:rFonts w:ascii="Calibri" w:hAnsi="Calibri" w:cs="Calibri"/>
          <w:b/>
          <w:bCs/>
          <w:color w:val="000000"/>
          <w:sz w:val="22"/>
          <w:szCs w:val="22"/>
        </w:rPr>
      </w:pPr>
      <w:bookmarkStart w:id="96" w:name="_Hlk182318923"/>
    </w:p>
    <w:p w14:paraId="6E15E443" w14:textId="77777777" w:rsidR="00E13137" w:rsidRPr="001B6EA8" w:rsidRDefault="00E13137" w:rsidP="00E13137">
      <w:pPr>
        <w:pStyle w:val="Balk2"/>
        <w:ind w:left="426"/>
        <w:rPr>
          <w:color w:val="auto"/>
        </w:rPr>
      </w:pPr>
      <w:bookmarkStart w:id="97" w:name="_Toc196816418"/>
      <w:r w:rsidRPr="001B6EA8">
        <w:rPr>
          <w:color w:val="auto"/>
        </w:rPr>
        <w:t>4. İmalat Sektöründe Faaliyet Gösteren İşyerleri İle Düzenlenecek Mesleki Eğitim Kursları ve İşbaşı Eğitim Programlarında Uygulanacak İstihdam Taahhüdü</w:t>
      </w:r>
      <w:bookmarkEnd w:id="97"/>
    </w:p>
    <w:p w14:paraId="58E2D660" w14:textId="77777777" w:rsidR="00E13137" w:rsidRPr="001B6EA8" w:rsidRDefault="00E13137" w:rsidP="00E13137">
      <w:pPr>
        <w:spacing w:before="120" w:after="0" w:line="305" w:lineRule="atLeast"/>
        <w:ind w:firstLine="527"/>
        <w:rPr>
          <w:rStyle w:val="Vurgu"/>
          <w:b/>
          <w:i/>
          <w:color w:val="auto"/>
          <w:szCs w:val="24"/>
        </w:rPr>
      </w:pPr>
      <w:r w:rsidRPr="001B6EA8">
        <w:rPr>
          <w:rStyle w:val="Vurgu"/>
          <w:color w:val="auto"/>
        </w:rPr>
        <w:t>Yönetmeliğin Geçici 4/1. maddesinde</w:t>
      </w:r>
      <w:r w:rsidRPr="001B6EA8">
        <w:rPr>
          <w:color w:val="auto"/>
        </w:rPr>
        <w:t xml:space="preserve"> </w:t>
      </w:r>
      <w:r w:rsidRPr="001B6EA8">
        <w:rPr>
          <w:rStyle w:val="Vurgu"/>
          <w:b/>
          <w:color w:val="auto"/>
          <w:szCs w:val="24"/>
        </w:rPr>
        <w:t>“</w:t>
      </w:r>
      <w:r w:rsidRPr="001B6EA8">
        <w:rPr>
          <w:rStyle w:val="Vurgu"/>
          <w:b/>
          <w:i/>
          <w:color w:val="auto"/>
          <w:szCs w:val="24"/>
        </w:rPr>
        <w:t xml:space="preserve">İmalat sektöründe faaliyet gösteren özel sektör işyerleri ile 31/12/2026 tarihine kadar başlatılacak olan mesleki eğitim kursları ve işbaşı eğitim programlarında kursiyerlerin/katılımcıların en az yüzde ellisinin mesleki eğitim kursları için yüz yirmi günden, işbaşı eğitim programları için altmış günden az olmamak üzere en az kurs/program süresinin bir buçuk katı kadar istihdam edileceğinin taahhüt edilmesi zorunludur.” </w:t>
      </w:r>
      <w:r w:rsidRPr="001B6EA8">
        <w:rPr>
          <w:rStyle w:val="Vurgu"/>
          <w:color w:val="auto"/>
        </w:rPr>
        <w:t>hükmüne yer verilmiştir.</w:t>
      </w:r>
      <w:r w:rsidRPr="001B6EA8">
        <w:rPr>
          <w:color w:val="auto"/>
        </w:rPr>
        <w:t xml:space="preserve">  </w:t>
      </w:r>
    </w:p>
    <w:p w14:paraId="1146FA6B" w14:textId="77777777" w:rsidR="00E13137" w:rsidRPr="001B6EA8" w:rsidRDefault="00E13137" w:rsidP="00E13137">
      <w:pPr>
        <w:spacing w:before="120" w:after="0" w:line="305" w:lineRule="atLeast"/>
        <w:ind w:firstLine="527"/>
        <w:rPr>
          <w:color w:val="auto"/>
        </w:rPr>
      </w:pPr>
      <w:r w:rsidRPr="001B6EA8">
        <w:rPr>
          <w:rStyle w:val="Vurgu"/>
          <w:color w:val="auto"/>
        </w:rPr>
        <w:t>Yönetmeliğin Geçici 4/2. maddesinde</w:t>
      </w:r>
      <w:r w:rsidRPr="001B6EA8">
        <w:rPr>
          <w:color w:val="auto"/>
        </w:rPr>
        <w:t xml:space="preserve"> </w:t>
      </w:r>
      <w:r w:rsidRPr="001B6EA8">
        <w:rPr>
          <w:rStyle w:val="Vurgu"/>
          <w:b/>
          <w:i/>
          <w:color w:val="auto"/>
          <w:szCs w:val="24"/>
        </w:rPr>
        <w:t>“İmalat sektöründe faaliyet gösteren özel sektör işyerleri ile 31/12/2026 tarihine kadar 58 inci maddenin birinci fıkrası kapsamında düzenlenecek olan özel</w:t>
      </w:r>
      <w:r w:rsidRPr="001B6EA8">
        <w:rPr>
          <w:b/>
          <w:i/>
          <w:color w:val="auto"/>
          <w:szCs w:val="24"/>
        </w:rPr>
        <w:t xml:space="preserve"> </w:t>
      </w:r>
      <w:r w:rsidRPr="001B6EA8">
        <w:rPr>
          <w:rStyle w:val="Vurgu"/>
          <w:b/>
          <w:i/>
          <w:color w:val="auto"/>
          <w:szCs w:val="24"/>
        </w:rPr>
        <w:t>politika ve uygulamalarda, en az yüzde elli istihdam taahhüdü ve altmış günden az olmamak üzere en az özel politika ve uygulamanın süresi kadar istihdam yükümlülüğü uygulanır.</w:t>
      </w:r>
      <w:bookmarkEnd w:id="96"/>
      <w:r w:rsidRPr="001B6EA8">
        <w:rPr>
          <w:rStyle w:val="Vurgu"/>
          <w:b/>
          <w:i/>
          <w:color w:val="auto"/>
          <w:szCs w:val="24"/>
        </w:rPr>
        <w:t>”</w:t>
      </w:r>
      <w:r w:rsidRPr="001B6EA8">
        <w:rPr>
          <w:color w:val="auto"/>
        </w:rPr>
        <w:t xml:space="preserve"> </w:t>
      </w:r>
      <w:r w:rsidRPr="001B6EA8">
        <w:rPr>
          <w:rStyle w:val="Vurgu"/>
          <w:color w:val="auto"/>
        </w:rPr>
        <w:t>hükmüne yer verilmiştir.</w:t>
      </w:r>
      <w:r w:rsidRPr="001B6EA8">
        <w:rPr>
          <w:color w:val="auto"/>
        </w:rPr>
        <w:t xml:space="preserve">  </w:t>
      </w:r>
    </w:p>
    <w:p w14:paraId="6B0190AB" w14:textId="77777777" w:rsidR="00E13137" w:rsidRPr="001B6EA8" w:rsidRDefault="00E13137" w:rsidP="00E13137">
      <w:pPr>
        <w:spacing w:after="0" w:line="305" w:lineRule="atLeast"/>
        <w:ind w:firstLine="527"/>
        <w:rPr>
          <w:rStyle w:val="Vurgu"/>
          <w:b/>
          <w:i/>
          <w:color w:val="auto"/>
          <w:szCs w:val="24"/>
        </w:rPr>
      </w:pPr>
    </w:p>
    <w:p w14:paraId="3617D9FF" w14:textId="77777777" w:rsidR="00E13137" w:rsidRPr="001B6EA8" w:rsidRDefault="00E13137" w:rsidP="00E13137">
      <w:pPr>
        <w:pStyle w:val="Balk2"/>
        <w:ind w:left="426"/>
        <w:rPr>
          <w:color w:val="auto"/>
        </w:rPr>
      </w:pPr>
      <w:bookmarkStart w:id="98" w:name="_Toc196816419"/>
      <w:r w:rsidRPr="001B6EA8">
        <w:rPr>
          <w:rStyle w:val="Vurgu"/>
          <w:iCs w:val="0"/>
          <w:color w:val="auto"/>
        </w:rPr>
        <w:t>5. İmalat Sektöründe Faaliyet Gösteren İşyerleri İle Düzenlenecek Mesleki Eğitim Kursları ve İşbaşı Eğitim Programlarından Yeniden Yararlanma</w:t>
      </w:r>
      <w:bookmarkEnd w:id="98"/>
    </w:p>
    <w:p w14:paraId="4C12D870" w14:textId="77777777" w:rsidR="00E13137" w:rsidRPr="001B6EA8" w:rsidRDefault="00E13137" w:rsidP="00E13137">
      <w:pPr>
        <w:pStyle w:val="NormalWeb"/>
        <w:spacing w:before="0" w:beforeAutospacing="0" w:after="0" w:afterAutospacing="0"/>
        <w:ind w:left="60" w:right="60" w:firstLine="467"/>
        <w:jc w:val="both"/>
        <w:rPr>
          <w:rStyle w:val="Vurgu"/>
          <w:b/>
          <w:i/>
          <w:color w:val="auto"/>
        </w:rPr>
      </w:pPr>
      <w:r w:rsidRPr="001B6EA8">
        <w:rPr>
          <w:rStyle w:val="Vurgu"/>
          <w:color w:val="auto"/>
        </w:rPr>
        <w:t>Yönetmeliğin Geçici 5/1. maddesinde</w:t>
      </w:r>
      <w:r w:rsidRPr="001B6EA8">
        <w:t xml:space="preserve"> </w:t>
      </w:r>
      <w:r w:rsidRPr="001B6EA8">
        <w:rPr>
          <w:b/>
          <w:i/>
        </w:rPr>
        <w:t>“</w:t>
      </w:r>
      <w:r w:rsidRPr="001B6EA8">
        <w:rPr>
          <w:rStyle w:val="Vurgu"/>
          <w:b/>
          <w:i/>
          <w:color w:val="auto"/>
        </w:rPr>
        <w:t xml:space="preserve">İmalat sektöründe faaliyet gösteren özel sektör işyerleri ile 31/12/2026 tarihine kadar başlatılacak, </w:t>
      </w:r>
    </w:p>
    <w:p w14:paraId="0A062180"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t>a) Mesleki eğitim kursları için yeniden yararlanma talebinde 49 uncu maddenin sekizinci fıkrası,</w:t>
      </w:r>
    </w:p>
    <w:p w14:paraId="283FD2B0"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t>b) İşbaşı eğitim programları için yeniden yararlanma talebinde 49 uncu maddenin dokuzuncu fıkrası,</w:t>
      </w:r>
    </w:p>
    <w:p w14:paraId="338283B4"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t>c) Mesleki eğitim kursları ve işbaşı eğitim programları için yeniden yararlanma talebinde 49 uncu maddenin onuncu fıkrası,</w:t>
      </w:r>
    </w:p>
    <w:p w14:paraId="31035B18"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t xml:space="preserve">uygulanmaz. </w:t>
      </w:r>
    </w:p>
    <w:p w14:paraId="68CA853A"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lastRenderedPageBreak/>
        <w:t>(2) İmalat sektöründe faaliyet gösteren özel sektör işyerlerinin 31/12/2026 tarihine kadar yeniden yararlanma taleplerinde,</w:t>
      </w:r>
    </w:p>
    <w:p w14:paraId="3C65F649"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t>a) Mesleki eğitim kursları için son bir yıl içerisinde en son tamamlanan kursa ilişkin olarak 26 ncı maddenin birinci fıkrası kapsamında hesaplanan sigortalı sayısının,</w:t>
      </w:r>
    </w:p>
    <w:p w14:paraId="2EA61DCC" w14:textId="77777777" w:rsidR="00E13137" w:rsidRPr="001B6EA8" w:rsidRDefault="00E13137" w:rsidP="00E13137">
      <w:pPr>
        <w:pStyle w:val="NormalWeb"/>
        <w:spacing w:after="0" w:afterAutospacing="0"/>
        <w:ind w:left="62" w:right="62" w:firstLine="465"/>
        <w:jc w:val="both"/>
        <w:rPr>
          <w:rStyle w:val="Vurgu"/>
          <w:b/>
          <w:i/>
          <w:color w:val="auto"/>
        </w:rPr>
      </w:pPr>
      <w:r w:rsidRPr="001B6EA8">
        <w:rPr>
          <w:rStyle w:val="Vurgu"/>
          <w:b/>
          <w:i/>
          <w:color w:val="auto"/>
        </w:rPr>
        <w:t>b) İşbaşı eğitim programları için son bir yıl içerisinde en son tamamlanan programa ilişkin olarak 37 nci maddenin birinci fıkrası kapsamında hesaplanan sigortalı sayısının,</w:t>
      </w:r>
    </w:p>
    <w:p w14:paraId="35D1D554" w14:textId="77777777" w:rsidR="00E13137" w:rsidRPr="001B6EA8" w:rsidRDefault="00E13137" w:rsidP="00E13137">
      <w:pPr>
        <w:spacing w:before="120" w:after="0" w:line="305" w:lineRule="atLeast"/>
        <w:ind w:firstLine="527"/>
        <w:rPr>
          <w:color w:val="auto"/>
        </w:rPr>
      </w:pPr>
      <w:r w:rsidRPr="001B6EA8">
        <w:rPr>
          <w:rStyle w:val="Vurgu"/>
          <w:b/>
          <w:i/>
          <w:color w:val="auto"/>
        </w:rPr>
        <w:t>azalmamış olması gerekir. Sigortalı sayısının azalıp azalmadığı kursun veya programın başlama tarihinden önceki son aya/döneme ilişkin olarak SGK’ya verilen sigortalı sayısını gösterir belgede yer alan toplam prim gün sayısının otuza bölünmesiyle hesaplanır.”</w:t>
      </w:r>
      <w:r w:rsidRPr="001B6EA8">
        <w:rPr>
          <w:rStyle w:val="Balk4Char"/>
          <w:color w:val="auto"/>
        </w:rPr>
        <w:t xml:space="preserve"> </w:t>
      </w:r>
      <w:r w:rsidRPr="001B6EA8">
        <w:rPr>
          <w:rStyle w:val="Vurgu"/>
          <w:color w:val="auto"/>
        </w:rPr>
        <w:t>hükmüne yer verilmiştir.</w:t>
      </w:r>
      <w:r w:rsidRPr="001B6EA8">
        <w:rPr>
          <w:color w:val="auto"/>
        </w:rPr>
        <w:t xml:space="preserve">  </w:t>
      </w:r>
    </w:p>
    <w:p w14:paraId="4DF1D686" w14:textId="77777777" w:rsidR="00E13137" w:rsidRPr="001B6EA8" w:rsidRDefault="00E13137" w:rsidP="00E13137">
      <w:pPr>
        <w:spacing w:after="0" w:line="305" w:lineRule="atLeast"/>
        <w:ind w:firstLine="527"/>
        <w:rPr>
          <w:rStyle w:val="Vurgu"/>
          <w:b/>
          <w:i/>
          <w:color w:val="auto"/>
        </w:rPr>
      </w:pPr>
    </w:p>
    <w:p w14:paraId="51BFB8CE" w14:textId="77777777" w:rsidR="00E13137" w:rsidRPr="001B6EA8" w:rsidRDefault="00E13137" w:rsidP="00E13137">
      <w:pPr>
        <w:pStyle w:val="Balk2"/>
        <w:ind w:left="567"/>
        <w:rPr>
          <w:rStyle w:val="Vurgu"/>
          <w:iCs w:val="0"/>
          <w:color w:val="auto"/>
        </w:rPr>
      </w:pPr>
      <w:bookmarkStart w:id="99" w:name="_Toc196816420"/>
      <w:r w:rsidRPr="001B6EA8">
        <w:rPr>
          <w:rStyle w:val="Vurgu"/>
          <w:iCs w:val="0"/>
          <w:color w:val="auto"/>
        </w:rPr>
        <w:t>6. 6785 Sayılı Cumhurbaşkanı Kararı İle Olağanüstü Hâl İlan Edilen İllerde Düzenlenen Kurs/Programlar</w:t>
      </w:r>
      <w:bookmarkEnd w:id="99"/>
    </w:p>
    <w:p w14:paraId="4321A6C7" w14:textId="77777777" w:rsidR="00E13137" w:rsidRPr="001B6EA8" w:rsidRDefault="00E13137" w:rsidP="00E13137">
      <w:pPr>
        <w:spacing w:after="100" w:afterAutospacing="1" w:line="305" w:lineRule="atLeast"/>
        <w:ind w:firstLine="527"/>
        <w:rPr>
          <w:rStyle w:val="Vurgu"/>
          <w:iCs w:val="0"/>
          <w:color w:val="auto"/>
        </w:rPr>
      </w:pPr>
      <w:r w:rsidRPr="001B6EA8">
        <w:rPr>
          <w:rStyle w:val="Vurgu"/>
          <w:color w:val="auto"/>
        </w:rPr>
        <w:t>Yönetmeliğin Geçici 6/1. maddesinde</w:t>
      </w:r>
      <w:r w:rsidRPr="001B6EA8">
        <w:rPr>
          <w:color w:val="auto"/>
        </w:rPr>
        <w:t xml:space="preserve"> </w:t>
      </w:r>
      <w:r w:rsidRPr="001B6EA8">
        <w:rPr>
          <w:b/>
          <w:i/>
          <w:color w:val="auto"/>
        </w:rPr>
        <w:t>“</w:t>
      </w:r>
      <w:r w:rsidRPr="001B6EA8">
        <w:rPr>
          <w:rStyle w:val="Vurgu"/>
          <w:b/>
          <w:i/>
          <w:color w:val="auto"/>
        </w:rPr>
        <w:t xml:space="preserve">6785 sayılı Cumhurbaşkanı Kararı ile belirlenen illerden Adıyaman, Hatay, Kahramanmaraş, Malatya ve Gaziantep (sadece İslahiye ve Nurdağı ilçelerinde) illerinde 31/12/2025 tarihine kadar başlatılacak olan kurs/programlarda kursiyerlerin/katılımcıların en az yüzde otuzunun altmış günden az olmamak üzere en az kurs/program süresi kadar istihdam edileceğinin taahhüt edilmesi zorunludur.” </w:t>
      </w:r>
      <w:r w:rsidRPr="001B6EA8">
        <w:rPr>
          <w:rStyle w:val="Vurgu"/>
          <w:color w:val="auto"/>
        </w:rPr>
        <w:t>hükmüne yer verilmiştir.</w:t>
      </w:r>
      <w:r w:rsidRPr="001B6EA8">
        <w:rPr>
          <w:color w:val="auto"/>
        </w:rPr>
        <w:t xml:space="preserve">  </w:t>
      </w:r>
    </w:p>
    <w:p w14:paraId="7D08085D" w14:textId="77777777" w:rsidR="0042083E" w:rsidRPr="001B6EA8" w:rsidRDefault="00E13137" w:rsidP="00E13137">
      <w:pPr>
        <w:spacing w:after="100" w:afterAutospacing="1"/>
        <w:ind w:left="-15" w:right="0"/>
        <w:rPr>
          <w:color w:val="auto"/>
        </w:rPr>
      </w:pPr>
      <w:r w:rsidRPr="001B6EA8">
        <w:rPr>
          <w:rStyle w:val="Vurgu"/>
          <w:color w:val="auto"/>
        </w:rPr>
        <w:t xml:space="preserve">Yönetmeliğin Geçici 6/2. maddesinde </w:t>
      </w:r>
      <w:r w:rsidRPr="001B6EA8">
        <w:rPr>
          <w:rStyle w:val="Vurgu"/>
          <w:b/>
          <w:i/>
          <w:color w:val="auto"/>
        </w:rPr>
        <w:t>“Birinci fıkrada anılan Karar ile belirlenen illerden Adana, Diyarbakır, Gaziantep (İslahiye ve Nurdağı ilçeleri hariç), Kilis, Osmaniye, Şanlıurfa illerinde 31/12/2025 tarihine kadar başlatılacak olan kurs/programlarda kursiyerlerin/katılımcıların en az yüzde kırkının altmış günden az olmamak üzere fiili kurs/program gününün en az bir buçuk katı kadar süreyle istihdam edileceğinin taahhüt edilmesi zorunludur.”</w:t>
      </w:r>
      <w:r w:rsidRPr="001B6EA8">
        <w:rPr>
          <w:rStyle w:val="Vurgu"/>
          <w:b/>
          <w:color w:val="auto"/>
        </w:rPr>
        <w:t xml:space="preserve"> </w:t>
      </w:r>
      <w:r w:rsidRPr="001B6EA8">
        <w:rPr>
          <w:b/>
          <w:color w:val="auto"/>
        </w:rPr>
        <w:t xml:space="preserve"> </w:t>
      </w:r>
      <w:r w:rsidRPr="001B6EA8">
        <w:rPr>
          <w:rStyle w:val="Vurgu"/>
          <w:color w:val="auto"/>
        </w:rPr>
        <w:t>hükmüne yer verilmiştir.</w:t>
      </w:r>
      <w:r w:rsidRPr="001B6EA8">
        <w:rPr>
          <w:color w:val="auto"/>
        </w:rPr>
        <w:t xml:space="preserve">  </w:t>
      </w:r>
    </w:p>
    <w:p w14:paraId="3835E374" w14:textId="3CDDC62F" w:rsidR="0042083E" w:rsidRDefault="00E13137">
      <w:pPr>
        <w:pStyle w:val="Balk2"/>
        <w:ind w:left="355" w:right="0"/>
      </w:pPr>
      <w:bookmarkStart w:id="100" w:name="_Toc196816421"/>
      <w:r w:rsidRPr="009434FE">
        <w:rPr>
          <w:rStyle w:val="Vurgu"/>
          <w:color w:val="auto"/>
        </w:rPr>
        <w:t xml:space="preserve">7. </w:t>
      </w:r>
      <w:r w:rsidR="00B16F3E">
        <w:t>Genelge Ekleri ve Eklerin Kullanılması</w:t>
      </w:r>
      <w:bookmarkEnd w:id="100"/>
      <w:r w:rsidR="00B16F3E">
        <w:t xml:space="preserve">  </w:t>
      </w:r>
    </w:p>
    <w:p w14:paraId="0663A2CD" w14:textId="77777777" w:rsidR="0042083E" w:rsidRDefault="00B16F3E">
      <w:pPr>
        <w:spacing w:after="171"/>
        <w:ind w:left="-15" w:right="0"/>
      </w:pPr>
      <w:r>
        <w:t xml:space="preserve">Yönetmelik ve Genelge kapsamında düzenlenecek olan mesleki eğitim kursları ve işbaşı eğitim programlarına ilişkin olarak bu Genelge ekinde yer almakta olan eklerde Yönetmelik, Genelge ve Genel Müdürlük tarafından gönderilen talimatlara ve belirlenen usul ve esaslara aykırı olmamak koşuluyla il müdürlüğü veya hizmet merkezi tarafından gerekli değişiklikler yapılabilecektir.  </w:t>
      </w:r>
    </w:p>
    <w:p w14:paraId="376934CA" w14:textId="77777777" w:rsidR="0042083E" w:rsidRDefault="00B16F3E">
      <w:pPr>
        <w:spacing w:after="133"/>
        <w:ind w:left="566" w:right="0" w:firstLine="0"/>
      </w:pPr>
      <w:r>
        <w:t xml:space="preserve">Bilgi edinilmesi ve gereğini rica ederim. </w:t>
      </w:r>
    </w:p>
    <w:p w14:paraId="5A1B0A90" w14:textId="77777777" w:rsidR="0042083E" w:rsidRDefault="00B16F3E">
      <w:pPr>
        <w:spacing w:after="120" w:line="259" w:lineRule="auto"/>
        <w:ind w:right="0" w:firstLine="0"/>
        <w:jc w:val="left"/>
      </w:pPr>
      <w:r>
        <w:rPr>
          <w:b/>
        </w:rPr>
        <w:t xml:space="preserve"> </w:t>
      </w:r>
    </w:p>
    <w:p w14:paraId="5A7126B4" w14:textId="74AD5B16" w:rsidR="0042083E" w:rsidRDefault="00B16F3E">
      <w:pPr>
        <w:spacing w:after="134" w:line="259" w:lineRule="auto"/>
        <w:ind w:right="0" w:firstLine="0"/>
        <w:jc w:val="left"/>
        <w:rPr>
          <w:b/>
          <w:sz w:val="22"/>
        </w:rPr>
      </w:pPr>
      <w:r>
        <w:rPr>
          <w:b/>
          <w:sz w:val="22"/>
        </w:rPr>
        <w:t xml:space="preserve"> </w:t>
      </w:r>
    </w:p>
    <w:p w14:paraId="398C3F2C" w14:textId="3925F619" w:rsidR="00BB3203" w:rsidRDefault="00BB3203">
      <w:pPr>
        <w:spacing w:after="134" w:line="259" w:lineRule="auto"/>
        <w:ind w:right="0" w:firstLine="0"/>
        <w:jc w:val="left"/>
        <w:rPr>
          <w:b/>
          <w:sz w:val="22"/>
        </w:rPr>
      </w:pPr>
    </w:p>
    <w:p w14:paraId="005EE864" w14:textId="1CA08E0C" w:rsidR="00BB3203" w:rsidRDefault="00BB3203">
      <w:pPr>
        <w:spacing w:after="134" w:line="259" w:lineRule="auto"/>
        <w:ind w:right="0" w:firstLine="0"/>
        <w:jc w:val="left"/>
        <w:rPr>
          <w:b/>
          <w:sz w:val="22"/>
        </w:rPr>
      </w:pPr>
    </w:p>
    <w:p w14:paraId="5676208C" w14:textId="34EEDDAB" w:rsidR="00BB3203" w:rsidRDefault="00BB3203">
      <w:pPr>
        <w:spacing w:after="134" w:line="259" w:lineRule="auto"/>
        <w:ind w:right="0" w:firstLine="0"/>
        <w:jc w:val="left"/>
        <w:rPr>
          <w:b/>
          <w:sz w:val="22"/>
        </w:rPr>
      </w:pPr>
    </w:p>
    <w:p w14:paraId="4ABACC1A" w14:textId="77777777" w:rsidR="00BB3203" w:rsidRDefault="00BB3203">
      <w:pPr>
        <w:spacing w:after="134" w:line="259" w:lineRule="auto"/>
        <w:ind w:right="0" w:firstLine="0"/>
        <w:jc w:val="left"/>
      </w:pPr>
    </w:p>
    <w:p w14:paraId="41E6B2EA" w14:textId="77777777" w:rsidR="0042083E" w:rsidRDefault="00B16F3E">
      <w:pPr>
        <w:spacing w:after="170" w:line="259" w:lineRule="auto"/>
        <w:ind w:left="10" w:right="0" w:hanging="10"/>
        <w:jc w:val="left"/>
      </w:pPr>
      <w:r>
        <w:rPr>
          <w:b/>
          <w:sz w:val="22"/>
        </w:rPr>
        <w:lastRenderedPageBreak/>
        <w:t xml:space="preserve">EKLER: </w:t>
      </w:r>
    </w:p>
    <w:p w14:paraId="4A6A8796" w14:textId="77777777" w:rsidR="0042083E" w:rsidRDefault="00B16F3E">
      <w:pPr>
        <w:numPr>
          <w:ilvl w:val="0"/>
          <w:numId w:val="13"/>
        </w:numPr>
        <w:spacing w:after="174" w:line="259" w:lineRule="auto"/>
        <w:ind w:right="0" w:hanging="346"/>
        <w:jc w:val="left"/>
      </w:pPr>
      <w:r>
        <w:rPr>
          <w:sz w:val="22"/>
        </w:rPr>
        <w:t xml:space="preserve">Mesleki Eğitim Kursu Tip İşbirliği Protokolü </w:t>
      </w:r>
    </w:p>
    <w:p w14:paraId="73E05164" w14:textId="77777777" w:rsidR="0042083E" w:rsidRDefault="00B16F3E">
      <w:pPr>
        <w:numPr>
          <w:ilvl w:val="0"/>
          <w:numId w:val="13"/>
        </w:numPr>
        <w:spacing w:after="174" w:line="259" w:lineRule="auto"/>
        <w:ind w:right="0" w:hanging="346"/>
        <w:jc w:val="left"/>
      </w:pPr>
      <w:r>
        <w:rPr>
          <w:sz w:val="22"/>
        </w:rPr>
        <w:t xml:space="preserve">Kursiyer Taahhütnamesi </w:t>
      </w:r>
    </w:p>
    <w:p w14:paraId="7F9F699A" w14:textId="77777777" w:rsidR="0042083E" w:rsidRDefault="00B16F3E">
      <w:pPr>
        <w:numPr>
          <w:ilvl w:val="0"/>
          <w:numId w:val="13"/>
        </w:numPr>
        <w:spacing w:after="174" w:line="259" w:lineRule="auto"/>
        <w:ind w:right="0" w:hanging="346"/>
        <w:jc w:val="left"/>
      </w:pPr>
      <w:r>
        <w:rPr>
          <w:sz w:val="22"/>
        </w:rPr>
        <w:t xml:space="preserve">Mesleki Eğitim Kursu Devam Çizelgesi </w:t>
      </w:r>
    </w:p>
    <w:p w14:paraId="21A337F3" w14:textId="77777777" w:rsidR="0042083E" w:rsidRDefault="00B16F3E">
      <w:pPr>
        <w:numPr>
          <w:ilvl w:val="0"/>
          <w:numId w:val="13"/>
        </w:numPr>
        <w:spacing w:after="174" w:line="259" w:lineRule="auto"/>
        <w:ind w:right="0" w:hanging="346"/>
        <w:jc w:val="left"/>
      </w:pPr>
      <w:r>
        <w:rPr>
          <w:sz w:val="22"/>
        </w:rPr>
        <w:t xml:space="preserve">Mesleki Eğitim Kursu İş ve Meslek Danışmanı Görüşme Raporu </w:t>
      </w:r>
    </w:p>
    <w:p w14:paraId="0DA63AA0" w14:textId="77777777" w:rsidR="0042083E" w:rsidRDefault="00B16F3E">
      <w:pPr>
        <w:numPr>
          <w:ilvl w:val="0"/>
          <w:numId w:val="13"/>
        </w:numPr>
        <w:spacing w:after="174" w:line="259" w:lineRule="auto"/>
        <w:ind w:right="0" w:hanging="346"/>
        <w:jc w:val="left"/>
      </w:pPr>
      <w:r>
        <w:rPr>
          <w:sz w:val="22"/>
        </w:rPr>
        <w:t xml:space="preserve">Mesleki Eğitim Kursu Kurs Değerlendirme Raporu </w:t>
      </w:r>
    </w:p>
    <w:p w14:paraId="3D23BB55" w14:textId="77777777" w:rsidR="0042083E" w:rsidRDefault="00B16F3E">
      <w:pPr>
        <w:numPr>
          <w:ilvl w:val="0"/>
          <w:numId w:val="13"/>
        </w:numPr>
        <w:spacing w:after="174" w:line="259" w:lineRule="auto"/>
        <w:ind w:right="0" w:hanging="346"/>
        <w:jc w:val="left"/>
      </w:pPr>
      <w:r>
        <w:rPr>
          <w:sz w:val="22"/>
        </w:rPr>
        <w:t xml:space="preserve">Katılımcı/Kursiyer/Eğitici Kimlik Kart Örneği </w:t>
      </w:r>
    </w:p>
    <w:p w14:paraId="1ED66FFE" w14:textId="77777777" w:rsidR="0042083E" w:rsidRDefault="00B16F3E">
      <w:pPr>
        <w:numPr>
          <w:ilvl w:val="0"/>
          <w:numId w:val="13"/>
        </w:numPr>
        <w:spacing w:after="174" w:line="259" w:lineRule="auto"/>
        <w:ind w:right="0" w:hanging="346"/>
        <w:jc w:val="left"/>
      </w:pPr>
      <w:r>
        <w:rPr>
          <w:sz w:val="22"/>
        </w:rPr>
        <w:t xml:space="preserve">Kurs veya Program Ara Verme Talep Dilekçesi </w:t>
      </w:r>
    </w:p>
    <w:p w14:paraId="23931B06" w14:textId="77777777" w:rsidR="0042083E" w:rsidRDefault="00B16F3E">
      <w:pPr>
        <w:numPr>
          <w:ilvl w:val="0"/>
          <w:numId w:val="13"/>
        </w:numPr>
        <w:spacing w:after="174" w:line="259" w:lineRule="auto"/>
        <w:ind w:right="0" w:hanging="346"/>
        <w:jc w:val="left"/>
      </w:pPr>
      <w:r>
        <w:rPr>
          <w:sz w:val="22"/>
        </w:rPr>
        <w:t xml:space="preserve">İşbaşı Eğitim Programı Tip Sözleşmesi </w:t>
      </w:r>
    </w:p>
    <w:p w14:paraId="5D806E0C" w14:textId="77777777" w:rsidR="0042083E" w:rsidRDefault="00B16F3E">
      <w:pPr>
        <w:numPr>
          <w:ilvl w:val="0"/>
          <w:numId w:val="13"/>
        </w:numPr>
        <w:spacing w:after="174" w:line="259" w:lineRule="auto"/>
        <w:ind w:right="0" w:hanging="346"/>
        <w:jc w:val="left"/>
      </w:pPr>
      <w:r>
        <w:rPr>
          <w:sz w:val="22"/>
        </w:rPr>
        <w:t xml:space="preserve">İşbaşı Eğitim Programı İş ve Meslek Danışmanı Görüşme Raporu </w:t>
      </w:r>
    </w:p>
    <w:p w14:paraId="230ABD65" w14:textId="77777777" w:rsidR="0042083E" w:rsidRDefault="00B16F3E">
      <w:pPr>
        <w:numPr>
          <w:ilvl w:val="0"/>
          <w:numId w:val="13"/>
        </w:numPr>
        <w:spacing w:after="174" w:line="259" w:lineRule="auto"/>
        <w:ind w:right="0" w:hanging="346"/>
        <w:jc w:val="left"/>
      </w:pPr>
      <w:r>
        <w:rPr>
          <w:sz w:val="22"/>
        </w:rPr>
        <w:t xml:space="preserve">İşbaşı Eğitim Programı Devam Çizelgesi </w:t>
      </w:r>
    </w:p>
    <w:p w14:paraId="6E1088E8" w14:textId="77777777" w:rsidR="0042083E" w:rsidRDefault="00B16F3E">
      <w:pPr>
        <w:numPr>
          <w:ilvl w:val="0"/>
          <w:numId w:val="13"/>
        </w:numPr>
        <w:spacing w:after="174" w:line="259" w:lineRule="auto"/>
        <w:ind w:right="0" w:hanging="346"/>
        <w:jc w:val="left"/>
      </w:pPr>
      <w:r>
        <w:rPr>
          <w:sz w:val="22"/>
        </w:rPr>
        <w:t xml:space="preserve">Katılımcı Listesi </w:t>
      </w:r>
    </w:p>
    <w:p w14:paraId="0B61157C" w14:textId="77777777" w:rsidR="0042083E" w:rsidRDefault="00B16F3E">
      <w:pPr>
        <w:numPr>
          <w:ilvl w:val="0"/>
          <w:numId w:val="13"/>
        </w:numPr>
        <w:spacing w:after="174" w:line="259" w:lineRule="auto"/>
        <w:ind w:right="0" w:hanging="346"/>
        <w:jc w:val="left"/>
      </w:pPr>
      <w:r>
        <w:rPr>
          <w:sz w:val="22"/>
        </w:rPr>
        <w:t xml:space="preserve">Katılımcı Program Planlaması </w:t>
      </w:r>
    </w:p>
    <w:p w14:paraId="2681EA6C" w14:textId="77777777" w:rsidR="0042083E" w:rsidRDefault="00B16F3E">
      <w:pPr>
        <w:numPr>
          <w:ilvl w:val="0"/>
          <w:numId w:val="13"/>
        </w:numPr>
        <w:spacing w:after="174" w:line="259" w:lineRule="auto"/>
        <w:ind w:right="0" w:hanging="346"/>
        <w:jc w:val="left"/>
      </w:pPr>
      <w:r>
        <w:rPr>
          <w:sz w:val="22"/>
        </w:rPr>
        <w:t xml:space="preserve">İşbaşı Eğitim Programı Yetki Belgesi </w:t>
      </w:r>
    </w:p>
    <w:p w14:paraId="610B09CC" w14:textId="77777777" w:rsidR="0042083E" w:rsidRDefault="00B16F3E">
      <w:pPr>
        <w:numPr>
          <w:ilvl w:val="0"/>
          <w:numId w:val="13"/>
        </w:numPr>
        <w:spacing w:after="174" w:line="259" w:lineRule="auto"/>
        <w:ind w:right="0" w:hanging="346"/>
        <w:jc w:val="left"/>
      </w:pPr>
      <w:r>
        <w:rPr>
          <w:sz w:val="22"/>
        </w:rPr>
        <w:t xml:space="preserve">Katılımcı Program Planlaması Talep Dilekçesi </w:t>
      </w:r>
    </w:p>
    <w:p w14:paraId="7F83CBC5" w14:textId="77777777" w:rsidR="0042083E" w:rsidRDefault="00B16F3E">
      <w:pPr>
        <w:numPr>
          <w:ilvl w:val="0"/>
          <w:numId w:val="13"/>
        </w:numPr>
        <w:spacing w:after="174" w:line="259" w:lineRule="auto"/>
        <w:ind w:right="0" w:hanging="346"/>
        <w:jc w:val="left"/>
      </w:pPr>
      <w:r>
        <w:rPr>
          <w:sz w:val="22"/>
        </w:rPr>
        <w:t xml:space="preserve">Türkiye İş Kurumu Genel Müdürlüğü Kurumsal Gizlilik Taahhütnamesi </w:t>
      </w:r>
    </w:p>
    <w:p w14:paraId="7E2D3DA6" w14:textId="77777777" w:rsidR="0042083E" w:rsidRDefault="00B16F3E">
      <w:pPr>
        <w:numPr>
          <w:ilvl w:val="0"/>
          <w:numId w:val="13"/>
        </w:numPr>
        <w:spacing w:after="174" w:line="259" w:lineRule="auto"/>
        <w:ind w:right="0" w:hanging="346"/>
        <w:jc w:val="left"/>
      </w:pPr>
      <w:r>
        <w:rPr>
          <w:sz w:val="22"/>
        </w:rPr>
        <w:t xml:space="preserve">Çalışanların Mesleki Eğitimi Tip İşbirliği Protokolü  </w:t>
      </w:r>
    </w:p>
    <w:p w14:paraId="28A2F787" w14:textId="77777777" w:rsidR="0042083E" w:rsidRDefault="00B16F3E">
      <w:pPr>
        <w:spacing w:after="134" w:line="259" w:lineRule="auto"/>
        <w:ind w:right="0" w:firstLine="0"/>
        <w:jc w:val="left"/>
      </w:pPr>
      <w:r>
        <w:rPr>
          <w:sz w:val="22"/>
        </w:rPr>
        <w:t xml:space="preserve"> </w:t>
      </w:r>
    </w:p>
    <w:p w14:paraId="0EFEB104" w14:textId="77777777" w:rsidR="0042083E" w:rsidRDefault="00B16F3E">
      <w:pPr>
        <w:spacing w:after="14" w:line="259" w:lineRule="auto"/>
        <w:ind w:right="0" w:firstLine="0"/>
        <w:jc w:val="left"/>
      </w:pPr>
      <w:r>
        <w:rPr>
          <w:sz w:val="22"/>
        </w:rPr>
        <w:t xml:space="preserve"> </w:t>
      </w:r>
    </w:p>
    <w:p w14:paraId="5BD9980E" w14:textId="77777777" w:rsidR="0042083E" w:rsidRDefault="00B16F3E">
      <w:pPr>
        <w:spacing w:after="0" w:line="259" w:lineRule="auto"/>
        <w:ind w:right="0" w:firstLine="0"/>
        <w:jc w:val="left"/>
      </w:pPr>
      <w:r>
        <w:rPr>
          <w:sz w:val="22"/>
        </w:rPr>
        <w:t xml:space="preserve"> </w:t>
      </w:r>
    </w:p>
    <w:sectPr w:rsidR="0042083E">
      <w:footerReference w:type="even" r:id="rId8"/>
      <w:footerReference w:type="default" r:id="rId9"/>
      <w:footerReference w:type="first" r:id="rId10"/>
      <w:pgSz w:w="11906" w:h="16838"/>
      <w:pgMar w:top="1421" w:right="1413" w:bottom="1427"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9401" w14:textId="77777777" w:rsidR="001101BE" w:rsidRDefault="001101BE">
      <w:pPr>
        <w:spacing w:after="0" w:line="240" w:lineRule="auto"/>
      </w:pPr>
      <w:r>
        <w:separator/>
      </w:r>
    </w:p>
  </w:endnote>
  <w:endnote w:type="continuationSeparator" w:id="0">
    <w:p w14:paraId="46C3B9E0" w14:textId="77777777" w:rsidR="001101BE" w:rsidRDefault="0011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7167" w14:textId="77777777" w:rsidR="00813DFD" w:rsidRDefault="00813DFD">
    <w:pPr>
      <w:spacing w:after="0"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35B8260" w14:textId="77777777" w:rsidR="00813DFD" w:rsidRDefault="00813DFD">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9FA9" w14:textId="2BE6DCBD" w:rsidR="00813DFD" w:rsidRDefault="00813DFD">
    <w:pPr>
      <w:spacing w:after="0" w:line="259" w:lineRule="auto"/>
      <w:ind w:right="2" w:firstLine="0"/>
      <w:jc w:val="center"/>
    </w:pPr>
    <w:r>
      <w:fldChar w:fldCharType="begin"/>
    </w:r>
    <w:r>
      <w:instrText xml:space="preserve"> PAGE   \* MERGEFORMAT </w:instrText>
    </w:r>
    <w:r>
      <w:fldChar w:fldCharType="separate"/>
    </w:r>
    <w:r w:rsidR="00BB3203" w:rsidRPr="00BB3203">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4258F2A2" w14:textId="77777777" w:rsidR="00813DFD" w:rsidRDefault="00813DFD">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B47C" w14:textId="77777777" w:rsidR="00813DFD" w:rsidRDefault="00813DFD">
    <w:pPr>
      <w:spacing w:after="0"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896D342" w14:textId="77777777" w:rsidR="00813DFD" w:rsidRDefault="00813DFD">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5255" w14:textId="77777777" w:rsidR="001101BE" w:rsidRDefault="001101BE">
      <w:pPr>
        <w:spacing w:after="0" w:line="240" w:lineRule="auto"/>
      </w:pPr>
      <w:r>
        <w:separator/>
      </w:r>
    </w:p>
  </w:footnote>
  <w:footnote w:type="continuationSeparator" w:id="0">
    <w:p w14:paraId="2D77B279" w14:textId="77777777" w:rsidR="001101BE" w:rsidRDefault="0011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2C65"/>
    <w:multiLevelType w:val="hybridMultilevel"/>
    <w:tmpl w:val="947A89BE"/>
    <w:lvl w:ilvl="0" w:tplc="E7962DAC">
      <w:start w:val="1"/>
      <w:numFmt w:val="lowerLetter"/>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FC28144">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968942E">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D08CA3E">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692F90A">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BD4E7B0">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F4635C6">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66CFD30">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32C1728">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B37381"/>
    <w:multiLevelType w:val="hybridMultilevel"/>
    <w:tmpl w:val="E9A2AD04"/>
    <w:lvl w:ilvl="0" w:tplc="26249502">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48A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0B8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C14E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CAF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C7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E497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A5D0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464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B07D41"/>
    <w:multiLevelType w:val="hybridMultilevel"/>
    <w:tmpl w:val="0E2AD6A8"/>
    <w:lvl w:ilvl="0" w:tplc="66449E80">
      <w:start w:val="1"/>
      <w:numFmt w:val="lowerLetter"/>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B36DEAC">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D92A33C">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E4A9726">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6F8D1E2">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B8839A6">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5F4C12E">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D347F32">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B92E2FC">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5E4268"/>
    <w:multiLevelType w:val="hybridMultilevel"/>
    <w:tmpl w:val="B15807F8"/>
    <w:lvl w:ilvl="0" w:tplc="00249B3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49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22D4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C70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605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641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2C28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809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846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8C3B0B"/>
    <w:multiLevelType w:val="hybridMultilevel"/>
    <w:tmpl w:val="C13EE7CC"/>
    <w:lvl w:ilvl="0" w:tplc="21E0E312">
      <w:start w:val="1"/>
      <w:numFmt w:val="lowerLetter"/>
      <w:lvlText w:val="%1)"/>
      <w:lvlJc w:val="left"/>
      <w:pPr>
        <w:ind w:left="8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BCABA70">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0142D2A">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86C7A2">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CD22ADA">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ED4B958">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9A0629C">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498239C">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6425F46">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4A72B2"/>
    <w:multiLevelType w:val="hybridMultilevel"/>
    <w:tmpl w:val="E6A852A0"/>
    <w:lvl w:ilvl="0" w:tplc="4716A846">
      <w:start w:val="1"/>
      <w:numFmt w:val="bullet"/>
      <w:lvlText w:val="-"/>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E04D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0F64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A96D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07E8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2C5F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2EB7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6B01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6C21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35EBA"/>
    <w:multiLevelType w:val="hybridMultilevel"/>
    <w:tmpl w:val="B8B486CA"/>
    <w:lvl w:ilvl="0" w:tplc="673A8A44">
      <w:start w:val="1"/>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F076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0C5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CEEA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E6FF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46EE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700D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86A6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0A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AA773B"/>
    <w:multiLevelType w:val="hybridMultilevel"/>
    <w:tmpl w:val="B850505E"/>
    <w:lvl w:ilvl="0" w:tplc="7832A200">
      <w:start w:val="1"/>
      <w:numFmt w:val="lowerLetter"/>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D56C23C">
      <w:start w:val="1"/>
      <w:numFmt w:val="lowerLetter"/>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F16E31C">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62E0D86">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C54DBB2">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644CD04">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8B89444">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0281C32">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C928D06">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620586"/>
    <w:multiLevelType w:val="hybridMultilevel"/>
    <w:tmpl w:val="4DAE815C"/>
    <w:lvl w:ilvl="0" w:tplc="0D2E02B2">
      <w:start w:val="1"/>
      <w:numFmt w:val="lowerLetter"/>
      <w:lvlText w:val="%1)"/>
      <w:lvlJc w:val="left"/>
      <w:pPr>
        <w:ind w:left="3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1501E74">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9480C0C">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000E532">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6C443C2">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89491AE">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2B2CE46">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0487D8C">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054C598">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CF7B8B"/>
    <w:multiLevelType w:val="hybridMultilevel"/>
    <w:tmpl w:val="935E0CDA"/>
    <w:lvl w:ilvl="0" w:tplc="54C44A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B4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E6F1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2B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6830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A14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AA61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B72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1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431AAF"/>
    <w:multiLevelType w:val="hybridMultilevel"/>
    <w:tmpl w:val="A91046CE"/>
    <w:lvl w:ilvl="0" w:tplc="B2ACF5F8">
      <w:start w:val="1"/>
      <w:numFmt w:val="lowerLetter"/>
      <w:lvlText w:val="%1)"/>
      <w:lvlJc w:val="left"/>
      <w:pPr>
        <w:ind w:left="8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0B28962">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CDC9430">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CEABC5E">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716FD44">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DCA1342">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F4608C0">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BDA6968">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552AE7C">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8F7322"/>
    <w:multiLevelType w:val="hybridMultilevel"/>
    <w:tmpl w:val="532AD50E"/>
    <w:lvl w:ilvl="0" w:tplc="094CED36">
      <w:start w:val="1"/>
      <w:numFmt w:val="lowerLetter"/>
      <w:lvlText w:val="%1)"/>
      <w:lvlJc w:val="left"/>
      <w:pPr>
        <w:ind w:left="5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378484C">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B2E07E4">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578867C">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F5A3A60">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74E5700">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2409CF2">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A549F2A">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6DCADDC">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D73A2E"/>
    <w:multiLevelType w:val="hybridMultilevel"/>
    <w:tmpl w:val="5A6096D2"/>
    <w:lvl w:ilvl="0" w:tplc="74C64AD8">
      <w:start w:val="1"/>
      <w:numFmt w:val="lowerLetter"/>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DAAF6B0">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E0A5264">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D900764">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665FC6">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8243ED0">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2FEED8A">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3A4F3E6">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062A54E">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1D0840"/>
    <w:multiLevelType w:val="hybridMultilevel"/>
    <w:tmpl w:val="5ECC1A8A"/>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4" w15:restartNumberingAfterBreak="0">
    <w:nsid w:val="7D53393D"/>
    <w:multiLevelType w:val="hybridMultilevel"/>
    <w:tmpl w:val="56F8B9E4"/>
    <w:lvl w:ilvl="0" w:tplc="01CC44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8DB0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261CD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1AF4B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877B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F6A8A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07B5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82DAF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6F4D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11"/>
  </w:num>
  <w:num w:numId="4">
    <w:abstractNumId w:val="2"/>
  </w:num>
  <w:num w:numId="5">
    <w:abstractNumId w:val="5"/>
  </w:num>
  <w:num w:numId="6">
    <w:abstractNumId w:val="9"/>
  </w:num>
  <w:num w:numId="7">
    <w:abstractNumId w:val="3"/>
  </w:num>
  <w:num w:numId="8">
    <w:abstractNumId w:val="8"/>
  </w:num>
  <w:num w:numId="9">
    <w:abstractNumId w:val="12"/>
  </w:num>
  <w:num w:numId="10">
    <w:abstractNumId w:val="0"/>
  </w:num>
  <w:num w:numId="11">
    <w:abstractNumId w:val="10"/>
  </w:num>
  <w:num w:numId="12">
    <w:abstractNumId w:val="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3E"/>
    <w:rsid w:val="0002107E"/>
    <w:rsid w:val="00042DC0"/>
    <w:rsid w:val="000436B8"/>
    <w:rsid w:val="000471C1"/>
    <w:rsid w:val="00062845"/>
    <w:rsid w:val="00067AF6"/>
    <w:rsid w:val="00076E98"/>
    <w:rsid w:val="00094864"/>
    <w:rsid w:val="000A5557"/>
    <w:rsid w:val="000C201F"/>
    <w:rsid w:val="000E5339"/>
    <w:rsid w:val="000F0AF9"/>
    <w:rsid w:val="000F49D4"/>
    <w:rsid w:val="001101BE"/>
    <w:rsid w:val="0011312F"/>
    <w:rsid w:val="00135D63"/>
    <w:rsid w:val="00137ED1"/>
    <w:rsid w:val="001635F8"/>
    <w:rsid w:val="00192734"/>
    <w:rsid w:val="00197445"/>
    <w:rsid w:val="001B0F65"/>
    <w:rsid w:val="001B348A"/>
    <w:rsid w:val="001B6EA8"/>
    <w:rsid w:val="001C1D72"/>
    <w:rsid w:val="001C37FD"/>
    <w:rsid w:val="001D040E"/>
    <w:rsid w:val="001F3A7D"/>
    <w:rsid w:val="002062DF"/>
    <w:rsid w:val="002223DE"/>
    <w:rsid w:val="00237F79"/>
    <w:rsid w:val="00240491"/>
    <w:rsid w:val="00241927"/>
    <w:rsid w:val="00246991"/>
    <w:rsid w:val="00247F53"/>
    <w:rsid w:val="0025256A"/>
    <w:rsid w:val="002649BB"/>
    <w:rsid w:val="00287DE3"/>
    <w:rsid w:val="00291FAE"/>
    <w:rsid w:val="002A4A71"/>
    <w:rsid w:val="002A619A"/>
    <w:rsid w:val="002E0658"/>
    <w:rsid w:val="002E5A80"/>
    <w:rsid w:val="002F163C"/>
    <w:rsid w:val="00305B55"/>
    <w:rsid w:val="003064D2"/>
    <w:rsid w:val="003079F5"/>
    <w:rsid w:val="003152B4"/>
    <w:rsid w:val="00316F8F"/>
    <w:rsid w:val="003276EF"/>
    <w:rsid w:val="00334896"/>
    <w:rsid w:val="00374715"/>
    <w:rsid w:val="003B3F13"/>
    <w:rsid w:val="003B5168"/>
    <w:rsid w:val="003C313C"/>
    <w:rsid w:val="003E0471"/>
    <w:rsid w:val="003F14AE"/>
    <w:rsid w:val="003F725B"/>
    <w:rsid w:val="00407E2F"/>
    <w:rsid w:val="0042083E"/>
    <w:rsid w:val="00421E0B"/>
    <w:rsid w:val="004249D7"/>
    <w:rsid w:val="00427ADD"/>
    <w:rsid w:val="00437101"/>
    <w:rsid w:val="00451C75"/>
    <w:rsid w:val="00460CE3"/>
    <w:rsid w:val="004616D1"/>
    <w:rsid w:val="00491C9D"/>
    <w:rsid w:val="004A7FE1"/>
    <w:rsid w:val="004D1F23"/>
    <w:rsid w:val="00510DE6"/>
    <w:rsid w:val="0054593D"/>
    <w:rsid w:val="00547265"/>
    <w:rsid w:val="00557CDB"/>
    <w:rsid w:val="0056758B"/>
    <w:rsid w:val="005707D4"/>
    <w:rsid w:val="00592A37"/>
    <w:rsid w:val="005961E8"/>
    <w:rsid w:val="005C2D70"/>
    <w:rsid w:val="005D5B19"/>
    <w:rsid w:val="005E4BF4"/>
    <w:rsid w:val="005E7C2C"/>
    <w:rsid w:val="005F7758"/>
    <w:rsid w:val="0060010A"/>
    <w:rsid w:val="00601018"/>
    <w:rsid w:val="00613FFF"/>
    <w:rsid w:val="00630DC7"/>
    <w:rsid w:val="00646277"/>
    <w:rsid w:val="00662E2E"/>
    <w:rsid w:val="00666FEE"/>
    <w:rsid w:val="00675D8F"/>
    <w:rsid w:val="00677E77"/>
    <w:rsid w:val="006802C2"/>
    <w:rsid w:val="00695E15"/>
    <w:rsid w:val="006A60B1"/>
    <w:rsid w:val="006B327D"/>
    <w:rsid w:val="006B3CC7"/>
    <w:rsid w:val="006C1D11"/>
    <w:rsid w:val="006D4DBE"/>
    <w:rsid w:val="006E3381"/>
    <w:rsid w:val="00717053"/>
    <w:rsid w:val="00720FBE"/>
    <w:rsid w:val="00730D45"/>
    <w:rsid w:val="007508EC"/>
    <w:rsid w:val="00751813"/>
    <w:rsid w:val="00754583"/>
    <w:rsid w:val="007578C8"/>
    <w:rsid w:val="007758A9"/>
    <w:rsid w:val="007767DD"/>
    <w:rsid w:val="00785B01"/>
    <w:rsid w:val="007B1B1B"/>
    <w:rsid w:val="007C239F"/>
    <w:rsid w:val="007D7B9D"/>
    <w:rsid w:val="007E516C"/>
    <w:rsid w:val="007F5A6F"/>
    <w:rsid w:val="00800B29"/>
    <w:rsid w:val="00801113"/>
    <w:rsid w:val="00802915"/>
    <w:rsid w:val="00813B3F"/>
    <w:rsid w:val="00813DFD"/>
    <w:rsid w:val="00815745"/>
    <w:rsid w:val="00834643"/>
    <w:rsid w:val="00837189"/>
    <w:rsid w:val="00846BBD"/>
    <w:rsid w:val="008575FA"/>
    <w:rsid w:val="0086762A"/>
    <w:rsid w:val="00882844"/>
    <w:rsid w:val="008961EC"/>
    <w:rsid w:val="008B4279"/>
    <w:rsid w:val="008C243F"/>
    <w:rsid w:val="008D0518"/>
    <w:rsid w:val="008F1EF7"/>
    <w:rsid w:val="00926CFF"/>
    <w:rsid w:val="00930854"/>
    <w:rsid w:val="00931EFC"/>
    <w:rsid w:val="009419A6"/>
    <w:rsid w:val="009434FE"/>
    <w:rsid w:val="009506AC"/>
    <w:rsid w:val="0095138D"/>
    <w:rsid w:val="00970536"/>
    <w:rsid w:val="009828F2"/>
    <w:rsid w:val="00996E46"/>
    <w:rsid w:val="009B5997"/>
    <w:rsid w:val="009B7BD8"/>
    <w:rsid w:val="009D1FB3"/>
    <w:rsid w:val="009E6B44"/>
    <w:rsid w:val="009F0739"/>
    <w:rsid w:val="009F43DC"/>
    <w:rsid w:val="00A031A4"/>
    <w:rsid w:val="00A120C0"/>
    <w:rsid w:val="00A15D6A"/>
    <w:rsid w:val="00A37A7E"/>
    <w:rsid w:val="00A50050"/>
    <w:rsid w:val="00A52B56"/>
    <w:rsid w:val="00A57AC5"/>
    <w:rsid w:val="00A64411"/>
    <w:rsid w:val="00A76EC7"/>
    <w:rsid w:val="00A87698"/>
    <w:rsid w:val="00A91E9D"/>
    <w:rsid w:val="00A9582E"/>
    <w:rsid w:val="00AB7014"/>
    <w:rsid w:val="00AC7304"/>
    <w:rsid w:val="00AD1B85"/>
    <w:rsid w:val="00AD5A74"/>
    <w:rsid w:val="00AD6019"/>
    <w:rsid w:val="00AE0E6F"/>
    <w:rsid w:val="00AE51F5"/>
    <w:rsid w:val="00AF14A3"/>
    <w:rsid w:val="00B061CF"/>
    <w:rsid w:val="00B13FAA"/>
    <w:rsid w:val="00B1478F"/>
    <w:rsid w:val="00B15C45"/>
    <w:rsid w:val="00B16F3E"/>
    <w:rsid w:val="00B44463"/>
    <w:rsid w:val="00B545F0"/>
    <w:rsid w:val="00B627A1"/>
    <w:rsid w:val="00B81437"/>
    <w:rsid w:val="00B850A1"/>
    <w:rsid w:val="00B97874"/>
    <w:rsid w:val="00BA3449"/>
    <w:rsid w:val="00BB3203"/>
    <w:rsid w:val="00BC1DF5"/>
    <w:rsid w:val="00BD3C55"/>
    <w:rsid w:val="00BE3C42"/>
    <w:rsid w:val="00C129CB"/>
    <w:rsid w:val="00C22E89"/>
    <w:rsid w:val="00C25854"/>
    <w:rsid w:val="00C274F1"/>
    <w:rsid w:val="00C344E3"/>
    <w:rsid w:val="00C52440"/>
    <w:rsid w:val="00C5395D"/>
    <w:rsid w:val="00C8205C"/>
    <w:rsid w:val="00C863B0"/>
    <w:rsid w:val="00CA4C71"/>
    <w:rsid w:val="00CC0B13"/>
    <w:rsid w:val="00CD107A"/>
    <w:rsid w:val="00CD7655"/>
    <w:rsid w:val="00CF599F"/>
    <w:rsid w:val="00D16810"/>
    <w:rsid w:val="00D23E2D"/>
    <w:rsid w:val="00D56231"/>
    <w:rsid w:val="00D701A1"/>
    <w:rsid w:val="00D74251"/>
    <w:rsid w:val="00D830A2"/>
    <w:rsid w:val="00DA633B"/>
    <w:rsid w:val="00DB4B0A"/>
    <w:rsid w:val="00DC16C3"/>
    <w:rsid w:val="00DC579F"/>
    <w:rsid w:val="00DD1D8D"/>
    <w:rsid w:val="00E05814"/>
    <w:rsid w:val="00E11098"/>
    <w:rsid w:val="00E11A64"/>
    <w:rsid w:val="00E13137"/>
    <w:rsid w:val="00E30B59"/>
    <w:rsid w:val="00E47DFA"/>
    <w:rsid w:val="00E52345"/>
    <w:rsid w:val="00E65C8A"/>
    <w:rsid w:val="00EA35C5"/>
    <w:rsid w:val="00EC3269"/>
    <w:rsid w:val="00EE343D"/>
    <w:rsid w:val="00EE7BB0"/>
    <w:rsid w:val="00EF063A"/>
    <w:rsid w:val="00F01399"/>
    <w:rsid w:val="00F334E2"/>
    <w:rsid w:val="00F53EF1"/>
    <w:rsid w:val="00F6074B"/>
    <w:rsid w:val="00F60B00"/>
    <w:rsid w:val="00F6757B"/>
    <w:rsid w:val="00F9357E"/>
    <w:rsid w:val="00F9612F"/>
    <w:rsid w:val="00FB02B4"/>
    <w:rsid w:val="00FB6E3C"/>
    <w:rsid w:val="00FC2C2B"/>
    <w:rsid w:val="00FD24F5"/>
    <w:rsid w:val="00FE0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03DE"/>
  <w15:docId w15:val="{8F3D4246-EF20-4DB9-A824-EEBA3FC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7" w:line="268" w:lineRule="auto"/>
      <w:ind w:right="6" w:firstLine="556"/>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14" w:line="257" w:lineRule="auto"/>
      <w:ind w:left="10" w:right="5" w:hanging="10"/>
      <w:jc w:val="both"/>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14" w:line="257" w:lineRule="auto"/>
      <w:ind w:left="10" w:right="5" w:hanging="10"/>
      <w:jc w:val="both"/>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114" w:line="257" w:lineRule="auto"/>
      <w:ind w:left="10" w:right="5" w:hanging="10"/>
      <w:jc w:val="both"/>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14" w:line="257" w:lineRule="auto"/>
      <w:ind w:left="10" w:right="5" w:hanging="10"/>
      <w:jc w:val="both"/>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114" w:line="257" w:lineRule="auto"/>
      <w:ind w:left="10" w:right="5" w:hanging="10"/>
      <w:jc w:val="both"/>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pPr>
      <w:keepNext/>
      <w:keepLines/>
      <w:spacing w:after="114" w:line="257" w:lineRule="auto"/>
      <w:ind w:left="10" w:right="5" w:hanging="10"/>
      <w:jc w:val="both"/>
      <w:outlineLvl w:val="5"/>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Pr>
      <w:rFonts w:ascii="Times New Roman" w:eastAsia="Times New Roman" w:hAnsi="Times New Roman" w:cs="Times New Roman"/>
      <w:b/>
      <w:color w:val="000000"/>
      <w:sz w:val="24"/>
    </w:rPr>
  </w:style>
  <w:style w:type="character" w:customStyle="1" w:styleId="Balk6Char">
    <w:name w:val="Başlık 6 Char"/>
    <w:link w:val="Balk6"/>
    <w:rPr>
      <w:rFonts w:ascii="Times New Roman" w:eastAsia="Times New Roman" w:hAnsi="Times New Roman" w:cs="Times New Roman"/>
      <w:b/>
      <w:color w:val="000000"/>
      <w:sz w:val="24"/>
    </w:rPr>
  </w:style>
  <w:style w:type="character" w:customStyle="1" w:styleId="Balk1Char">
    <w:name w:val="Başlık 1 Char"/>
    <w:link w:val="Balk1"/>
    <w:uiPriority w:val="9"/>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paragraph" w:styleId="T1">
    <w:name w:val="toc 1"/>
    <w:hidden/>
    <w:uiPriority w:val="39"/>
    <w:pPr>
      <w:spacing w:after="137"/>
      <w:ind w:left="30" w:right="24" w:hanging="10"/>
    </w:pPr>
    <w:rPr>
      <w:rFonts w:ascii="Calibri" w:eastAsia="Calibri" w:hAnsi="Calibri" w:cs="Calibri"/>
      <w:color w:val="000000"/>
    </w:rPr>
  </w:style>
  <w:style w:type="paragraph" w:styleId="T2">
    <w:name w:val="toc 2"/>
    <w:hidden/>
    <w:uiPriority w:val="39"/>
    <w:pPr>
      <w:spacing w:after="137"/>
      <w:ind w:left="246" w:right="24" w:hanging="10"/>
    </w:pPr>
    <w:rPr>
      <w:rFonts w:ascii="Calibri" w:eastAsia="Calibri" w:hAnsi="Calibri" w:cs="Calibri"/>
      <w:color w:val="000000"/>
    </w:rPr>
  </w:style>
  <w:style w:type="paragraph" w:styleId="T3">
    <w:name w:val="toc 3"/>
    <w:hidden/>
    <w:uiPriority w:val="39"/>
    <w:pPr>
      <w:spacing w:after="108"/>
      <w:ind w:left="449" w:right="24" w:hanging="10"/>
      <w:jc w:val="right"/>
    </w:pPr>
    <w:rPr>
      <w:rFonts w:ascii="Calibri" w:eastAsia="Calibri" w:hAnsi="Calibri" w:cs="Calibri"/>
      <w:color w:val="000000"/>
    </w:rPr>
  </w:style>
  <w:style w:type="paragraph" w:styleId="T4">
    <w:name w:val="toc 4"/>
    <w:hidden/>
    <w:uiPriority w:val="39"/>
    <w:pPr>
      <w:spacing w:after="109"/>
      <w:ind w:left="464" w:right="24" w:hanging="10"/>
    </w:pPr>
    <w:rPr>
      <w:rFonts w:ascii="Calibri" w:eastAsia="Calibri" w:hAnsi="Calibri" w:cs="Calibri"/>
      <w:color w:val="000000"/>
    </w:rPr>
  </w:style>
  <w:style w:type="paragraph" w:styleId="T5">
    <w:name w:val="toc 5"/>
    <w:hidden/>
    <w:uiPriority w:val="39"/>
    <w:pPr>
      <w:spacing w:after="112"/>
      <w:ind w:left="464" w:right="24" w:hanging="10"/>
    </w:pPr>
    <w:rPr>
      <w:rFonts w:ascii="Calibri" w:eastAsia="Calibri" w:hAnsi="Calibri" w:cs="Calibri"/>
      <w:color w:val="000000"/>
    </w:rPr>
  </w:style>
  <w:style w:type="paragraph" w:styleId="T6">
    <w:name w:val="toc 6"/>
    <w:hidden/>
    <w:uiPriority w:val="39"/>
    <w:pPr>
      <w:spacing w:after="111"/>
      <w:ind w:left="464" w:right="24"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il17">
    <w:name w:val="Stil 17"/>
    <w:basedOn w:val="Normal"/>
    <w:link w:val="Stil17Char"/>
    <w:qFormat/>
    <w:rsid w:val="00B16F3E"/>
    <w:pPr>
      <w:spacing w:after="123"/>
      <w:ind w:left="-15" w:right="0" w:firstLine="358"/>
    </w:pPr>
    <w:rPr>
      <w:strike/>
      <w:color w:val="FF0000"/>
    </w:rPr>
  </w:style>
  <w:style w:type="character" w:styleId="Vurgu">
    <w:name w:val="Emphasis"/>
    <w:aliases w:val="ekleme"/>
    <w:uiPriority w:val="20"/>
    <w:qFormat/>
    <w:rsid w:val="009D1FB3"/>
    <w:rPr>
      <w:rFonts w:ascii="Times New Roman" w:hAnsi="Times New Roman"/>
      <w:b w:val="0"/>
      <w:iCs/>
      <w:color w:val="0000FF"/>
      <w:sz w:val="24"/>
      <w:u w:val="none"/>
    </w:rPr>
  </w:style>
  <w:style w:type="character" w:customStyle="1" w:styleId="Stil17Char">
    <w:name w:val="Stil 17 Char"/>
    <w:basedOn w:val="VarsaylanParagrafYazTipi"/>
    <w:link w:val="Stil17"/>
    <w:rsid w:val="00B16F3E"/>
    <w:rPr>
      <w:rFonts w:ascii="Times New Roman" w:eastAsia="Times New Roman" w:hAnsi="Times New Roman" w:cs="Times New Roman"/>
      <w:strike/>
      <w:color w:val="FF0000"/>
      <w:sz w:val="24"/>
    </w:rPr>
  </w:style>
  <w:style w:type="character" w:styleId="GlVurgulama">
    <w:name w:val="Intense Emphasis"/>
    <w:aliases w:val="çıkarma"/>
    <w:uiPriority w:val="21"/>
    <w:qFormat/>
    <w:rsid w:val="009D1FB3"/>
    <w:rPr>
      <w:rFonts w:ascii="Times New Roman" w:hAnsi="Times New Roman"/>
      <w:b w:val="0"/>
      <w:bCs/>
      <w:iCs/>
      <w:strike/>
      <w:dstrike w:val="0"/>
      <w:color w:val="FF0000"/>
      <w:sz w:val="24"/>
    </w:rPr>
  </w:style>
  <w:style w:type="character" w:styleId="Gl">
    <w:name w:val="Strong"/>
    <w:uiPriority w:val="22"/>
    <w:qFormat/>
    <w:rsid w:val="009D1FB3"/>
    <w:rPr>
      <w:rFonts w:ascii="Times New Roman" w:hAnsi="Times New Roman"/>
      <w:bCs/>
      <w:sz w:val="24"/>
    </w:rPr>
  </w:style>
  <w:style w:type="paragraph" w:styleId="ListeParagraf">
    <w:name w:val="List Paragraph"/>
    <w:basedOn w:val="Normal"/>
    <w:uiPriority w:val="34"/>
    <w:qFormat/>
    <w:rsid w:val="0056758B"/>
    <w:pPr>
      <w:ind w:left="720"/>
      <w:contextualSpacing/>
    </w:pPr>
  </w:style>
  <w:style w:type="paragraph" w:customStyle="1" w:styleId="a">
    <w:basedOn w:val="Normal"/>
    <w:next w:val="stBilgi"/>
    <w:link w:val="stbilgiChar"/>
    <w:uiPriority w:val="99"/>
    <w:unhideWhenUsed/>
    <w:rsid w:val="00291FAE"/>
    <w:pPr>
      <w:tabs>
        <w:tab w:val="center" w:pos="4536"/>
        <w:tab w:val="right" w:pos="9072"/>
      </w:tabs>
      <w:spacing w:after="0" w:line="240" w:lineRule="auto"/>
      <w:ind w:right="0" w:firstLine="0"/>
      <w:jc w:val="left"/>
    </w:pPr>
    <w:rPr>
      <w:rFonts w:asciiTheme="minorHAnsi" w:eastAsiaTheme="minorEastAsia" w:hAnsiTheme="minorHAnsi" w:cstheme="minorBidi"/>
      <w:color w:val="auto"/>
      <w:sz w:val="22"/>
    </w:rPr>
  </w:style>
  <w:style w:type="character" w:customStyle="1" w:styleId="stbilgiChar">
    <w:name w:val="Üstbilgi Char"/>
    <w:basedOn w:val="VarsaylanParagrafYazTipi"/>
    <w:link w:val="a"/>
    <w:uiPriority w:val="99"/>
    <w:rsid w:val="00291FAE"/>
  </w:style>
  <w:style w:type="paragraph" w:styleId="stBilgi">
    <w:name w:val="header"/>
    <w:basedOn w:val="Normal"/>
    <w:link w:val="stBilgiChar0"/>
    <w:uiPriority w:val="99"/>
    <w:semiHidden/>
    <w:unhideWhenUsed/>
    <w:rsid w:val="00291FAE"/>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291FAE"/>
    <w:rPr>
      <w:rFonts w:ascii="Times New Roman" w:eastAsia="Times New Roman" w:hAnsi="Times New Roman" w:cs="Times New Roman"/>
      <w:color w:val="000000"/>
      <w:sz w:val="24"/>
    </w:rPr>
  </w:style>
  <w:style w:type="paragraph" w:styleId="NormalWeb">
    <w:name w:val="Normal (Web)"/>
    <w:basedOn w:val="Normal"/>
    <w:uiPriority w:val="99"/>
    <w:unhideWhenUsed/>
    <w:rsid w:val="00E13137"/>
    <w:pPr>
      <w:spacing w:before="100" w:beforeAutospacing="1" w:after="100" w:afterAutospacing="1" w:line="240" w:lineRule="auto"/>
      <w:ind w:right="0" w:firstLine="0"/>
      <w:jc w:val="left"/>
    </w:pPr>
    <w:rPr>
      <w:color w:val="auto"/>
      <w:szCs w:val="24"/>
    </w:rPr>
  </w:style>
  <w:style w:type="paragraph" w:customStyle="1" w:styleId="metin">
    <w:name w:val="metin"/>
    <w:basedOn w:val="Normal"/>
    <w:rsid w:val="00E13137"/>
    <w:pPr>
      <w:spacing w:before="100" w:beforeAutospacing="1" w:after="100" w:afterAutospacing="1" w:line="240" w:lineRule="auto"/>
      <w:ind w:right="0" w:firstLine="0"/>
      <w:jc w:val="left"/>
    </w:pPr>
    <w:rPr>
      <w:color w:val="auto"/>
      <w:szCs w:val="24"/>
    </w:rPr>
  </w:style>
  <w:style w:type="character" w:styleId="AklamaBavurusu">
    <w:name w:val="annotation reference"/>
    <w:basedOn w:val="VarsaylanParagrafYazTipi"/>
    <w:uiPriority w:val="99"/>
    <w:semiHidden/>
    <w:unhideWhenUsed/>
    <w:rsid w:val="00E13137"/>
    <w:rPr>
      <w:sz w:val="16"/>
      <w:szCs w:val="16"/>
    </w:rPr>
  </w:style>
  <w:style w:type="paragraph" w:styleId="AklamaMetni">
    <w:name w:val="annotation text"/>
    <w:basedOn w:val="Normal"/>
    <w:link w:val="AklamaMetniChar"/>
    <w:uiPriority w:val="99"/>
    <w:semiHidden/>
    <w:unhideWhenUsed/>
    <w:rsid w:val="00E131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3137"/>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E13137"/>
    <w:rPr>
      <w:b/>
      <w:bCs/>
    </w:rPr>
  </w:style>
  <w:style w:type="character" w:customStyle="1" w:styleId="AklamaKonusuChar">
    <w:name w:val="Açıklama Konusu Char"/>
    <w:basedOn w:val="AklamaMetniChar"/>
    <w:link w:val="AklamaKonusu"/>
    <w:uiPriority w:val="99"/>
    <w:semiHidden/>
    <w:rsid w:val="00E13137"/>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E131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3137"/>
    <w:rPr>
      <w:rFonts w:ascii="Segoe UI" w:eastAsia="Times New Roman" w:hAnsi="Segoe UI" w:cs="Segoe UI"/>
      <w:color w:val="000000"/>
      <w:sz w:val="18"/>
      <w:szCs w:val="18"/>
    </w:rPr>
  </w:style>
  <w:style w:type="paragraph" w:styleId="T7">
    <w:name w:val="toc 7"/>
    <w:basedOn w:val="Normal"/>
    <w:next w:val="Normal"/>
    <w:autoRedefine/>
    <w:uiPriority w:val="39"/>
    <w:unhideWhenUsed/>
    <w:rsid w:val="00AD1B85"/>
    <w:pPr>
      <w:spacing w:after="100" w:line="259" w:lineRule="auto"/>
      <w:ind w:left="1320" w:right="0" w:firstLine="0"/>
      <w:jc w:val="left"/>
    </w:pPr>
    <w:rPr>
      <w:rFonts w:asciiTheme="minorHAnsi" w:eastAsiaTheme="minorEastAsia" w:hAnsiTheme="minorHAnsi" w:cstheme="minorBidi"/>
      <w:color w:val="auto"/>
      <w:sz w:val="22"/>
    </w:rPr>
  </w:style>
  <w:style w:type="paragraph" w:styleId="T8">
    <w:name w:val="toc 8"/>
    <w:basedOn w:val="Normal"/>
    <w:next w:val="Normal"/>
    <w:autoRedefine/>
    <w:uiPriority w:val="39"/>
    <w:unhideWhenUsed/>
    <w:rsid w:val="00AD1B85"/>
    <w:pPr>
      <w:spacing w:after="100" w:line="259" w:lineRule="auto"/>
      <w:ind w:left="1540" w:right="0" w:firstLine="0"/>
      <w:jc w:val="left"/>
    </w:pPr>
    <w:rPr>
      <w:rFonts w:asciiTheme="minorHAnsi" w:eastAsiaTheme="minorEastAsia" w:hAnsiTheme="minorHAnsi" w:cstheme="minorBidi"/>
      <w:color w:val="auto"/>
      <w:sz w:val="22"/>
    </w:rPr>
  </w:style>
  <w:style w:type="paragraph" w:styleId="T9">
    <w:name w:val="toc 9"/>
    <w:basedOn w:val="Normal"/>
    <w:next w:val="Normal"/>
    <w:autoRedefine/>
    <w:uiPriority w:val="39"/>
    <w:unhideWhenUsed/>
    <w:rsid w:val="00AD1B85"/>
    <w:pPr>
      <w:spacing w:after="100" w:line="259" w:lineRule="auto"/>
      <w:ind w:left="1760" w:right="0" w:firstLine="0"/>
      <w:jc w:val="left"/>
    </w:pPr>
    <w:rPr>
      <w:rFonts w:asciiTheme="minorHAnsi" w:eastAsiaTheme="minorEastAsia" w:hAnsiTheme="minorHAnsi" w:cstheme="minorBidi"/>
      <w:color w:val="auto"/>
      <w:sz w:val="22"/>
    </w:rPr>
  </w:style>
  <w:style w:type="character" w:styleId="Kpr">
    <w:name w:val="Hyperlink"/>
    <w:basedOn w:val="VarsaylanParagrafYazTipi"/>
    <w:uiPriority w:val="99"/>
    <w:unhideWhenUsed/>
    <w:rsid w:val="00AD1B85"/>
    <w:rPr>
      <w:color w:val="0563C1" w:themeColor="hyperlink"/>
      <w:u w:val="single"/>
    </w:rPr>
  </w:style>
  <w:style w:type="character" w:customStyle="1" w:styleId="UnresolvedMention">
    <w:name w:val="Unresolved Mention"/>
    <w:basedOn w:val="VarsaylanParagrafYazTipi"/>
    <w:uiPriority w:val="99"/>
    <w:semiHidden/>
    <w:unhideWhenUsed/>
    <w:rsid w:val="00AD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43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C358-8EE1-4C87-858C-46954A2D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146</Pages>
  <Words>69125</Words>
  <Characters>394019</Characters>
  <Application>Microsoft Office Word</Application>
  <DocSecurity>0</DocSecurity>
  <Lines>3283</Lines>
  <Paragraphs>924</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462220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ŞİMŞEK</dc:creator>
  <cp:keywords/>
  <cp:lastModifiedBy>Aktif İşgücü Hizmetleri D.B.</cp:lastModifiedBy>
  <cp:revision>26</cp:revision>
  <dcterms:created xsi:type="dcterms:W3CDTF">2025-04-30T06:56:00Z</dcterms:created>
  <dcterms:modified xsi:type="dcterms:W3CDTF">2025-05-02T11:06:00Z</dcterms:modified>
</cp:coreProperties>
</file>